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40" w:rsidRDefault="00390DC8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На основание член 123 точка 3 от Конституцията на Република Сърбия и във връзка с член 119 от Закона за националните съвети на национланите малцинства („Служебен вестник на РС“ бр. 72/09, 20/14 – УС и 55/14)</w:t>
      </w:r>
    </w:p>
    <w:p w:rsidR="00390DC8" w:rsidRDefault="00390DC8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Правителството прие</w:t>
      </w:r>
    </w:p>
    <w:p w:rsidR="00390DC8" w:rsidRPr="004F1C5F" w:rsidRDefault="00162E56" w:rsidP="00616A5F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1C5F">
        <w:rPr>
          <w:rFonts w:ascii="Times New Roman" w:hAnsi="Times New Roman"/>
          <w:b/>
          <w:sz w:val="24"/>
          <w:szCs w:val="24"/>
          <w:lang w:val="bg-BG"/>
        </w:rPr>
        <w:t>ПОСТАНОВЛЕНИЕ</w:t>
      </w:r>
    </w:p>
    <w:p w:rsidR="00390DC8" w:rsidRPr="004F1C5F" w:rsidRDefault="00390DC8" w:rsidP="00390DC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1C5F">
        <w:rPr>
          <w:rFonts w:ascii="Times New Roman" w:hAnsi="Times New Roman"/>
          <w:b/>
          <w:sz w:val="24"/>
          <w:szCs w:val="24"/>
          <w:lang w:val="bg-BG"/>
        </w:rPr>
        <w:t xml:space="preserve">ЗА ПРОЦЕДУРАТА ЗА </w:t>
      </w:r>
      <w:r w:rsidR="003B309F" w:rsidRPr="004F1C5F">
        <w:rPr>
          <w:rFonts w:ascii="Times New Roman" w:hAnsi="Times New Roman"/>
          <w:b/>
          <w:sz w:val="24"/>
          <w:szCs w:val="24"/>
          <w:lang w:val="bg-BG"/>
        </w:rPr>
        <w:t>ОТПУСКАНЕ</w:t>
      </w:r>
      <w:r w:rsidRPr="004F1C5F">
        <w:rPr>
          <w:rFonts w:ascii="Times New Roman" w:hAnsi="Times New Roman"/>
          <w:b/>
          <w:sz w:val="24"/>
          <w:szCs w:val="24"/>
          <w:lang w:val="bg-BG"/>
        </w:rPr>
        <w:t xml:space="preserve"> НА СРЕДСТВА ОТ БЮДЖЕТНИЯ ФОНД ЗА НАЦИОНАЛНИТЕ МАЛЦИНСТВА</w:t>
      </w:r>
    </w:p>
    <w:p w:rsidR="00390DC8" w:rsidRDefault="00390DC8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0DC8" w:rsidRDefault="00390DC8" w:rsidP="00162E56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Член 1</w:t>
      </w:r>
    </w:p>
    <w:p w:rsidR="006E6C63" w:rsidRDefault="00390DC8" w:rsidP="00390DC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bg-BG"/>
        </w:rPr>
        <w:t>С то</w:t>
      </w:r>
      <w:r w:rsidR="00616A5F">
        <w:rPr>
          <w:rFonts w:ascii="Times New Roman" w:hAnsi="Times New Roman"/>
          <w:sz w:val="24"/>
          <w:szCs w:val="24"/>
          <w:lang w:val="bg-BG"/>
        </w:rPr>
        <w:t>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16A5F">
        <w:rPr>
          <w:rFonts w:ascii="Times New Roman" w:hAnsi="Times New Roman"/>
          <w:sz w:val="24"/>
          <w:szCs w:val="24"/>
          <w:lang w:val="bg-BG"/>
        </w:rPr>
        <w:t>постановление</w:t>
      </w:r>
      <w:r w:rsidR="003B309F">
        <w:rPr>
          <w:rFonts w:ascii="Times New Roman" w:hAnsi="Times New Roman"/>
          <w:sz w:val="24"/>
          <w:szCs w:val="24"/>
          <w:lang w:val="bg-BG"/>
        </w:rPr>
        <w:t xml:space="preserve"> се регламентират</w:t>
      </w:r>
      <w:r>
        <w:rPr>
          <w:rFonts w:ascii="Times New Roman" w:hAnsi="Times New Roman"/>
          <w:sz w:val="24"/>
          <w:szCs w:val="24"/>
          <w:lang w:val="bg-BG"/>
        </w:rPr>
        <w:t xml:space="preserve"> критериите, условията, начинът и процедурата за </w:t>
      </w:r>
      <w:r w:rsidR="003B309F">
        <w:rPr>
          <w:rFonts w:ascii="Times New Roman" w:hAnsi="Times New Roman"/>
          <w:sz w:val="24"/>
          <w:szCs w:val="24"/>
          <w:lang w:val="bg-BG"/>
        </w:rPr>
        <w:t>отпускане</w:t>
      </w:r>
      <w:r>
        <w:rPr>
          <w:rFonts w:ascii="Times New Roman" w:hAnsi="Times New Roman"/>
          <w:sz w:val="24"/>
          <w:szCs w:val="24"/>
          <w:lang w:val="bg-BG"/>
        </w:rPr>
        <w:t xml:space="preserve"> на средства за програми и проекти от областта на културата, образованието, информирането и служебната употреба на ези</w:t>
      </w:r>
      <w:r w:rsidR="00750051">
        <w:rPr>
          <w:rFonts w:ascii="Times New Roman" w:hAnsi="Times New Roman"/>
          <w:sz w:val="24"/>
          <w:szCs w:val="24"/>
          <w:lang w:val="bg-BG"/>
        </w:rPr>
        <w:t xml:space="preserve">ците и писмата на националните малцинства </w:t>
      </w:r>
      <w:r w:rsidR="00541843">
        <w:rPr>
          <w:rFonts w:ascii="Times New Roman" w:hAnsi="Times New Roman"/>
          <w:sz w:val="24"/>
          <w:szCs w:val="24"/>
          <w:lang w:val="bg-BG"/>
        </w:rPr>
        <w:t xml:space="preserve">от Бюджетния фонд за национални мацинства </w:t>
      </w:r>
      <w:r w:rsidR="00750051">
        <w:rPr>
          <w:rFonts w:ascii="Times New Roman" w:hAnsi="Times New Roman"/>
          <w:sz w:val="24"/>
          <w:szCs w:val="24"/>
          <w:lang w:val="bg-BG"/>
        </w:rPr>
        <w:t>(по-нататък</w:t>
      </w:r>
      <w:r w:rsidR="00750051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6E6C63">
        <w:rPr>
          <w:rFonts w:ascii="Times New Roman" w:hAnsi="Times New Roman"/>
          <w:sz w:val="24"/>
          <w:szCs w:val="24"/>
          <w:lang w:val="bg-BG"/>
        </w:rPr>
        <w:t>Фонд), които се водят в отделно бюджетно перо при Министерството на държавното управление и местното самоуправление (по-нататък</w:t>
      </w:r>
      <w:r w:rsidR="006E6C63">
        <w:rPr>
          <w:rFonts w:ascii="Times New Roman" w:hAnsi="Times New Roman"/>
          <w:sz w:val="24"/>
          <w:szCs w:val="24"/>
          <w:lang w:val="sr-Cyrl-RS"/>
        </w:rPr>
        <w:t>: Министерство).</w:t>
      </w:r>
    </w:p>
    <w:p w:rsidR="006E6C63" w:rsidRDefault="006E6C63" w:rsidP="00390DC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Фондът </w:t>
      </w:r>
      <w:r w:rsidR="003B309F">
        <w:rPr>
          <w:rFonts w:ascii="Times New Roman" w:hAnsi="Times New Roman"/>
          <w:sz w:val="24"/>
          <w:szCs w:val="24"/>
          <w:lang w:val="sr-Cyrl-RS"/>
        </w:rPr>
        <w:t>п</w:t>
      </w:r>
      <w:r>
        <w:rPr>
          <w:rFonts w:ascii="Times New Roman" w:hAnsi="Times New Roman"/>
          <w:sz w:val="24"/>
          <w:szCs w:val="24"/>
          <w:lang w:val="sr-Cyrl-RS"/>
        </w:rPr>
        <w:t xml:space="preserve">о алинея 1 на </w:t>
      </w:r>
      <w:r w:rsidR="003B309F">
        <w:rPr>
          <w:rFonts w:ascii="Times New Roman" w:hAnsi="Times New Roman"/>
          <w:sz w:val="24"/>
          <w:szCs w:val="24"/>
          <w:lang w:val="sr-Cyrl-RS"/>
        </w:rPr>
        <w:t>този</w:t>
      </w:r>
      <w:r>
        <w:rPr>
          <w:rFonts w:ascii="Times New Roman" w:hAnsi="Times New Roman"/>
          <w:sz w:val="24"/>
          <w:szCs w:val="24"/>
          <w:lang w:val="sr-Cyrl-RS"/>
        </w:rPr>
        <w:t xml:space="preserve"> член може да се финансира и от д</w:t>
      </w:r>
      <w:r w:rsidR="003B309F">
        <w:rPr>
          <w:rFonts w:ascii="Times New Roman" w:hAnsi="Times New Roman"/>
          <w:sz w:val="24"/>
          <w:szCs w:val="24"/>
          <w:lang w:val="sr-Cyrl-RS"/>
        </w:rPr>
        <w:t>арения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E6C63" w:rsidRDefault="006E6C63" w:rsidP="00162E56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Член 2</w:t>
      </w:r>
    </w:p>
    <w:p w:rsidR="006E6C63" w:rsidRDefault="00BB2C1D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Средствата от Фонда се отпускат за програми и проекти от областта на културата, образованието, информирането и употребата на езиците и писмата на националните малцинства според Програма, която приема министърът в началото на календарната година за</w:t>
      </w:r>
      <w:r w:rsidR="004F1C5F">
        <w:rPr>
          <w:rFonts w:ascii="Times New Roman" w:hAnsi="Times New Roman"/>
          <w:sz w:val="24"/>
          <w:szCs w:val="24"/>
          <w:lang w:val="bg-BG"/>
        </w:rPr>
        <w:t xml:space="preserve"> годината, в която средствата по </w:t>
      </w:r>
      <w:r>
        <w:rPr>
          <w:rFonts w:ascii="Times New Roman" w:hAnsi="Times New Roman"/>
          <w:sz w:val="24"/>
          <w:szCs w:val="24"/>
          <w:lang w:val="bg-BG"/>
        </w:rPr>
        <w:t>член 1 на то</w:t>
      </w:r>
      <w:r w:rsidR="004F1C5F">
        <w:rPr>
          <w:rFonts w:ascii="Times New Roman" w:hAnsi="Times New Roman"/>
          <w:sz w:val="24"/>
          <w:szCs w:val="24"/>
          <w:lang w:val="bg-BG"/>
        </w:rPr>
        <w:t>ва</w:t>
      </w:r>
      <w:r>
        <w:rPr>
          <w:rFonts w:ascii="Times New Roman" w:hAnsi="Times New Roman"/>
          <w:sz w:val="24"/>
          <w:szCs w:val="24"/>
          <w:lang w:val="bg-BG"/>
        </w:rPr>
        <w:t xml:space="preserve"> постановление се разпределят по предложение на Съвета за националните малцинства.</w:t>
      </w:r>
    </w:p>
    <w:p w:rsidR="00BB2C1D" w:rsidRDefault="00BB2C1D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Предложението на Съвета з</w:t>
      </w:r>
      <w:r w:rsidR="004F1C5F">
        <w:rPr>
          <w:rFonts w:ascii="Times New Roman" w:hAnsi="Times New Roman"/>
          <w:sz w:val="24"/>
          <w:szCs w:val="24"/>
          <w:lang w:val="bg-BG"/>
        </w:rPr>
        <w:t>а националните малцинства по</w:t>
      </w:r>
      <w:r>
        <w:rPr>
          <w:rFonts w:ascii="Times New Roman" w:hAnsi="Times New Roman"/>
          <w:sz w:val="24"/>
          <w:szCs w:val="24"/>
          <w:lang w:val="bg-BG"/>
        </w:rPr>
        <w:t xml:space="preserve"> алинея 1 на този член включва приоритетната област, в която се </w:t>
      </w:r>
      <w:r w:rsidR="004F1C5F">
        <w:rPr>
          <w:rFonts w:ascii="Times New Roman" w:hAnsi="Times New Roman"/>
          <w:sz w:val="24"/>
          <w:szCs w:val="24"/>
          <w:lang w:val="bg-BG"/>
        </w:rPr>
        <w:t>изпълняват</w:t>
      </w:r>
      <w:r>
        <w:rPr>
          <w:rFonts w:ascii="Times New Roman" w:hAnsi="Times New Roman"/>
          <w:sz w:val="24"/>
          <w:szCs w:val="24"/>
          <w:lang w:val="bg-BG"/>
        </w:rPr>
        <w:t xml:space="preserve"> програмите и проектите, целите, които се осъществяват, размерът на средствата и периодът, за който същите се отпускат.</w:t>
      </w:r>
    </w:p>
    <w:p w:rsidR="00BB2C1D" w:rsidRDefault="00BB2C1D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Министерството </w:t>
      </w:r>
      <w:r w:rsidR="004F1C5F">
        <w:rPr>
          <w:rFonts w:ascii="Times New Roman" w:hAnsi="Times New Roman"/>
          <w:sz w:val="24"/>
          <w:szCs w:val="24"/>
          <w:lang w:val="bg-BG"/>
        </w:rPr>
        <w:t>е отгово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="004F1C5F">
        <w:rPr>
          <w:rFonts w:ascii="Times New Roman" w:hAnsi="Times New Roman"/>
          <w:sz w:val="24"/>
          <w:szCs w:val="24"/>
          <w:lang w:val="bg-BG"/>
        </w:rPr>
        <w:t>но</w:t>
      </w:r>
      <w:r>
        <w:rPr>
          <w:rFonts w:ascii="Times New Roman" w:hAnsi="Times New Roman"/>
          <w:sz w:val="24"/>
          <w:szCs w:val="24"/>
          <w:lang w:val="bg-BG"/>
        </w:rPr>
        <w:t xml:space="preserve"> за осъществяването на Програмата </w:t>
      </w:r>
      <w:r w:rsidR="004F1C5F">
        <w:rPr>
          <w:rFonts w:ascii="Times New Roman" w:hAnsi="Times New Roman"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 xml:space="preserve">о алинея 1 на </w:t>
      </w:r>
      <w:r w:rsidR="004F1C5F">
        <w:rPr>
          <w:rFonts w:ascii="Times New Roman" w:hAnsi="Times New Roman"/>
          <w:sz w:val="24"/>
          <w:szCs w:val="24"/>
          <w:lang w:val="bg-BG"/>
        </w:rPr>
        <w:t>този</w:t>
      </w:r>
      <w:r>
        <w:rPr>
          <w:rFonts w:ascii="Times New Roman" w:hAnsi="Times New Roman"/>
          <w:sz w:val="24"/>
          <w:szCs w:val="24"/>
          <w:lang w:val="bg-BG"/>
        </w:rPr>
        <w:t xml:space="preserve"> член.</w:t>
      </w:r>
    </w:p>
    <w:p w:rsidR="00BB2C1D" w:rsidRDefault="00BB2C1D" w:rsidP="00162E56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Член 3</w:t>
      </w:r>
    </w:p>
    <w:p w:rsidR="00BB2C1D" w:rsidRDefault="00484693" w:rsidP="00390DC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bg-BG"/>
        </w:rPr>
        <w:t>Средствата по</w:t>
      </w:r>
      <w:r w:rsidR="00BB2C1D">
        <w:rPr>
          <w:rFonts w:ascii="Times New Roman" w:hAnsi="Times New Roman"/>
          <w:sz w:val="24"/>
          <w:szCs w:val="24"/>
          <w:lang w:val="bg-BG"/>
        </w:rPr>
        <w:t xml:space="preserve"> член 1 на </w:t>
      </w:r>
      <w:r>
        <w:rPr>
          <w:rFonts w:ascii="Times New Roman" w:hAnsi="Times New Roman"/>
          <w:sz w:val="24"/>
          <w:szCs w:val="24"/>
          <w:lang w:val="bg-BG"/>
        </w:rPr>
        <w:t>това</w:t>
      </w:r>
      <w:r w:rsidR="00BB2C1D">
        <w:rPr>
          <w:rFonts w:ascii="Times New Roman" w:hAnsi="Times New Roman"/>
          <w:sz w:val="24"/>
          <w:szCs w:val="24"/>
          <w:lang w:val="bg-BG"/>
        </w:rPr>
        <w:t xml:space="preserve"> постановление се </w:t>
      </w:r>
      <w:r>
        <w:rPr>
          <w:rFonts w:ascii="Times New Roman" w:hAnsi="Times New Roman"/>
          <w:sz w:val="24"/>
          <w:szCs w:val="24"/>
          <w:lang w:val="bg-BG"/>
        </w:rPr>
        <w:t>отпускат</w:t>
      </w:r>
      <w:r w:rsidR="00BB2C1D">
        <w:rPr>
          <w:rFonts w:ascii="Times New Roman" w:hAnsi="Times New Roman"/>
          <w:sz w:val="24"/>
          <w:szCs w:val="24"/>
          <w:lang w:val="bg-BG"/>
        </w:rPr>
        <w:t xml:space="preserve"> въз основа 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BB2C1D">
        <w:rPr>
          <w:rFonts w:ascii="Times New Roman" w:hAnsi="Times New Roman"/>
          <w:sz w:val="24"/>
          <w:szCs w:val="24"/>
          <w:lang w:val="bg-BG"/>
        </w:rPr>
        <w:t xml:space="preserve"> публичен конкурс (по-нататък</w:t>
      </w:r>
      <w:r w:rsidR="00BB2C1D">
        <w:rPr>
          <w:rFonts w:ascii="Times New Roman" w:hAnsi="Times New Roman"/>
          <w:sz w:val="24"/>
          <w:szCs w:val="24"/>
          <w:lang w:val="sr-Cyrl-RS"/>
        </w:rPr>
        <w:t xml:space="preserve">: конкурс), обявен </w:t>
      </w:r>
      <w:r>
        <w:rPr>
          <w:rFonts w:ascii="Times New Roman" w:hAnsi="Times New Roman"/>
          <w:sz w:val="24"/>
          <w:szCs w:val="24"/>
          <w:lang w:val="sr-Cyrl-RS"/>
        </w:rPr>
        <w:t>от Министерството и обнародван на</w:t>
      </w:r>
      <w:r w:rsidR="00BB2C1D">
        <w:rPr>
          <w:rFonts w:ascii="Times New Roman" w:hAnsi="Times New Roman"/>
          <w:sz w:val="24"/>
          <w:szCs w:val="24"/>
          <w:lang w:val="sr-Cyrl-RS"/>
        </w:rPr>
        <w:t xml:space="preserve"> официални</w:t>
      </w:r>
      <w:r>
        <w:rPr>
          <w:rFonts w:ascii="Times New Roman" w:hAnsi="Times New Roman"/>
          <w:sz w:val="24"/>
          <w:szCs w:val="24"/>
          <w:lang w:val="sr-Cyrl-RS"/>
        </w:rPr>
        <w:t>те</w:t>
      </w:r>
      <w:r w:rsidR="00BB2C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интернет страници</w:t>
      </w:r>
      <w:r w:rsidR="00BB2C1D">
        <w:rPr>
          <w:rFonts w:ascii="Times New Roman" w:hAnsi="Times New Roman"/>
          <w:sz w:val="24"/>
          <w:szCs w:val="24"/>
          <w:lang w:val="sr-Cyrl-RS"/>
        </w:rPr>
        <w:t xml:space="preserve"> на Министерството, Канцеларията за правата на човека и малцинствата, Канцеларията за сътрудничество с гражданското общество и Портала на е-управление.</w:t>
      </w:r>
    </w:p>
    <w:p w:rsidR="00BB2C1D" w:rsidRDefault="00BB2C1D" w:rsidP="00390DC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Обявата за конкурса включва: цели на програмите и проектите, област, за която се обявява конкурсът (култура, образование, информиране и служебна употреба на езиците и писмата на националните малцинства);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0041A">
        <w:rPr>
          <w:rFonts w:ascii="Times New Roman" w:hAnsi="Times New Roman"/>
          <w:sz w:val="24"/>
          <w:szCs w:val="24"/>
          <w:lang w:val="bg-BG"/>
        </w:rPr>
        <w:t>размер на средствата, които се разпределят</w:t>
      </w:r>
      <w:r w:rsidR="00C0041A">
        <w:rPr>
          <w:rFonts w:ascii="Times New Roman" w:hAnsi="Times New Roman"/>
          <w:sz w:val="24"/>
          <w:szCs w:val="24"/>
          <w:lang w:val="sr-Cyrl-RS"/>
        </w:rPr>
        <w:t xml:space="preserve">; срок за подаване на заявления за конкурса; условия за подаване на заявления, </w:t>
      </w:r>
      <w:r w:rsidR="004009C9">
        <w:rPr>
          <w:rFonts w:ascii="Times New Roman" w:hAnsi="Times New Roman"/>
          <w:sz w:val="24"/>
          <w:szCs w:val="24"/>
          <w:lang w:val="sr-Cyrl-RS"/>
        </w:rPr>
        <w:t>основ</w:t>
      </w:r>
      <w:r w:rsidR="00C0041A">
        <w:rPr>
          <w:rFonts w:ascii="Times New Roman" w:hAnsi="Times New Roman"/>
          <w:sz w:val="24"/>
          <w:szCs w:val="24"/>
          <w:lang w:val="sr-Cyrl-RS"/>
        </w:rPr>
        <w:t xml:space="preserve">ни и допълнителни критерии, както и други </w:t>
      </w:r>
      <w:r w:rsidR="004009C9">
        <w:rPr>
          <w:rFonts w:ascii="Times New Roman" w:hAnsi="Times New Roman"/>
          <w:sz w:val="24"/>
          <w:szCs w:val="24"/>
          <w:lang w:val="sr-Cyrl-RS"/>
        </w:rPr>
        <w:t>данни</w:t>
      </w:r>
      <w:r w:rsidR="00C0041A">
        <w:rPr>
          <w:rFonts w:ascii="Times New Roman" w:hAnsi="Times New Roman"/>
          <w:sz w:val="24"/>
          <w:szCs w:val="24"/>
          <w:lang w:val="sr-Cyrl-RS"/>
        </w:rPr>
        <w:t xml:space="preserve"> от значение за провеждането на конкурса.</w:t>
      </w:r>
    </w:p>
    <w:p w:rsidR="00C0041A" w:rsidRDefault="00C0041A" w:rsidP="00390DC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Комисия определя специфичните цели на програмите и проектите, за ко</w:t>
      </w:r>
      <w:r w:rsidR="004009C9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то се обявява конкурсът, както и </w:t>
      </w:r>
      <w:r w:rsidR="004009C9">
        <w:rPr>
          <w:rFonts w:ascii="Times New Roman" w:hAnsi="Times New Roman"/>
          <w:sz w:val="24"/>
          <w:szCs w:val="24"/>
          <w:lang w:val="sr-Cyrl-RS"/>
        </w:rPr>
        <w:t>основните и допълнителни критерии по</w:t>
      </w:r>
      <w:r>
        <w:rPr>
          <w:rFonts w:ascii="Times New Roman" w:hAnsi="Times New Roman"/>
          <w:sz w:val="24"/>
          <w:szCs w:val="24"/>
          <w:lang w:val="sr-Cyrl-RS"/>
        </w:rPr>
        <w:t xml:space="preserve"> алинея 2 на </w:t>
      </w:r>
      <w:r w:rsidR="004009C9">
        <w:rPr>
          <w:rFonts w:ascii="Times New Roman" w:hAnsi="Times New Roman"/>
          <w:sz w:val="24"/>
          <w:szCs w:val="24"/>
          <w:lang w:val="sr-Cyrl-RS"/>
        </w:rPr>
        <w:t>този</w:t>
      </w:r>
      <w:r>
        <w:rPr>
          <w:rFonts w:ascii="Times New Roman" w:hAnsi="Times New Roman"/>
          <w:sz w:val="24"/>
          <w:szCs w:val="24"/>
          <w:lang w:val="sr-Cyrl-RS"/>
        </w:rPr>
        <w:t xml:space="preserve"> член за избор на програми и проекти, които са специфични за </w:t>
      </w:r>
      <w:r w:rsidR="004009C9">
        <w:rPr>
          <w:rFonts w:ascii="Times New Roman" w:hAnsi="Times New Roman"/>
          <w:sz w:val="24"/>
          <w:szCs w:val="24"/>
          <w:lang w:val="sr-Cyrl-RS"/>
        </w:rPr>
        <w:t>дад</w:t>
      </w:r>
      <w:r>
        <w:rPr>
          <w:rFonts w:ascii="Times New Roman" w:hAnsi="Times New Roman"/>
          <w:sz w:val="24"/>
          <w:szCs w:val="24"/>
          <w:lang w:val="sr-Cyrl-RS"/>
        </w:rPr>
        <w:t>ена област, след предварително допитване до националните съвети на националните малцинства.</w:t>
      </w:r>
    </w:p>
    <w:p w:rsidR="00C0041A" w:rsidRDefault="00C0041A" w:rsidP="00162E56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Член 4</w:t>
      </w:r>
    </w:p>
    <w:p w:rsidR="00C0041A" w:rsidRDefault="00957494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Право на участие в конкурса имат институции, сдружения, фондации, стопански друже</w:t>
      </w:r>
      <w:r w:rsidR="004009C9">
        <w:rPr>
          <w:rFonts w:ascii="Times New Roman" w:hAnsi="Times New Roman"/>
          <w:sz w:val="24"/>
          <w:szCs w:val="24"/>
          <w:lang w:val="bg-BG"/>
        </w:rPr>
        <w:t xml:space="preserve">ства и други организации, </w:t>
      </w:r>
      <w:r>
        <w:rPr>
          <w:rFonts w:ascii="Times New Roman" w:hAnsi="Times New Roman"/>
          <w:sz w:val="24"/>
          <w:szCs w:val="24"/>
          <w:lang w:val="bg-BG"/>
        </w:rPr>
        <w:t xml:space="preserve">основатели </w:t>
      </w:r>
      <w:r w:rsidR="004009C9">
        <w:rPr>
          <w:rFonts w:ascii="Times New Roman" w:hAnsi="Times New Roman"/>
          <w:sz w:val="24"/>
          <w:szCs w:val="24"/>
          <w:lang w:val="bg-BG"/>
        </w:rPr>
        <w:t xml:space="preserve">на които </w:t>
      </w:r>
      <w:r>
        <w:rPr>
          <w:rFonts w:ascii="Times New Roman" w:hAnsi="Times New Roman"/>
          <w:sz w:val="24"/>
          <w:szCs w:val="24"/>
          <w:lang w:val="bg-BG"/>
        </w:rPr>
        <w:t xml:space="preserve">са националните съвети на националните малцинства и </w:t>
      </w:r>
      <w:r w:rsidR="004009C9">
        <w:rPr>
          <w:rFonts w:ascii="Times New Roman" w:hAnsi="Times New Roman"/>
          <w:sz w:val="24"/>
          <w:szCs w:val="24"/>
          <w:lang w:val="bg-BG"/>
        </w:rPr>
        <w:t xml:space="preserve">регистрирани </w:t>
      </w:r>
      <w:r>
        <w:rPr>
          <w:rFonts w:ascii="Times New Roman" w:hAnsi="Times New Roman"/>
          <w:sz w:val="24"/>
          <w:szCs w:val="24"/>
          <w:lang w:val="bg-BG"/>
        </w:rPr>
        <w:t>организации на гражданското общество</w:t>
      </w:r>
      <w:r w:rsidR="004009C9">
        <w:rPr>
          <w:rFonts w:ascii="Times New Roman" w:hAnsi="Times New Roman"/>
          <w:sz w:val="24"/>
          <w:szCs w:val="24"/>
          <w:lang w:val="bg-BG"/>
        </w:rPr>
        <w:t xml:space="preserve"> със седалище в територията на Република Сърбия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009C9">
        <w:rPr>
          <w:rFonts w:ascii="Times New Roman" w:hAnsi="Times New Roman"/>
          <w:sz w:val="24"/>
          <w:szCs w:val="24"/>
          <w:lang w:val="bg-BG"/>
        </w:rPr>
        <w:t>ако техните</w:t>
      </w:r>
      <w:r>
        <w:rPr>
          <w:rFonts w:ascii="Times New Roman" w:hAnsi="Times New Roman"/>
          <w:sz w:val="24"/>
          <w:szCs w:val="24"/>
          <w:lang w:val="bg-BG"/>
        </w:rPr>
        <w:t xml:space="preserve"> цели, според статутните им разпооредби, се осъществяват в областта на защитата и подобряването на правата и положението на </w:t>
      </w:r>
      <w:r w:rsidR="004D341A">
        <w:rPr>
          <w:rFonts w:ascii="Times New Roman" w:hAnsi="Times New Roman"/>
          <w:sz w:val="24"/>
          <w:szCs w:val="24"/>
          <w:lang w:val="bg-BG"/>
        </w:rPr>
        <w:t>членовете на наци</w:t>
      </w:r>
      <w:r w:rsidR="004009C9">
        <w:rPr>
          <w:rFonts w:ascii="Times New Roman" w:hAnsi="Times New Roman"/>
          <w:sz w:val="24"/>
          <w:szCs w:val="24"/>
          <w:lang w:val="bg-BG"/>
        </w:rPr>
        <w:t>оналните малцинства</w:t>
      </w:r>
      <w:r w:rsidR="004D341A">
        <w:rPr>
          <w:rFonts w:ascii="Times New Roman" w:hAnsi="Times New Roman"/>
          <w:sz w:val="24"/>
          <w:szCs w:val="24"/>
          <w:lang w:val="bg-BG"/>
        </w:rPr>
        <w:t>, както и ктитори, фондации и конференции на университети и академии за специализирано образование (по-нататък</w:t>
      </w:r>
      <w:r w:rsidR="004D341A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4D341A">
        <w:rPr>
          <w:rFonts w:ascii="Times New Roman" w:hAnsi="Times New Roman"/>
          <w:sz w:val="24"/>
          <w:szCs w:val="24"/>
          <w:lang w:val="bg-BG"/>
        </w:rPr>
        <w:t>участник в конкурса).</w:t>
      </w:r>
    </w:p>
    <w:p w:rsidR="004D341A" w:rsidRDefault="004D341A" w:rsidP="00162E56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Член 5</w:t>
      </w:r>
    </w:p>
    <w:p w:rsidR="004D341A" w:rsidRDefault="004D341A" w:rsidP="00390DC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Процедурата за </w:t>
      </w:r>
      <w:r w:rsidR="004009C9">
        <w:rPr>
          <w:rFonts w:ascii="Times New Roman" w:hAnsi="Times New Roman"/>
          <w:sz w:val="24"/>
          <w:szCs w:val="24"/>
          <w:lang w:val="bg-BG"/>
        </w:rPr>
        <w:t>отпускане</w:t>
      </w:r>
      <w:r>
        <w:rPr>
          <w:rFonts w:ascii="Times New Roman" w:hAnsi="Times New Roman"/>
          <w:sz w:val="24"/>
          <w:szCs w:val="24"/>
          <w:lang w:val="bg-BG"/>
        </w:rPr>
        <w:t xml:space="preserve"> на средствата </w:t>
      </w:r>
      <w:r w:rsidR="004009C9">
        <w:rPr>
          <w:rFonts w:ascii="Times New Roman" w:hAnsi="Times New Roman"/>
          <w:sz w:val="24"/>
          <w:szCs w:val="24"/>
          <w:lang w:val="bg-BG"/>
        </w:rPr>
        <w:t>по реда на чле</w:t>
      </w:r>
      <w:r>
        <w:rPr>
          <w:rFonts w:ascii="Times New Roman" w:hAnsi="Times New Roman"/>
          <w:sz w:val="24"/>
          <w:szCs w:val="24"/>
          <w:lang w:val="bg-BG"/>
        </w:rPr>
        <w:t>н 1 на това постановление</w:t>
      </w:r>
      <w:r w:rsidR="00B01D63">
        <w:rPr>
          <w:rFonts w:ascii="Times New Roman" w:hAnsi="Times New Roman"/>
          <w:sz w:val="24"/>
          <w:szCs w:val="24"/>
          <w:lang w:val="bg-BG"/>
        </w:rPr>
        <w:t xml:space="preserve"> се провежда от конкурсна комисия (по-нататък</w:t>
      </w:r>
      <w:r w:rsidR="00B01D63">
        <w:rPr>
          <w:rFonts w:ascii="Times New Roman" w:hAnsi="Times New Roman"/>
          <w:sz w:val="24"/>
          <w:szCs w:val="24"/>
          <w:lang w:val="sr-Cyrl-RS"/>
        </w:rPr>
        <w:t>: Комисия).</w:t>
      </w:r>
    </w:p>
    <w:p w:rsidR="00B01D63" w:rsidRDefault="00EF6E1E" w:rsidP="00390DC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членове на</w:t>
      </w:r>
      <w:r w:rsidR="00B01D63">
        <w:rPr>
          <w:rFonts w:ascii="Times New Roman" w:hAnsi="Times New Roman"/>
          <w:sz w:val="24"/>
          <w:szCs w:val="24"/>
          <w:lang w:val="sr-Cyrl-RS"/>
        </w:rPr>
        <w:t xml:space="preserve"> Комисията задължително се назначават представители на министерството, в чиято компетентност са програмите и проектите, които се разглеждат от Комисията въз основа на конкурса, както и представители на Министерството на държавното управление и местното самоуправление и Канцеларията за правата на човека и малцинствата.</w:t>
      </w:r>
    </w:p>
    <w:p w:rsidR="009713A5" w:rsidRDefault="009713A5" w:rsidP="00390DC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Ръководителят на компетентн</w:t>
      </w:r>
      <w:r w:rsidR="00EF6E1E">
        <w:rPr>
          <w:rFonts w:ascii="Times New Roman" w:hAnsi="Times New Roman"/>
          <w:sz w:val="24"/>
          <w:szCs w:val="24"/>
          <w:lang w:val="sr-Cyrl-RS"/>
        </w:rPr>
        <w:t>ия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F6E1E">
        <w:rPr>
          <w:rFonts w:ascii="Times New Roman" w:hAnsi="Times New Roman"/>
          <w:sz w:val="24"/>
          <w:szCs w:val="24"/>
          <w:lang w:val="sr-Cyrl-RS"/>
        </w:rPr>
        <w:t xml:space="preserve">орган </w:t>
      </w:r>
      <w:r>
        <w:rPr>
          <w:rFonts w:ascii="Times New Roman" w:hAnsi="Times New Roman"/>
          <w:sz w:val="24"/>
          <w:szCs w:val="24"/>
          <w:lang w:val="sr-Cyrl-RS"/>
        </w:rPr>
        <w:t>за областт</w:t>
      </w:r>
      <w:r w:rsidR="00EF6E1E">
        <w:rPr>
          <w:rFonts w:ascii="Times New Roman" w:hAnsi="Times New Roman"/>
          <w:sz w:val="24"/>
          <w:szCs w:val="24"/>
          <w:lang w:val="sr-Cyrl-RS"/>
        </w:rPr>
        <w:t>а, за която се обявява конкурса</w:t>
      </w:r>
      <w:r>
        <w:rPr>
          <w:rFonts w:ascii="Times New Roman" w:hAnsi="Times New Roman"/>
          <w:sz w:val="24"/>
          <w:szCs w:val="24"/>
          <w:lang w:val="sr-Cyrl-RS"/>
        </w:rPr>
        <w:t xml:space="preserve"> може да предложи представител на професионалната общност за член на Комисията.</w:t>
      </w:r>
    </w:p>
    <w:p w:rsidR="00002B8E" w:rsidRDefault="009713A5" w:rsidP="00390DC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Министърът на държавното управление и местното самоуправление (</w:t>
      </w:r>
      <w:r>
        <w:rPr>
          <w:rFonts w:ascii="Times New Roman" w:hAnsi="Times New Roman"/>
          <w:sz w:val="24"/>
          <w:szCs w:val="24"/>
          <w:lang w:val="bg-BG"/>
        </w:rPr>
        <w:t>по-нататък</w:t>
      </w:r>
      <w:r w:rsidR="00EF6E1E">
        <w:rPr>
          <w:rFonts w:ascii="Times New Roman" w:hAnsi="Times New Roman"/>
          <w:sz w:val="24"/>
          <w:szCs w:val="24"/>
          <w:lang w:val="sr-Cyrl-RS"/>
        </w:rPr>
        <w:t>: министър) издава инструкция з</w:t>
      </w:r>
      <w:r w:rsidR="00002B8E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начина</w:t>
      </w:r>
      <w:r w:rsidR="00EF6E1E">
        <w:rPr>
          <w:rFonts w:ascii="Times New Roman" w:hAnsi="Times New Roman"/>
          <w:sz w:val="24"/>
          <w:szCs w:val="24"/>
          <w:lang w:val="sr-Cyrl-RS"/>
        </w:rPr>
        <w:t>, по който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F6E1E">
        <w:rPr>
          <w:rFonts w:ascii="Times New Roman" w:hAnsi="Times New Roman"/>
          <w:sz w:val="24"/>
          <w:szCs w:val="24"/>
          <w:lang w:val="sr-Cyrl-RS"/>
        </w:rPr>
        <w:t>се</w:t>
      </w:r>
      <w:r>
        <w:rPr>
          <w:rFonts w:ascii="Times New Roman" w:hAnsi="Times New Roman"/>
          <w:sz w:val="24"/>
          <w:szCs w:val="24"/>
          <w:lang w:val="sr-Cyrl-RS"/>
        </w:rPr>
        <w:t xml:space="preserve"> определя състав</w:t>
      </w:r>
      <w:r w:rsidR="00EF6E1E">
        <w:rPr>
          <w:rFonts w:ascii="Times New Roman" w:hAnsi="Times New Roman"/>
          <w:sz w:val="24"/>
          <w:szCs w:val="24"/>
          <w:lang w:val="sr-Cyrl-RS"/>
        </w:rPr>
        <w:t>ът</w:t>
      </w:r>
      <w:r>
        <w:rPr>
          <w:rFonts w:ascii="Times New Roman" w:hAnsi="Times New Roman"/>
          <w:sz w:val="24"/>
          <w:szCs w:val="24"/>
          <w:lang w:val="sr-Cyrl-RS"/>
        </w:rPr>
        <w:t xml:space="preserve"> и броя</w:t>
      </w:r>
      <w:r w:rsidR="00EF6E1E">
        <w:rPr>
          <w:rFonts w:ascii="Times New Roman" w:hAnsi="Times New Roman"/>
          <w:sz w:val="24"/>
          <w:szCs w:val="24"/>
          <w:lang w:val="sr-Cyrl-RS"/>
        </w:rPr>
        <w:t>т</w:t>
      </w:r>
      <w:r>
        <w:rPr>
          <w:rFonts w:ascii="Times New Roman" w:hAnsi="Times New Roman"/>
          <w:sz w:val="24"/>
          <w:szCs w:val="24"/>
          <w:lang w:val="sr-Cyrl-RS"/>
        </w:rPr>
        <w:t xml:space="preserve"> на членовете на Комисията, както и </w:t>
      </w:r>
      <w:r w:rsidR="00EF6E1E">
        <w:rPr>
          <w:rFonts w:ascii="Times New Roman" w:hAnsi="Times New Roman"/>
          <w:sz w:val="24"/>
          <w:szCs w:val="24"/>
          <w:lang w:val="sr-Cyrl-RS"/>
        </w:rPr>
        <w:t xml:space="preserve">по </w:t>
      </w:r>
      <w:r>
        <w:rPr>
          <w:rFonts w:ascii="Times New Roman" w:hAnsi="Times New Roman"/>
          <w:sz w:val="24"/>
          <w:szCs w:val="24"/>
          <w:lang w:val="sr-Cyrl-RS"/>
        </w:rPr>
        <w:t>други въпроси от значение</w:t>
      </w:r>
      <w:r w:rsidR="00002B8E">
        <w:rPr>
          <w:rFonts w:ascii="Times New Roman" w:hAnsi="Times New Roman"/>
          <w:sz w:val="24"/>
          <w:szCs w:val="24"/>
          <w:lang w:val="sr-Cyrl-RS"/>
        </w:rPr>
        <w:t xml:space="preserve"> за работата на Комисията.</w:t>
      </w:r>
    </w:p>
    <w:p w:rsidR="00002B8E" w:rsidRDefault="00002B8E" w:rsidP="00390DC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Комисията се образува с решение на министъра в съответствие с приоритетната област на финансиране, ко</w:t>
      </w:r>
      <w:r w:rsidR="00EF6E1E">
        <w:rPr>
          <w:rFonts w:ascii="Times New Roman" w:hAnsi="Times New Roman"/>
          <w:sz w:val="24"/>
          <w:szCs w:val="24"/>
          <w:lang w:val="sr-Cyrl-RS"/>
        </w:rPr>
        <w:t>ято е определена с Програмата по</w:t>
      </w:r>
      <w:r>
        <w:rPr>
          <w:rFonts w:ascii="Times New Roman" w:hAnsi="Times New Roman"/>
          <w:sz w:val="24"/>
          <w:szCs w:val="24"/>
          <w:lang w:val="sr-Cyrl-RS"/>
        </w:rPr>
        <w:t xml:space="preserve"> член 2 на това постановление.</w:t>
      </w:r>
    </w:p>
    <w:p w:rsidR="00002B8E" w:rsidRDefault="00002B8E" w:rsidP="00390DC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Комисията приема правилник за работа.</w:t>
      </w:r>
    </w:p>
    <w:p w:rsidR="00002B8E" w:rsidRDefault="00002B8E" w:rsidP="00390DC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Комисията получава административно-техническа подкрепа от Министерството и Канцеларията за правата на човека и малцинствата.</w:t>
      </w:r>
    </w:p>
    <w:p w:rsidR="00002B8E" w:rsidRDefault="00002B8E" w:rsidP="00162E56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Член 6</w:t>
      </w:r>
    </w:p>
    <w:p w:rsidR="00EA4B57" w:rsidRDefault="00EA4B57" w:rsidP="00390DC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Участието в конкурса се заявява в Министерството в срок от най-малко 30 дни от д</w:t>
      </w:r>
      <w:r w:rsidR="00EF6E1E">
        <w:rPr>
          <w:rFonts w:ascii="Times New Roman" w:hAnsi="Times New Roman"/>
          <w:sz w:val="24"/>
          <w:szCs w:val="24"/>
          <w:lang w:val="sr-Cyrl-RS"/>
        </w:rPr>
        <w:t>атата на публикуване</w:t>
      </w:r>
      <w:r>
        <w:rPr>
          <w:rFonts w:ascii="Times New Roman" w:hAnsi="Times New Roman"/>
          <w:sz w:val="24"/>
          <w:szCs w:val="24"/>
          <w:lang w:val="sr-Cyrl-RS"/>
        </w:rPr>
        <w:t xml:space="preserve"> на конкурса чрез подаване на попълнен формуляр на заявлението, който е съставна част на конкурсната документация.</w:t>
      </w:r>
    </w:p>
    <w:p w:rsidR="009F44A5" w:rsidRDefault="00EA4B57" w:rsidP="00390DC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Формулярът на заявлението се </w:t>
      </w:r>
      <w:r w:rsidR="009F44A5">
        <w:rPr>
          <w:rFonts w:ascii="Times New Roman" w:hAnsi="Times New Roman"/>
          <w:sz w:val="24"/>
          <w:szCs w:val="24"/>
          <w:lang w:val="sr-Cyrl-RS"/>
        </w:rPr>
        <w:t>определя от Министерството, което го обнародва на своята официална интернет страница, както и на официалните уеб страници на Канцеларията за правата на човека и националните малцинства, Канцеларията за сътрудничество с гражданското общество и Портала на е-управление.</w:t>
      </w:r>
    </w:p>
    <w:p w:rsidR="00EA4B57" w:rsidRDefault="009F44A5" w:rsidP="00390DC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Формулярът на заявлението </w:t>
      </w:r>
      <w:r w:rsidR="00841274">
        <w:rPr>
          <w:rFonts w:ascii="Times New Roman" w:hAnsi="Times New Roman"/>
          <w:sz w:val="24"/>
          <w:szCs w:val="24"/>
          <w:lang w:val="sr-Cyrl-RS"/>
        </w:rPr>
        <w:t>съдърж</w:t>
      </w:r>
      <w:r>
        <w:rPr>
          <w:rFonts w:ascii="Times New Roman" w:hAnsi="Times New Roman"/>
          <w:sz w:val="24"/>
          <w:szCs w:val="24"/>
          <w:lang w:val="sr-Cyrl-RS"/>
        </w:rPr>
        <w:t xml:space="preserve">а: </w:t>
      </w:r>
      <w:r>
        <w:rPr>
          <w:rFonts w:ascii="Times New Roman" w:hAnsi="Times New Roman"/>
          <w:sz w:val="24"/>
          <w:szCs w:val="24"/>
          <w:lang w:val="bg-BG"/>
        </w:rPr>
        <w:t>об</w:t>
      </w:r>
      <w:r w:rsidR="00841274">
        <w:rPr>
          <w:rFonts w:ascii="Times New Roman" w:hAnsi="Times New Roman"/>
          <w:sz w:val="24"/>
          <w:szCs w:val="24"/>
          <w:lang w:val="bg-BG"/>
        </w:rPr>
        <w:t>щи данни з</w:t>
      </w:r>
      <w:r>
        <w:rPr>
          <w:rFonts w:ascii="Times New Roman" w:hAnsi="Times New Roman"/>
          <w:sz w:val="24"/>
          <w:szCs w:val="24"/>
          <w:lang w:val="bg-BG"/>
        </w:rPr>
        <w:t>а подателя на програмата и проекта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EF6E1E">
        <w:rPr>
          <w:rFonts w:ascii="Times New Roman" w:hAnsi="Times New Roman"/>
          <w:sz w:val="24"/>
          <w:szCs w:val="24"/>
          <w:lang w:val="bg-BG"/>
        </w:rPr>
        <w:t>данни за пре</w:t>
      </w:r>
      <w:r>
        <w:rPr>
          <w:rFonts w:ascii="Times New Roman" w:hAnsi="Times New Roman"/>
          <w:sz w:val="24"/>
          <w:szCs w:val="24"/>
          <w:lang w:val="bg-BG"/>
        </w:rPr>
        <w:t>дставителя на подателя на програмата и проекта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841274">
        <w:rPr>
          <w:rFonts w:ascii="Times New Roman" w:hAnsi="Times New Roman"/>
          <w:sz w:val="24"/>
          <w:szCs w:val="24"/>
          <w:lang w:val="sr-Cyrl-RS"/>
        </w:rPr>
        <w:t>дан</w:t>
      </w:r>
      <w:r w:rsidR="00EF6E1E">
        <w:rPr>
          <w:rFonts w:ascii="Times New Roman" w:hAnsi="Times New Roman"/>
          <w:sz w:val="24"/>
          <w:szCs w:val="24"/>
          <w:lang w:val="sr-Cyrl-RS"/>
        </w:rPr>
        <w:t>ни за капацитета на управление</w:t>
      </w:r>
      <w:r w:rsidR="00841274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EF6E1E">
        <w:rPr>
          <w:rFonts w:ascii="Times New Roman" w:hAnsi="Times New Roman"/>
          <w:sz w:val="24"/>
          <w:szCs w:val="24"/>
          <w:lang w:val="sr-Cyrl-RS"/>
        </w:rPr>
        <w:t>изпълнение</w:t>
      </w:r>
      <w:r w:rsidR="00841274">
        <w:rPr>
          <w:rFonts w:ascii="Times New Roman" w:hAnsi="Times New Roman"/>
          <w:sz w:val="24"/>
          <w:szCs w:val="24"/>
          <w:lang w:val="sr-Cyrl-RS"/>
        </w:rPr>
        <w:t xml:space="preserve"> на програмата и проекта, включително доказани резултати от миналото; описание на програмата и проекта; данни за необходимите финансови средства за </w:t>
      </w:r>
      <w:r w:rsidR="00EF6E1E">
        <w:rPr>
          <w:rFonts w:ascii="Times New Roman" w:hAnsi="Times New Roman"/>
          <w:sz w:val="24"/>
          <w:szCs w:val="24"/>
          <w:lang w:val="sr-Cyrl-RS"/>
        </w:rPr>
        <w:t>изпълнение</w:t>
      </w:r>
      <w:r w:rsidR="00841274">
        <w:rPr>
          <w:rFonts w:ascii="Times New Roman" w:hAnsi="Times New Roman"/>
          <w:sz w:val="24"/>
          <w:szCs w:val="24"/>
          <w:lang w:val="sr-Cyrl-RS"/>
        </w:rPr>
        <w:t xml:space="preserve"> на предложената програма и проект, и писмено и таблично описание на бюджета на програмата и проекта, както и други релевантни данни като гаранция, че </w:t>
      </w:r>
      <w:r w:rsidR="00EF6E1E">
        <w:rPr>
          <w:rFonts w:ascii="Times New Roman" w:hAnsi="Times New Roman"/>
          <w:sz w:val="24"/>
          <w:szCs w:val="24"/>
          <w:lang w:val="sr-Cyrl-RS"/>
        </w:rPr>
        <w:t>постав</w:t>
      </w:r>
      <w:r w:rsidR="00841274">
        <w:rPr>
          <w:rFonts w:ascii="Times New Roman" w:hAnsi="Times New Roman"/>
          <w:sz w:val="24"/>
          <w:szCs w:val="24"/>
          <w:lang w:val="sr-Cyrl-RS"/>
        </w:rPr>
        <w:t>ените цели ще бъдат постигнати.</w:t>
      </w:r>
    </w:p>
    <w:p w:rsidR="00841274" w:rsidRDefault="00841274" w:rsidP="00162E56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Член 7</w:t>
      </w:r>
    </w:p>
    <w:p w:rsidR="00841274" w:rsidRDefault="00257F0B" w:rsidP="00390DC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Изборът на програмите и проектите, които ще се финансират със средства от Фонда се извършва въз основа на следните критерии: в каква степен описаната програма и проект съответства на целите на включените в конкусрната процедура програми и проекти</w:t>
      </w:r>
      <w:r w:rsidR="00003EA1">
        <w:rPr>
          <w:rFonts w:ascii="Times New Roman" w:hAnsi="Times New Roman"/>
          <w:sz w:val="24"/>
          <w:szCs w:val="24"/>
          <w:lang w:val="sr-Cyrl-RS"/>
        </w:rPr>
        <w:t xml:space="preserve">, срок на </w:t>
      </w:r>
      <w:r w:rsidR="004C696A">
        <w:rPr>
          <w:rFonts w:ascii="Times New Roman" w:hAnsi="Times New Roman"/>
          <w:sz w:val="24"/>
          <w:szCs w:val="24"/>
          <w:lang w:val="sr-Cyrl-RS"/>
        </w:rPr>
        <w:t>изпълнение</w:t>
      </w:r>
      <w:r w:rsidR="00003EA1">
        <w:rPr>
          <w:rFonts w:ascii="Times New Roman" w:hAnsi="Times New Roman"/>
          <w:sz w:val="24"/>
          <w:szCs w:val="24"/>
          <w:lang w:val="sr-Cyrl-RS"/>
        </w:rPr>
        <w:t>, възможност за по-нататъшно развитие и устойчивост на програмата и проекта, степен</w:t>
      </w:r>
      <w:r w:rsidR="004C696A">
        <w:rPr>
          <w:rFonts w:ascii="Times New Roman" w:hAnsi="Times New Roman"/>
          <w:sz w:val="24"/>
          <w:szCs w:val="24"/>
          <w:lang w:val="sr-Cyrl-RS"/>
        </w:rPr>
        <w:t>, до която програмата и проектът достигат</w:t>
      </w:r>
      <w:r w:rsidR="00003E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696A">
        <w:rPr>
          <w:rFonts w:ascii="Times New Roman" w:hAnsi="Times New Roman"/>
          <w:sz w:val="24"/>
          <w:szCs w:val="24"/>
          <w:lang w:val="sr-Cyrl-RS"/>
        </w:rPr>
        <w:t>до</w:t>
      </w:r>
      <w:r w:rsidR="00003EA1">
        <w:rPr>
          <w:rFonts w:ascii="Times New Roman" w:hAnsi="Times New Roman"/>
          <w:sz w:val="24"/>
          <w:szCs w:val="24"/>
          <w:lang w:val="sr-Cyrl-RS"/>
        </w:rPr>
        <w:t xml:space="preserve"> целевата група; в каква степен капацитетът на организацията позволява осъществяване на целите и реален ли е предложеният бюджет на програмата и проекта.</w:t>
      </w:r>
    </w:p>
    <w:p w:rsidR="00003EA1" w:rsidRDefault="00003EA1" w:rsidP="00162E56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Член 8</w:t>
      </w:r>
    </w:p>
    <w:p w:rsidR="0060578F" w:rsidRDefault="005F25B1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Комисията разглежда </w:t>
      </w:r>
      <w:r w:rsidR="0060578F">
        <w:rPr>
          <w:rFonts w:ascii="Times New Roman" w:hAnsi="Times New Roman"/>
          <w:sz w:val="24"/>
          <w:szCs w:val="24"/>
          <w:lang w:val="bg-BG"/>
        </w:rPr>
        <w:t xml:space="preserve">подадените в срока </w:t>
      </w:r>
      <w:r>
        <w:rPr>
          <w:rFonts w:ascii="Times New Roman" w:hAnsi="Times New Roman"/>
          <w:sz w:val="24"/>
          <w:szCs w:val="24"/>
          <w:lang w:val="bg-BG"/>
        </w:rPr>
        <w:t>конкурсни заявления</w:t>
      </w:r>
      <w:r w:rsidR="0060578F">
        <w:rPr>
          <w:rFonts w:ascii="Times New Roman" w:hAnsi="Times New Roman"/>
          <w:sz w:val="24"/>
          <w:szCs w:val="24"/>
          <w:lang w:val="bg-BG"/>
        </w:rPr>
        <w:t xml:space="preserve"> и приложената документация</w:t>
      </w:r>
      <w:r w:rsidR="0060578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60578F">
        <w:rPr>
          <w:rFonts w:ascii="Times New Roman" w:hAnsi="Times New Roman"/>
          <w:sz w:val="24"/>
          <w:szCs w:val="24"/>
          <w:lang w:val="bg-BG"/>
        </w:rPr>
        <w:t xml:space="preserve">проверява дали са изпълнени формалните условия на конкурса и оценява и рангира </w:t>
      </w:r>
      <w:r w:rsidR="004C696A">
        <w:rPr>
          <w:rFonts w:ascii="Times New Roman" w:hAnsi="Times New Roman"/>
          <w:sz w:val="24"/>
          <w:szCs w:val="24"/>
          <w:lang w:val="bg-BG"/>
        </w:rPr>
        <w:t xml:space="preserve">заявените програми и </w:t>
      </w:r>
      <w:r w:rsidR="0060578F">
        <w:rPr>
          <w:rFonts w:ascii="Times New Roman" w:hAnsi="Times New Roman"/>
          <w:sz w:val="24"/>
          <w:szCs w:val="24"/>
          <w:lang w:val="bg-BG"/>
        </w:rPr>
        <w:t>п</w:t>
      </w:r>
      <w:r w:rsidR="004C696A">
        <w:rPr>
          <w:rFonts w:ascii="Times New Roman" w:hAnsi="Times New Roman"/>
          <w:sz w:val="24"/>
          <w:szCs w:val="24"/>
          <w:lang w:val="bg-BG"/>
        </w:rPr>
        <w:t>р</w:t>
      </w:r>
      <w:r w:rsidR="0060578F">
        <w:rPr>
          <w:rFonts w:ascii="Times New Roman" w:hAnsi="Times New Roman"/>
          <w:sz w:val="24"/>
          <w:szCs w:val="24"/>
          <w:lang w:val="bg-BG"/>
        </w:rPr>
        <w:t>оекти.</w:t>
      </w:r>
    </w:p>
    <w:p w:rsidR="00003EA1" w:rsidRDefault="0060578F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няма да разглежда закъснели и неправилно попълнени заявления</w:t>
      </w:r>
      <w:r>
        <w:rPr>
          <w:rFonts w:ascii="Times New Roman" w:hAnsi="Times New Roman"/>
          <w:sz w:val="24"/>
          <w:szCs w:val="24"/>
          <w:lang w:val="sr-Cyrl-RS"/>
        </w:rPr>
        <w:t>; заявления с непълна документация; заявления, които не са подадени чрез попълване на предвидения формуляр и заявления, които не могат да бъдат оценени в съответствие с</w:t>
      </w:r>
      <w:r w:rsidR="004C696A">
        <w:rPr>
          <w:rFonts w:ascii="Times New Roman" w:hAnsi="Times New Roman"/>
          <w:sz w:val="24"/>
          <w:szCs w:val="24"/>
          <w:lang w:val="sr-Cyrl-RS"/>
        </w:rPr>
        <w:t>ъс</w:t>
      </w:r>
      <w:r>
        <w:rPr>
          <w:rFonts w:ascii="Times New Roman" w:hAnsi="Times New Roman"/>
          <w:sz w:val="24"/>
          <w:szCs w:val="24"/>
          <w:lang w:val="sr-Cyrl-RS"/>
        </w:rPr>
        <w:t xml:space="preserve"> зададените критерии; заявления на податели, нямащи право на участие в конкурса; заявления, които не са подадени от упълномощени лица и заявления, съдържащи проекти и програми,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които не са в съответствие с предназначението на определените с това постановление</w:t>
      </w:r>
      <w:r>
        <w:rPr>
          <w:rFonts w:ascii="Times New Roman" w:hAnsi="Times New Roman"/>
          <w:sz w:val="24"/>
          <w:szCs w:val="24"/>
          <w:lang w:val="bg-BG"/>
        </w:rPr>
        <w:t xml:space="preserve"> средства.</w:t>
      </w:r>
    </w:p>
    <w:p w:rsidR="0060578F" w:rsidRDefault="0060578F" w:rsidP="00162E56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Член 9</w:t>
      </w:r>
    </w:p>
    <w:p w:rsidR="007B4686" w:rsidRDefault="007B4686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Комисията </w:t>
      </w:r>
      <w:r w:rsidR="004C696A">
        <w:rPr>
          <w:rFonts w:ascii="Times New Roman" w:hAnsi="Times New Roman"/>
          <w:sz w:val="24"/>
          <w:szCs w:val="24"/>
          <w:lang w:val="bg-BG"/>
        </w:rPr>
        <w:t>съставя</w:t>
      </w:r>
      <w:r>
        <w:rPr>
          <w:rFonts w:ascii="Times New Roman" w:hAnsi="Times New Roman"/>
          <w:sz w:val="24"/>
          <w:szCs w:val="24"/>
          <w:lang w:val="bg-BG"/>
        </w:rPr>
        <w:t xml:space="preserve"> ранг</w:t>
      </w:r>
      <w:r w:rsidR="004C696A">
        <w:rPr>
          <w:rFonts w:ascii="Times New Roman" w:hAnsi="Times New Roman"/>
          <w:sz w:val="24"/>
          <w:szCs w:val="24"/>
          <w:lang w:val="bg-BG"/>
        </w:rPr>
        <w:t>листа на</w:t>
      </w:r>
      <w:r>
        <w:rPr>
          <w:rFonts w:ascii="Times New Roman" w:hAnsi="Times New Roman"/>
          <w:sz w:val="24"/>
          <w:szCs w:val="24"/>
          <w:lang w:val="bg-BG"/>
        </w:rPr>
        <w:t xml:space="preserve"> заявените програми и проекти в срок, който не може да бъде по-дълъг от 60 дни след изтичането на срока за подаване на заявления.</w:t>
      </w:r>
    </w:p>
    <w:p w:rsidR="007B4686" w:rsidRDefault="0051196B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Ранглистата по</w:t>
      </w:r>
      <w:r w:rsidR="007B4686">
        <w:rPr>
          <w:rFonts w:ascii="Times New Roman" w:hAnsi="Times New Roman"/>
          <w:sz w:val="24"/>
          <w:szCs w:val="24"/>
          <w:lang w:val="bg-BG"/>
        </w:rPr>
        <w:t xml:space="preserve"> алинея 1 на този член се публикува на официалната уеб страница на Министерството, Канцеларията за правата на човека и малцинствата, Канцеларията за сътрудничество с гражданското общество и Портала на е-управление.</w:t>
      </w:r>
    </w:p>
    <w:p w:rsidR="007B4686" w:rsidRDefault="007B4686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Участниците в конкурса имат право да се запознаят с подадените заявления и приложената документация, както и право на възражение в срок от три дни след </w:t>
      </w:r>
      <w:r w:rsidR="0051196B">
        <w:rPr>
          <w:rFonts w:ascii="Times New Roman" w:hAnsi="Times New Roman"/>
          <w:sz w:val="24"/>
          <w:szCs w:val="24"/>
          <w:lang w:val="bg-BG"/>
        </w:rPr>
        <w:t>публикуването на ранглистата по</w:t>
      </w:r>
      <w:r>
        <w:rPr>
          <w:rFonts w:ascii="Times New Roman" w:hAnsi="Times New Roman"/>
          <w:sz w:val="24"/>
          <w:szCs w:val="24"/>
          <w:lang w:val="bg-BG"/>
        </w:rPr>
        <w:t xml:space="preserve"> алинея 1 на този член.</w:t>
      </w:r>
    </w:p>
    <w:p w:rsidR="007B4686" w:rsidRDefault="007B4686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решава по възражението в срок от 15 дни от д</w:t>
      </w:r>
      <w:r w:rsidR="00BC1CA9">
        <w:rPr>
          <w:rFonts w:ascii="Times New Roman" w:hAnsi="Times New Roman"/>
          <w:sz w:val="24"/>
          <w:szCs w:val="24"/>
          <w:lang w:val="bg-BG"/>
        </w:rPr>
        <w:t>атата</w:t>
      </w:r>
      <w:r>
        <w:rPr>
          <w:rFonts w:ascii="Times New Roman" w:hAnsi="Times New Roman"/>
          <w:sz w:val="24"/>
          <w:szCs w:val="24"/>
          <w:lang w:val="bg-BG"/>
        </w:rPr>
        <w:t xml:space="preserve"> на подаването му.</w:t>
      </w:r>
    </w:p>
    <w:p w:rsidR="007B4686" w:rsidRDefault="007B4686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Решение</w:t>
      </w:r>
      <w:r w:rsidR="000C41EE">
        <w:rPr>
          <w:rFonts w:ascii="Times New Roman" w:hAnsi="Times New Roman"/>
          <w:sz w:val="24"/>
          <w:szCs w:val="24"/>
          <w:lang w:val="bg-BG"/>
        </w:rPr>
        <w:t>то</w:t>
      </w:r>
      <w:r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BC1CA9">
        <w:rPr>
          <w:rFonts w:ascii="Times New Roman" w:hAnsi="Times New Roman"/>
          <w:sz w:val="24"/>
          <w:szCs w:val="24"/>
          <w:lang w:val="bg-BG"/>
        </w:rPr>
        <w:t>отпускане</w:t>
      </w:r>
      <w:r>
        <w:rPr>
          <w:rFonts w:ascii="Times New Roman" w:hAnsi="Times New Roman"/>
          <w:sz w:val="24"/>
          <w:szCs w:val="24"/>
          <w:lang w:val="bg-BG"/>
        </w:rPr>
        <w:t xml:space="preserve"> на средства от Фонда</w:t>
      </w:r>
      <w:r w:rsidR="00E71E50">
        <w:rPr>
          <w:rFonts w:ascii="Times New Roman" w:hAnsi="Times New Roman"/>
          <w:sz w:val="24"/>
          <w:szCs w:val="24"/>
          <w:lang w:val="bg-BG"/>
        </w:rPr>
        <w:t xml:space="preserve"> взема министърът въз основа на ранглистата</w:t>
      </w:r>
      <w:r w:rsidR="00BC1CA9"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="00E71E50">
        <w:rPr>
          <w:rFonts w:ascii="Times New Roman" w:hAnsi="Times New Roman"/>
          <w:sz w:val="24"/>
          <w:szCs w:val="24"/>
          <w:lang w:val="bg-BG"/>
        </w:rPr>
        <w:t xml:space="preserve"> алинея 1 на този член в срок от 30 дни от д</w:t>
      </w:r>
      <w:r w:rsidR="00BC1CA9">
        <w:rPr>
          <w:rFonts w:ascii="Times New Roman" w:hAnsi="Times New Roman"/>
          <w:sz w:val="24"/>
          <w:szCs w:val="24"/>
          <w:lang w:val="bg-BG"/>
        </w:rPr>
        <w:t>атата</w:t>
      </w:r>
      <w:r w:rsidR="00E71E5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C1CA9">
        <w:rPr>
          <w:rFonts w:ascii="Times New Roman" w:hAnsi="Times New Roman"/>
          <w:sz w:val="24"/>
          <w:szCs w:val="24"/>
          <w:lang w:val="bg-BG"/>
        </w:rPr>
        <w:t>на</w:t>
      </w:r>
      <w:r w:rsidR="00E71E50">
        <w:rPr>
          <w:rFonts w:ascii="Times New Roman" w:hAnsi="Times New Roman"/>
          <w:sz w:val="24"/>
          <w:szCs w:val="24"/>
          <w:lang w:val="bg-BG"/>
        </w:rPr>
        <w:t xml:space="preserve"> ко</w:t>
      </w:r>
      <w:r w:rsidR="00BC1CA9">
        <w:rPr>
          <w:rFonts w:ascii="Times New Roman" w:hAnsi="Times New Roman"/>
          <w:sz w:val="24"/>
          <w:szCs w:val="24"/>
          <w:lang w:val="bg-BG"/>
        </w:rPr>
        <w:t>я</w:t>
      </w:r>
      <w:r w:rsidR="00E71E50">
        <w:rPr>
          <w:rFonts w:ascii="Times New Roman" w:hAnsi="Times New Roman"/>
          <w:sz w:val="24"/>
          <w:szCs w:val="24"/>
          <w:lang w:val="bg-BG"/>
        </w:rPr>
        <w:t>то е съставена ранглистата.</w:t>
      </w:r>
    </w:p>
    <w:p w:rsidR="00E71E50" w:rsidRDefault="00E71E50" w:rsidP="00162E56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Член 10</w:t>
      </w:r>
    </w:p>
    <w:p w:rsidR="00E71E50" w:rsidRDefault="0076063F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Средствата, които в съответствие с това постановление се отпуснат за реализация на програма и проект са средства по предназначение и могат да се използват </w:t>
      </w:r>
      <w:r w:rsidR="000C41EE">
        <w:rPr>
          <w:rFonts w:ascii="Times New Roman" w:hAnsi="Times New Roman"/>
          <w:sz w:val="24"/>
          <w:szCs w:val="24"/>
          <w:lang w:val="bg-BG"/>
        </w:rPr>
        <w:t>сам</w:t>
      </w:r>
      <w:r>
        <w:rPr>
          <w:rFonts w:ascii="Times New Roman" w:hAnsi="Times New Roman"/>
          <w:sz w:val="24"/>
          <w:szCs w:val="24"/>
          <w:lang w:val="bg-BG"/>
        </w:rPr>
        <w:t xml:space="preserve">о за </w:t>
      </w:r>
      <w:r w:rsidR="000C41EE">
        <w:rPr>
          <w:rFonts w:ascii="Times New Roman" w:hAnsi="Times New Roman"/>
          <w:sz w:val="24"/>
          <w:szCs w:val="24"/>
          <w:lang w:val="bg-BG"/>
        </w:rPr>
        <w:t>изпълнението</w:t>
      </w:r>
      <w:r>
        <w:rPr>
          <w:rFonts w:ascii="Times New Roman" w:hAnsi="Times New Roman"/>
          <w:sz w:val="24"/>
          <w:szCs w:val="24"/>
          <w:lang w:val="bg-BG"/>
        </w:rPr>
        <w:t xml:space="preserve"> на конкретна програма и проект и в съответствие с договора, който се сключва между Министерството и ползвателя на средствата.</w:t>
      </w:r>
    </w:p>
    <w:p w:rsidR="0076063F" w:rsidRDefault="0076063F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договора се уреждат взаимните права, задължения и отговорности на страните по договора.</w:t>
      </w:r>
    </w:p>
    <w:p w:rsidR="0076063F" w:rsidRDefault="0076063F" w:rsidP="00162E56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Член 11</w:t>
      </w:r>
    </w:p>
    <w:p w:rsidR="0076063F" w:rsidRDefault="004262FC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Ползвателят на средствата </w:t>
      </w:r>
      <w:r w:rsidR="000C41EE"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0C41EE">
        <w:rPr>
          <w:rFonts w:ascii="Times New Roman" w:hAnsi="Times New Roman"/>
          <w:sz w:val="24"/>
          <w:szCs w:val="24"/>
          <w:lang w:val="bg-BG"/>
        </w:rPr>
        <w:t>за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="000C41EE">
        <w:rPr>
          <w:rFonts w:ascii="Times New Roman" w:hAnsi="Times New Roman"/>
          <w:sz w:val="24"/>
          <w:szCs w:val="24"/>
          <w:lang w:val="bg-BG"/>
        </w:rPr>
        <w:t>ъ</w:t>
      </w:r>
      <w:r>
        <w:rPr>
          <w:rFonts w:ascii="Times New Roman" w:hAnsi="Times New Roman"/>
          <w:sz w:val="24"/>
          <w:szCs w:val="24"/>
          <w:lang w:val="bg-BG"/>
        </w:rPr>
        <w:t>л</w:t>
      </w:r>
      <w:r w:rsidR="000C41EE">
        <w:rPr>
          <w:rFonts w:ascii="Times New Roman" w:hAnsi="Times New Roman"/>
          <w:sz w:val="24"/>
          <w:szCs w:val="24"/>
          <w:lang w:val="bg-BG"/>
        </w:rPr>
        <w:t>жава</w:t>
      </w:r>
      <w:r>
        <w:rPr>
          <w:rFonts w:ascii="Times New Roman" w:hAnsi="Times New Roman"/>
          <w:sz w:val="24"/>
          <w:szCs w:val="24"/>
          <w:lang w:val="bg-BG"/>
        </w:rPr>
        <w:t xml:space="preserve"> да представя в Министерството описателен и финансов отчет за </w:t>
      </w:r>
      <w:r w:rsidR="000C41EE">
        <w:rPr>
          <w:rFonts w:ascii="Times New Roman" w:hAnsi="Times New Roman"/>
          <w:sz w:val="24"/>
          <w:szCs w:val="24"/>
          <w:lang w:val="bg-BG"/>
        </w:rPr>
        <w:t>изпълнението</w:t>
      </w:r>
      <w:r>
        <w:rPr>
          <w:rFonts w:ascii="Times New Roman" w:hAnsi="Times New Roman"/>
          <w:sz w:val="24"/>
          <w:szCs w:val="24"/>
          <w:lang w:val="bg-BG"/>
        </w:rPr>
        <w:t xml:space="preserve"> на програмата и проекта с доказателства за целенасочено изразходване на средствата (по-нататък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bg-BG"/>
        </w:rPr>
        <w:t>отчет).</w:t>
      </w:r>
    </w:p>
    <w:p w:rsidR="004262FC" w:rsidRDefault="004262FC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Отчетът се представя на всеки три месеца, както и след реализацията на програмата и проекта.</w:t>
      </w:r>
    </w:p>
    <w:p w:rsidR="004262FC" w:rsidRDefault="004262FC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Ползвателят на средствата </w:t>
      </w:r>
      <w:r w:rsidR="000C41EE"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0C41EE">
        <w:rPr>
          <w:rFonts w:ascii="Times New Roman" w:hAnsi="Times New Roman"/>
          <w:sz w:val="24"/>
          <w:szCs w:val="24"/>
          <w:lang w:val="bg-BG"/>
        </w:rPr>
        <w:t>за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="000C41EE">
        <w:rPr>
          <w:rFonts w:ascii="Times New Roman" w:hAnsi="Times New Roman"/>
          <w:sz w:val="24"/>
          <w:szCs w:val="24"/>
          <w:lang w:val="bg-BG"/>
        </w:rPr>
        <w:t>ъ</w:t>
      </w:r>
      <w:r>
        <w:rPr>
          <w:rFonts w:ascii="Times New Roman" w:hAnsi="Times New Roman"/>
          <w:sz w:val="24"/>
          <w:szCs w:val="24"/>
          <w:lang w:val="bg-BG"/>
        </w:rPr>
        <w:t>л</w:t>
      </w:r>
      <w:r w:rsidR="000C41EE">
        <w:rPr>
          <w:rFonts w:ascii="Times New Roman" w:hAnsi="Times New Roman"/>
          <w:sz w:val="24"/>
          <w:szCs w:val="24"/>
          <w:lang w:val="bg-BG"/>
        </w:rPr>
        <w:t xml:space="preserve">жава да посочи </w:t>
      </w:r>
      <w:r>
        <w:rPr>
          <w:rFonts w:ascii="Times New Roman" w:hAnsi="Times New Roman"/>
          <w:sz w:val="24"/>
          <w:szCs w:val="24"/>
          <w:lang w:val="bg-BG"/>
        </w:rPr>
        <w:t>по подходящ начин</w:t>
      </w:r>
      <w:r w:rsidR="002A0C20">
        <w:rPr>
          <w:rFonts w:ascii="Times New Roman" w:hAnsi="Times New Roman"/>
          <w:sz w:val="24"/>
          <w:szCs w:val="24"/>
          <w:lang w:val="bg-BG"/>
        </w:rPr>
        <w:t>, че във финансирането или съфинансирането</w:t>
      </w:r>
      <w:r w:rsidR="000C41EE">
        <w:rPr>
          <w:rFonts w:ascii="Times New Roman" w:hAnsi="Times New Roman"/>
          <w:sz w:val="24"/>
          <w:szCs w:val="24"/>
          <w:lang w:val="bg-BG"/>
        </w:rPr>
        <w:t xml:space="preserve"> на реализираната програма и проект</w:t>
      </w:r>
      <w:r w:rsidR="002A0C20">
        <w:rPr>
          <w:rFonts w:ascii="Times New Roman" w:hAnsi="Times New Roman"/>
          <w:sz w:val="24"/>
          <w:szCs w:val="24"/>
          <w:lang w:val="bg-BG"/>
        </w:rPr>
        <w:t xml:space="preserve"> е участвало Министерството.</w:t>
      </w:r>
    </w:p>
    <w:p w:rsidR="000C41EE" w:rsidRDefault="000C41EE" w:rsidP="00162E56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A0C20" w:rsidRDefault="002A0C20" w:rsidP="00162E56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Член 12</w:t>
      </w:r>
    </w:p>
    <w:p w:rsidR="002A0C20" w:rsidRDefault="00492853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Министерствотио следи начина на изразходване на средствата, както и изпълнението на целите, заради които са отпуснати </w:t>
      </w:r>
      <w:r w:rsidR="000C41EE">
        <w:rPr>
          <w:rFonts w:ascii="Times New Roman" w:hAnsi="Times New Roman"/>
          <w:sz w:val="24"/>
          <w:szCs w:val="24"/>
          <w:lang w:val="bg-BG"/>
        </w:rPr>
        <w:t xml:space="preserve">средствата </w:t>
      </w:r>
      <w:r>
        <w:rPr>
          <w:rFonts w:ascii="Times New Roman" w:hAnsi="Times New Roman"/>
          <w:sz w:val="24"/>
          <w:szCs w:val="24"/>
          <w:lang w:val="bg-BG"/>
        </w:rPr>
        <w:t>въз ос</w:t>
      </w:r>
      <w:r w:rsidR="000C41EE">
        <w:rPr>
          <w:rFonts w:ascii="Times New Roman" w:hAnsi="Times New Roman"/>
          <w:sz w:val="24"/>
          <w:szCs w:val="24"/>
          <w:lang w:val="bg-BG"/>
        </w:rPr>
        <w:t>нова на отчета по</w:t>
      </w:r>
      <w:r>
        <w:rPr>
          <w:rFonts w:ascii="Times New Roman" w:hAnsi="Times New Roman"/>
          <w:sz w:val="24"/>
          <w:szCs w:val="24"/>
          <w:lang w:val="bg-BG"/>
        </w:rPr>
        <w:t xml:space="preserve"> член 11 на това постановление.</w:t>
      </w:r>
    </w:p>
    <w:p w:rsidR="00492853" w:rsidRDefault="000C41EE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да може да</w:t>
      </w:r>
      <w:r w:rsidR="00492853">
        <w:rPr>
          <w:rFonts w:ascii="Times New Roman" w:hAnsi="Times New Roman"/>
          <w:sz w:val="24"/>
          <w:szCs w:val="24"/>
          <w:lang w:val="bg-BG"/>
        </w:rPr>
        <w:t xml:space="preserve"> след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492853">
        <w:rPr>
          <w:rFonts w:ascii="Times New Roman" w:hAnsi="Times New Roman"/>
          <w:sz w:val="24"/>
          <w:szCs w:val="24"/>
          <w:lang w:val="bg-BG"/>
        </w:rPr>
        <w:t xml:space="preserve"> изпълнението на целите</w:t>
      </w:r>
      <w:r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="00492853">
        <w:rPr>
          <w:rFonts w:ascii="Times New Roman" w:hAnsi="Times New Roman"/>
          <w:sz w:val="24"/>
          <w:szCs w:val="24"/>
          <w:lang w:val="bg-BG"/>
        </w:rPr>
        <w:t xml:space="preserve"> алинея 1 на този член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492853">
        <w:rPr>
          <w:rFonts w:ascii="Times New Roman" w:hAnsi="Times New Roman"/>
          <w:sz w:val="24"/>
          <w:szCs w:val="24"/>
          <w:lang w:val="bg-BG"/>
        </w:rPr>
        <w:t xml:space="preserve"> Министерството  задължително търси мнение от министерството</w:t>
      </w:r>
      <w:r w:rsidR="00DF178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30D61">
        <w:rPr>
          <w:rFonts w:ascii="Times New Roman" w:hAnsi="Times New Roman"/>
          <w:sz w:val="24"/>
          <w:szCs w:val="24"/>
          <w:lang w:val="bg-BG"/>
        </w:rPr>
        <w:t>в чиято</w:t>
      </w:r>
      <w:r w:rsidR="00DF1788">
        <w:rPr>
          <w:rFonts w:ascii="Times New Roman" w:hAnsi="Times New Roman"/>
          <w:sz w:val="24"/>
          <w:szCs w:val="24"/>
          <w:lang w:val="bg-BG"/>
        </w:rPr>
        <w:t xml:space="preserve"> компетентно</w:t>
      </w:r>
      <w:r w:rsidR="00430D61">
        <w:rPr>
          <w:rFonts w:ascii="Times New Roman" w:hAnsi="Times New Roman"/>
          <w:sz w:val="24"/>
          <w:szCs w:val="24"/>
          <w:lang w:val="bg-BG"/>
        </w:rPr>
        <w:t>ст</w:t>
      </w:r>
      <w:r w:rsidR="00DF17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30D61">
        <w:rPr>
          <w:rFonts w:ascii="Times New Roman" w:hAnsi="Times New Roman"/>
          <w:sz w:val="24"/>
          <w:szCs w:val="24"/>
          <w:lang w:val="bg-BG"/>
        </w:rPr>
        <w:t>е</w:t>
      </w:r>
      <w:r w:rsidR="00DF1788">
        <w:rPr>
          <w:rFonts w:ascii="Times New Roman" w:hAnsi="Times New Roman"/>
          <w:sz w:val="24"/>
          <w:szCs w:val="24"/>
          <w:lang w:val="bg-BG"/>
        </w:rPr>
        <w:t xml:space="preserve"> областта на програмата и проекта, за който се дава отчет.</w:t>
      </w:r>
    </w:p>
    <w:p w:rsidR="00DF1788" w:rsidRDefault="00DF1788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Ползвателят на средствата е длъжен във всеки момент да създаде възможност на Министерството да контролира изпълнението на програмата и проекта и да се запознае с необходимата документация. </w:t>
      </w:r>
      <w:r w:rsidR="00430D61">
        <w:rPr>
          <w:rFonts w:ascii="Times New Roman" w:hAnsi="Times New Roman"/>
          <w:sz w:val="24"/>
          <w:szCs w:val="24"/>
          <w:lang w:val="bg-BG"/>
        </w:rPr>
        <w:t>Когато иска</w:t>
      </w:r>
      <w:r>
        <w:rPr>
          <w:rFonts w:ascii="Times New Roman" w:hAnsi="Times New Roman"/>
          <w:sz w:val="24"/>
          <w:szCs w:val="24"/>
          <w:lang w:val="bg-BG"/>
        </w:rPr>
        <w:t xml:space="preserve"> мнени</w:t>
      </w:r>
      <w:r w:rsidR="00430D61">
        <w:rPr>
          <w:rFonts w:ascii="Times New Roman" w:hAnsi="Times New Roman"/>
          <w:sz w:val="24"/>
          <w:szCs w:val="24"/>
          <w:lang w:val="bg-BG"/>
        </w:rPr>
        <w:t>е от компетентното министерство,</w:t>
      </w:r>
      <w:r>
        <w:rPr>
          <w:rFonts w:ascii="Times New Roman" w:hAnsi="Times New Roman"/>
          <w:sz w:val="24"/>
          <w:szCs w:val="24"/>
          <w:lang w:val="bg-BG"/>
        </w:rPr>
        <w:t xml:space="preserve"> Министерството при необходимост създава възможност на то</w:t>
      </w:r>
      <w:r w:rsidR="00430D61">
        <w:rPr>
          <w:rFonts w:ascii="Times New Roman" w:hAnsi="Times New Roman"/>
          <w:sz w:val="24"/>
          <w:szCs w:val="24"/>
          <w:lang w:val="bg-BG"/>
        </w:rPr>
        <w:t>ва</w:t>
      </w:r>
      <w:r>
        <w:rPr>
          <w:rFonts w:ascii="Times New Roman" w:hAnsi="Times New Roman"/>
          <w:sz w:val="24"/>
          <w:szCs w:val="24"/>
          <w:lang w:val="bg-BG"/>
        </w:rPr>
        <w:t xml:space="preserve"> министерство да се запознае с документацията.</w:t>
      </w:r>
    </w:p>
    <w:p w:rsidR="00DF1788" w:rsidRDefault="00DF1788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Ако ползвателят на средствата не създаде възможност за контрол над изпълнението на програмата и проекта или по време на контрола се установи нецеле</w:t>
      </w:r>
      <w:r w:rsidR="00430D61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о изразходване на средствата, Министерството ще прекрати договора, а ползвателят на средствата </w:t>
      </w:r>
      <w:r w:rsidR="00430D61"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430D61">
        <w:rPr>
          <w:rFonts w:ascii="Times New Roman" w:hAnsi="Times New Roman"/>
          <w:sz w:val="24"/>
          <w:szCs w:val="24"/>
          <w:lang w:val="bg-BG"/>
        </w:rPr>
        <w:t>за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="00430D61">
        <w:rPr>
          <w:rFonts w:ascii="Times New Roman" w:hAnsi="Times New Roman"/>
          <w:sz w:val="24"/>
          <w:szCs w:val="24"/>
          <w:lang w:val="bg-BG"/>
        </w:rPr>
        <w:t>ъ</w:t>
      </w:r>
      <w:r>
        <w:rPr>
          <w:rFonts w:ascii="Times New Roman" w:hAnsi="Times New Roman"/>
          <w:sz w:val="24"/>
          <w:szCs w:val="24"/>
          <w:lang w:val="bg-BG"/>
        </w:rPr>
        <w:t>л</w:t>
      </w:r>
      <w:r w:rsidR="00430D61">
        <w:rPr>
          <w:rFonts w:ascii="Times New Roman" w:hAnsi="Times New Roman"/>
          <w:sz w:val="24"/>
          <w:szCs w:val="24"/>
          <w:lang w:val="bg-BG"/>
        </w:rPr>
        <w:t xml:space="preserve">жава </w:t>
      </w:r>
      <w:r w:rsidR="007300C0">
        <w:rPr>
          <w:rFonts w:ascii="Times New Roman" w:hAnsi="Times New Roman"/>
          <w:sz w:val="24"/>
          <w:szCs w:val="24"/>
          <w:lang w:val="bg-BG"/>
        </w:rPr>
        <w:t>да върне изплатените средства и начислената лихва.</w:t>
      </w:r>
    </w:p>
    <w:p w:rsidR="007300C0" w:rsidRDefault="007300C0" w:rsidP="00162E56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Член 13</w:t>
      </w:r>
    </w:p>
    <w:p w:rsidR="007300C0" w:rsidRDefault="00C64374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Ползвателят на средствата, за който се установи, че средствата не е използвал целенасочено, губи правото да участва в бъдещите конкурси за получаване на средства от Фонда.</w:t>
      </w:r>
    </w:p>
    <w:p w:rsidR="00C64374" w:rsidRDefault="00C64374" w:rsidP="00162E56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Член 14</w:t>
      </w:r>
    </w:p>
    <w:p w:rsidR="00C64374" w:rsidRDefault="0061380F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Това постановление влиза в сила на осмия ден от д</w:t>
      </w:r>
      <w:r w:rsidR="00430D61">
        <w:rPr>
          <w:rFonts w:ascii="Times New Roman" w:hAnsi="Times New Roman"/>
          <w:sz w:val="24"/>
          <w:szCs w:val="24"/>
          <w:lang w:val="bg-BG"/>
        </w:rPr>
        <w:t>атата</w:t>
      </w:r>
      <w:r>
        <w:rPr>
          <w:rFonts w:ascii="Times New Roman" w:hAnsi="Times New Roman"/>
          <w:sz w:val="24"/>
          <w:szCs w:val="24"/>
          <w:lang w:val="bg-BG"/>
        </w:rPr>
        <w:t xml:space="preserve"> на публикуването му в „Служебен вестник на Република Сърбия“.</w:t>
      </w:r>
    </w:p>
    <w:p w:rsidR="0061380F" w:rsidRDefault="0061380F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380F" w:rsidRPr="00162E56" w:rsidRDefault="0061380F" w:rsidP="00162E5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62E56">
        <w:rPr>
          <w:rFonts w:ascii="Times New Roman" w:hAnsi="Times New Roman"/>
          <w:b/>
          <w:sz w:val="24"/>
          <w:szCs w:val="24"/>
          <w:lang w:val="bg-BG"/>
        </w:rPr>
        <w:t>П Р А В И Т Е Л С Т В О</w:t>
      </w:r>
    </w:p>
    <w:p w:rsidR="0061380F" w:rsidRDefault="0061380F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05 Номер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</w:p>
    <w:p w:rsidR="00162E56" w:rsidRDefault="00162E56" w:rsidP="00162E5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Белград, 2016 година</w:t>
      </w:r>
    </w:p>
    <w:p w:rsidR="0061380F" w:rsidRPr="0061380F" w:rsidRDefault="00162E56" w:rsidP="00162E5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61380F">
        <w:rPr>
          <w:rFonts w:ascii="Times New Roman" w:hAnsi="Times New Roman"/>
          <w:sz w:val="24"/>
          <w:szCs w:val="24"/>
          <w:lang w:val="bg-BG"/>
        </w:rPr>
        <w:t>ПРЕДСЕДАТЕЛ</w:t>
      </w:r>
    </w:p>
    <w:p w:rsidR="00492853" w:rsidRDefault="00492853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2853" w:rsidRDefault="00492853" w:rsidP="00390D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492853" w:rsidSect="00D3253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87"/>
  <w:drawingGridVerticalSpacing w:val="18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DAD"/>
    <w:rsid w:val="00002B8E"/>
    <w:rsid w:val="00003EA1"/>
    <w:rsid w:val="00064DAD"/>
    <w:rsid w:val="000C41EE"/>
    <w:rsid w:val="001038EE"/>
    <w:rsid w:val="00162E56"/>
    <w:rsid w:val="00257F0B"/>
    <w:rsid w:val="002A0C20"/>
    <w:rsid w:val="00314E8F"/>
    <w:rsid w:val="00390DC8"/>
    <w:rsid w:val="003B309F"/>
    <w:rsid w:val="003D47F0"/>
    <w:rsid w:val="004009C9"/>
    <w:rsid w:val="004262FC"/>
    <w:rsid w:val="00430D61"/>
    <w:rsid w:val="00484693"/>
    <w:rsid w:val="00492853"/>
    <w:rsid w:val="004C696A"/>
    <w:rsid w:val="004D341A"/>
    <w:rsid w:val="004F1C5F"/>
    <w:rsid w:val="0051196B"/>
    <w:rsid w:val="00541843"/>
    <w:rsid w:val="005F25B1"/>
    <w:rsid w:val="0060578F"/>
    <w:rsid w:val="0061380F"/>
    <w:rsid w:val="00616A5F"/>
    <w:rsid w:val="006E6C63"/>
    <w:rsid w:val="007300C0"/>
    <w:rsid w:val="00750051"/>
    <w:rsid w:val="0076063F"/>
    <w:rsid w:val="007B4686"/>
    <w:rsid w:val="00841274"/>
    <w:rsid w:val="00917640"/>
    <w:rsid w:val="00957494"/>
    <w:rsid w:val="009713A5"/>
    <w:rsid w:val="009F44A5"/>
    <w:rsid w:val="00AF0859"/>
    <w:rsid w:val="00B01D63"/>
    <w:rsid w:val="00BB2C1D"/>
    <w:rsid w:val="00BC1CA9"/>
    <w:rsid w:val="00C0041A"/>
    <w:rsid w:val="00C64374"/>
    <w:rsid w:val="00D32533"/>
    <w:rsid w:val="00DB171A"/>
    <w:rsid w:val="00DF1788"/>
    <w:rsid w:val="00E71E50"/>
    <w:rsid w:val="00EA4B57"/>
    <w:rsid w:val="00EF6E1E"/>
    <w:rsid w:val="00F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1472</Words>
  <Characters>8568</Characters>
  <Application>Microsoft Office Word</Application>
  <DocSecurity>0</DocSecurity>
  <Lines>161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Georgiev</dc:creator>
  <cp:keywords/>
  <cp:lastModifiedBy>jelena</cp:lastModifiedBy>
  <cp:revision>5</cp:revision>
  <dcterms:created xsi:type="dcterms:W3CDTF">2016-03-09T09:37:00Z</dcterms:created>
  <dcterms:modified xsi:type="dcterms:W3CDTF">2016-03-10T09:45:00Z</dcterms:modified>
</cp:coreProperties>
</file>