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BAD5" w14:textId="2904C70F" w:rsidR="00BF1321" w:rsidRPr="00BF1321" w:rsidRDefault="006647F9" w:rsidP="00BF1321">
      <w:pPr>
        <w:tabs>
          <w:tab w:val="left" w:pos="993"/>
        </w:tabs>
        <w:spacing w:after="360" w:line="240" w:lineRule="auto"/>
        <w:jc w:val="right"/>
        <w:rPr>
          <w:rFonts w:ascii="Times New Roman" w:hAnsi="Times New Roman" w:cs="Times New Roman"/>
          <w:i/>
          <w:iCs/>
          <w:sz w:val="24"/>
          <w:szCs w:val="24"/>
          <w:u w:val="single"/>
          <w:lang w:val="sr-Cyrl-RS"/>
        </w:rPr>
      </w:pPr>
      <w:r>
        <w:rPr>
          <w:rFonts w:ascii="Times New Roman" w:hAnsi="Times New Roman" w:cs="Times New Roman"/>
          <w:sz w:val="24"/>
          <w:szCs w:val="24"/>
          <w:lang w:val="sr-Cyrl-RS"/>
        </w:rPr>
        <w:tab/>
      </w:r>
      <w:r w:rsidR="00BF1321" w:rsidRPr="00BF1321">
        <w:rPr>
          <w:rFonts w:ascii="Times New Roman" w:hAnsi="Times New Roman" w:cs="Times New Roman"/>
          <w:i/>
          <w:iCs/>
          <w:sz w:val="24"/>
          <w:szCs w:val="24"/>
          <w:u w:val="single"/>
          <w:lang w:val="sr-Cyrl-RS"/>
        </w:rPr>
        <w:t xml:space="preserve"> </w:t>
      </w:r>
    </w:p>
    <w:p w14:paraId="734BA696" w14:textId="5FE93FAE" w:rsidR="00023DEA" w:rsidRPr="002D2099" w:rsidRDefault="00BF1321" w:rsidP="00176EF0">
      <w:pPr>
        <w:tabs>
          <w:tab w:val="left" w:pos="993"/>
        </w:tabs>
        <w:spacing w:after="360" w:line="240" w:lineRule="auto"/>
        <w:jc w:val="both"/>
        <w:rPr>
          <w:rFonts w:ascii="Times New Roman" w:hAnsi="Times New Roman" w:cs="Times New Roman"/>
          <w:sz w:val="24"/>
          <w:szCs w:val="24"/>
        </w:rPr>
      </w:pPr>
      <w:r>
        <w:rPr>
          <w:rFonts w:ascii="Times New Roman" w:hAnsi="Times New Roman" w:cs="Times New Roman"/>
          <w:sz w:val="24"/>
          <w:szCs w:val="24"/>
          <w:lang w:val="sr-Cyrl-RS"/>
        </w:rPr>
        <w:tab/>
      </w:r>
      <w:r w:rsidR="005B6E3C" w:rsidRPr="002267BE">
        <w:rPr>
          <w:rFonts w:ascii="Times New Roman" w:hAnsi="Times New Roman" w:cs="Times New Roman"/>
          <w:sz w:val="24"/>
          <w:szCs w:val="24"/>
          <w:lang w:val="sr-Cyrl-RS"/>
        </w:rPr>
        <w:t xml:space="preserve">На основу члана 41. став </w:t>
      </w:r>
      <w:r w:rsidR="005B6E3C" w:rsidRPr="005B6E3C">
        <w:rPr>
          <w:rFonts w:ascii="Times New Roman" w:hAnsi="Times New Roman" w:cs="Times New Roman"/>
          <w:sz w:val="24"/>
          <w:szCs w:val="24"/>
          <w:lang w:val="ru-RU"/>
        </w:rPr>
        <w:t>10</w:t>
      </w:r>
      <w:r w:rsidR="005B6E3C" w:rsidRPr="002267BE">
        <w:rPr>
          <w:rFonts w:ascii="Times New Roman" w:hAnsi="Times New Roman" w:cs="Times New Roman"/>
          <w:sz w:val="24"/>
          <w:szCs w:val="24"/>
          <w:lang w:val="sr-Cyrl-RS"/>
        </w:rPr>
        <w:t xml:space="preserve">. Пословника Владе </w:t>
      </w:r>
      <w:r w:rsidR="005B6E3C">
        <w:rPr>
          <w:rFonts w:ascii="Times New Roman" w:hAnsi="Times New Roman" w:cs="Times New Roman"/>
          <w:sz w:val="24"/>
          <w:szCs w:val="24"/>
          <w:lang w:val="sr-Cyrl-CS"/>
        </w:rPr>
        <w:t>(„Службени гласник РС“, бр. 61/06 – пречишћен текст, 69/08, 88/09, 33/10, 69/10, 20/11, 37/11, 30/13, 76/14 и 8/19 – др. уредба)</w:t>
      </w:r>
      <w:r w:rsidR="005B6E3C" w:rsidRPr="002267BE">
        <w:rPr>
          <w:rFonts w:ascii="Times New Roman" w:hAnsi="Times New Roman" w:cs="Times New Roman"/>
          <w:sz w:val="24"/>
          <w:szCs w:val="24"/>
          <w:lang w:val="sr-Cyrl-RS"/>
        </w:rPr>
        <w:t>, Министарств</w:t>
      </w:r>
      <w:r w:rsidR="005B6E3C">
        <w:rPr>
          <w:rFonts w:ascii="Times New Roman" w:hAnsi="Times New Roman" w:cs="Times New Roman"/>
          <w:sz w:val="24"/>
          <w:szCs w:val="24"/>
        </w:rPr>
        <w:t>o</w:t>
      </w:r>
      <w:r w:rsidR="005B6E3C" w:rsidRPr="002267BE">
        <w:rPr>
          <w:rFonts w:ascii="Times New Roman" w:hAnsi="Times New Roman" w:cs="Times New Roman"/>
          <w:sz w:val="24"/>
          <w:szCs w:val="24"/>
          <w:lang w:val="sr-Cyrl-RS"/>
        </w:rPr>
        <w:t xml:space="preserve"> државне управе и локалне самоуправе</w:t>
      </w:r>
      <w:r w:rsidR="008C6AFC">
        <w:rPr>
          <w:rFonts w:ascii="Times New Roman" w:hAnsi="Times New Roman" w:cs="Times New Roman"/>
          <w:sz w:val="24"/>
          <w:szCs w:val="24"/>
          <w:lang w:val="sr-Cyrl-RS"/>
        </w:rPr>
        <w:t>,</w:t>
      </w:r>
      <w:r w:rsidR="005B6E3C" w:rsidRPr="005B6E3C">
        <w:rPr>
          <w:rFonts w:ascii="Times New Roman" w:hAnsi="Times New Roman" w:cs="Times New Roman"/>
          <w:sz w:val="24"/>
          <w:szCs w:val="24"/>
          <w:lang w:val="ru-RU"/>
        </w:rPr>
        <w:t xml:space="preserve"> </w:t>
      </w:r>
      <w:r w:rsidR="002D2099">
        <w:rPr>
          <w:rFonts w:ascii="Times New Roman" w:hAnsi="Times New Roman" w:cs="Times New Roman"/>
          <w:sz w:val="24"/>
          <w:szCs w:val="24"/>
        </w:rPr>
        <w:t>o</w:t>
      </w:r>
      <w:r w:rsidR="004F31AB">
        <w:rPr>
          <w:rFonts w:ascii="Times New Roman" w:hAnsi="Times New Roman" w:cs="Times New Roman"/>
          <w:sz w:val="24"/>
          <w:szCs w:val="24"/>
          <w:lang w:val="ru-RU"/>
        </w:rPr>
        <w:t>бјављује:</w:t>
      </w:r>
      <w:r w:rsidR="008C6AFC">
        <w:rPr>
          <w:rFonts w:ascii="Times New Roman" w:hAnsi="Times New Roman" w:cs="Times New Roman"/>
          <w:sz w:val="24"/>
          <w:szCs w:val="24"/>
          <w:lang w:val="sr-Cyrl-RS"/>
        </w:rPr>
        <w:t xml:space="preserve"> </w:t>
      </w:r>
    </w:p>
    <w:p w14:paraId="2363CAF4" w14:textId="77777777" w:rsidR="005B6E3C" w:rsidRPr="00A57B0D" w:rsidRDefault="005B6E3C" w:rsidP="00176EF0">
      <w:pPr>
        <w:spacing w:after="0" w:line="240" w:lineRule="auto"/>
        <w:jc w:val="center"/>
        <w:rPr>
          <w:rFonts w:ascii="Times New Roman" w:hAnsi="Times New Roman" w:cs="Times New Roman"/>
          <w:b/>
          <w:sz w:val="24"/>
          <w:szCs w:val="24"/>
          <w:lang w:val="sr-Cyrl-RS"/>
        </w:rPr>
      </w:pPr>
      <w:r w:rsidRPr="00A57B0D">
        <w:rPr>
          <w:rFonts w:ascii="Times New Roman" w:hAnsi="Times New Roman" w:cs="Times New Roman"/>
          <w:b/>
          <w:sz w:val="24"/>
          <w:szCs w:val="24"/>
          <w:lang w:val="sr-Cyrl-RS"/>
        </w:rPr>
        <w:t>И</w:t>
      </w:r>
      <w:r w:rsidR="0086101B" w:rsidRPr="00A57B0D">
        <w:rPr>
          <w:rFonts w:ascii="Times New Roman" w:hAnsi="Times New Roman" w:cs="Times New Roman"/>
          <w:b/>
          <w:sz w:val="24"/>
          <w:szCs w:val="24"/>
          <w:lang w:val="ru-RU"/>
        </w:rPr>
        <w:t xml:space="preserve"> </w:t>
      </w:r>
      <w:r w:rsidRPr="00A57B0D">
        <w:rPr>
          <w:rFonts w:ascii="Times New Roman" w:hAnsi="Times New Roman" w:cs="Times New Roman"/>
          <w:b/>
          <w:sz w:val="24"/>
          <w:szCs w:val="24"/>
          <w:lang w:val="sr-Cyrl-RS"/>
        </w:rPr>
        <w:t>З</w:t>
      </w:r>
      <w:r w:rsidR="0086101B" w:rsidRPr="00A57B0D">
        <w:rPr>
          <w:rFonts w:ascii="Times New Roman" w:hAnsi="Times New Roman" w:cs="Times New Roman"/>
          <w:b/>
          <w:sz w:val="24"/>
          <w:szCs w:val="24"/>
          <w:lang w:val="ru-RU"/>
        </w:rPr>
        <w:t xml:space="preserve"> </w:t>
      </w:r>
      <w:r w:rsidRPr="00A57B0D">
        <w:rPr>
          <w:rFonts w:ascii="Times New Roman" w:hAnsi="Times New Roman" w:cs="Times New Roman"/>
          <w:b/>
          <w:sz w:val="24"/>
          <w:szCs w:val="24"/>
          <w:lang w:val="sr-Cyrl-RS"/>
        </w:rPr>
        <w:t>В</w:t>
      </w:r>
      <w:r w:rsidR="0086101B" w:rsidRPr="00A57B0D">
        <w:rPr>
          <w:rFonts w:ascii="Times New Roman" w:hAnsi="Times New Roman" w:cs="Times New Roman"/>
          <w:b/>
          <w:sz w:val="24"/>
          <w:szCs w:val="24"/>
          <w:lang w:val="ru-RU"/>
        </w:rPr>
        <w:t xml:space="preserve"> </w:t>
      </w:r>
      <w:r w:rsidRPr="00A57B0D">
        <w:rPr>
          <w:rFonts w:ascii="Times New Roman" w:hAnsi="Times New Roman" w:cs="Times New Roman"/>
          <w:b/>
          <w:sz w:val="24"/>
          <w:szCs w:val="24"/>
          <w:lang w:val="sr-Cyrl-RS"/>
        </w:rPr>
        <w:t>Е</w:t>
      </w:r>
      <w:r w:rsidR="0086101B" w:rsidRPr="00A57B0D">
        <w:rPr>
          <w:rFonts w:ascii="Times New Roman" w:hAnsi="Times New Roman" w:cs="Times New Roman"/>
          <w:b/>
          <w:sz w:val="24"/>
          <w:szCs w:val="24"/>
          <w:lang w:val="ru-RU"/>
        </w:rPr>
        <w:t xml:space="preserve"> </w:t>
      </w:r>
      <w:r w:rsidRPr="00A57B0D">
        <w:rPr>
          <w:rFonts w:ascii="Times New Roman" w:hAnsi="Times New Roman" w:cs="Times New Roman"/>
          <w:b/>
          <w:sz w:val="24"/>
          <w:szCs w:val="24"/>
          <w:lang w:val="sr-Cyrl-RS"/>
        </w:rPr>
        <w:t>Ш</w:t>
      </w:r>
      <w:r w:rsidR="0086101B" w:rsidRPr="00A57B0D">
        <w:rPr>
          <w:rFonts w:ascii="Times New Roman" w:hAnsi="Times New Roman" w:cs="Times New Roman"/>
          <w:b/>
          <w:sz w:val="24"/>
          <w:szCs w:val="24"/>
          <w:lang w:val="ru-RU"/>
        </w:rPr>
        <w:t xml:space="preserve"> </w:t>
      </w:r>
      <w:r w:rsidRPr="00A57B0D">
        <w:rPr>
          <w:rFonts w:ascii="Times New Roman" w:hAnsi="Times New Roman" w:cs="Times New Roman"/>
          <w:b/>
          <w:sz w:val="24"/>
          <w:szCs w:val="24"/>
          <w:lang w:val="sr-Cyrl-RS"/>
        </w:rPr>
        <w:t>Т</w:t>
      </w:r>
      <w:r w:rsidR="0086101B" w:rsidRPr="00A57B0D">
        <w:rPr>
          <w:rFonts w:ascii="Times New Roman" w:hAnsi="Times New Roman" w:cs="Times New Roman"/>
          <w:b/>
          <w:sz w:val="24"/>
          <w:szCs w:val="24"/>
          <w:lang w:val="ru-RU"/>
        </w:rPr>
        <w:t xml:space="preserve"> </w:t>
      </w:r>
      <w:r w:rsidRPr="00A57B0D">
        <w:rPr>
          <w:rFonts w:ascii="Times New Roman" w:hAnsi="Times New Roman" w:cs="Times New Roman"/>
          <w:b/>
          <w:sz w:val="24"/>
          <w:szCs w:val="24"/>
          <w:lang w:val="sr-Cyrl-RS"/>
        </w:rPr>
        <w:t>А</w:t>
      </w:r>
      <w:r w:rsidR="0086101B" w:rsidRPr="00A57B0D">
        <w:rPr>
          <w:rFonts w:ascii="Times New Roman" w:hAnsi="Times New Roman" w:cs="Times New Roman"/>
          <w:b/>
          <w:sz w:val="24"/>
          <w:szCs w:val="24"/>
          <w:lang w:val="ru-RU"/>
        </w:rPr>
        <w:t xml:space="preserve"> </w:t>
      </w:r>
      <w:r w:rsidRPr="00A57B0D">
        <w:rPr>
          <w:rFonts w:ascii="Times New Roman" w:hAnsi="Times New Roman" w:cs="Times New Roman"/>
          <w:b/>
          <w:sz w:val="24"/>
          <w:szCs w:val="24"/>
          <w:lang w:val="sr-Cyrl-RS"/>
        </w:rPr>
        <w:t>Ј</w:t>
      </w:r>
    </w:p>
    <w:p w14:paraId="7422F188" w14:textId="3BEDDA1D" w:rsidR="00023DEA" w:rsidRPr="00A57B0D" w:rsidRDefault="00CC0524" w:rsidP="00176EF0">
      <w:pPr>
        <w:spacing w:after="360" w:line="240" w:lineRule="auto"/>
        <w:jc w:val="center"/>
        <w:rPr>
          <w:rFonts w:ascii="Times New Roman" w:hAnsi="Times New Roman" w:cs="Times New Roman"/>
          <w:b/>
          <w:sz w:val="24"/>
          <w:szCs w:val="24"/>
          <w:lang w:val="sr-Cyrl-RS"/>
        </w:rPr>
      </w:pPr>
      <w:r w:rsidRPr="00A57B0D">
        <w:rPr>
          <w:rFonts w:ascii="Times New Roman" w:hAnsi="Times New Roman" w:cs="Times New Roman"/>
          <w:b/>
          <w:sz w:val="24"/>
          <w:szCs w:val="24"/>
          <w:lang w:val="sr-Cyrl-RS"/>
        </w:rPr>
        <w:t>О СПРОВЕДЕНОЈ ЈАВНОЈ РАСПРАВИ О НАЦРТУ ЗАКОНА О ИЗБОРУ ПРЕДСЕДНИКА РЕПУБЛИКЕ</w:t>
      </w:r>
    </w:p>
    <w:p w14:paraId="78C9B036" w14:textId="2963BC7B" w:rsidR="005B6E3C" w:rsidRPr="0041346C" w:rsidRDefault="0041346C" w:rsidP="009A0ABC">
      <w:pPr>
        <w:tabs>
          <w:tab w:val="left" w:pos="993"/>
        </w:tabs>
        <w:spacing w:after="12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B6E3C" w:rsidRPr="0041346C">
        <w:rPr>
          <w:rFonts w:ascii="Times New Roman" w:hAnsi="Times New Roman" w:cs="Times New Roman"/>
          <w:sz w:val="24"/>
          <w:szCs w:val="24"/>
          <w:lang w:val="sr-Cyrl-RS"/>
        </w:rPr>
        <w:t xml:space="preserve">Одбор за правни систем и државне органе, на предлог Министарства државне управе и локалне самоуправе, донео је Закључак </w:t>
      </w:r>
      <w:r w:rsidR="005B6E3C" w:rsidRPr="0041346C">
        <w:rPr>
          <w:rFonts w:ascii="Times New Roman" w:hAnsi="Times New Roman" w:cs="Times New Roman"/>
          <w:sz w:val="24"/>
          <w:szCs w:val="24"/>
          <w:lang w:val="ru-RU"/>
        </w:rPr>
        <w:t xml:space="preserve">05 </w:t>
      </w:r>
      <w:r w:rsidR="005B6E3C" w:rsidRPr="0041346C">
        <w:rPr>
          <w:rFonts w:ascii="Times New Roman" w:hAnsi="Times New Roman" w:cs="Times New Roman"/>
          <w:sz w:val="24"/>
          <w:szCs w:val="24"/>
          <w:lang w:val="sr-Cyrl-RS"/>
        </w:rPr>
        <w:t>Број: 011-</w:t>
      </w:r>
      <w:r w:rsidR="00556E2A">
        <w:rPr>
          <w:rFonts w:ascii="Times New Roman" w:hAnsi="Times New Roman" w:cs="Times New Roman"/>
          <w:sz w:val="24"/>
          <w:szCs w:val="24"/>
          <w:lang w:val="sr-Cyrl-RS"/>
        </w:rPr>
        <w:t>1077</w:t>
      </w:r>
      <w:r w:rsidR="00790936">
        <w:rPr>
          <w:rFonts w:ascii="Times New Roman" w:hAnsi="Times New Roman" w:cs="Times New Roman"/>
          <w:sz w:val="24"/>
          <w:szCs w:val="24"/>
          <w:lang w:val="sr-Cyrl-RS"/>
        </w:rPr>
        <w:t>6</w:t>
      </w:r>
      <w:r w:rsidR="005B6E3C" w:rsidRPr="0041346C">
        <w:rPr>
          <w:rFonts w:ascii="Times New Roman" w:hAnsi="Times New Roman" w:cs="Times New Roman"/>
          <w:sz w:val="24"/>
          <w:szCs w:val="24"/>
          <w:lang w:val="sr-Cyrl-RS"/>
        </w:rPr>
        <w:t>/2021</w:t>
      </w:r>
      <w:r w:rsidR="00556E2A">
        <w:rPr>
          <w:rFonts w:ascii="Times New Roman" w:hAnsi="Times New Roman" w:cs="Times New Roman"/>
          <w:sz w:val="24"/>
          <w:szCs w:val="24"/>
          <w:lang w:val="sr-Cyrl-RS"/>
        </w:rPr>
        <w:t xml:space="preserve"> </w:t>
      </w:r>
      <w:r w:rsidR="005B6E3C" w:rsidRPr="0041346C">
        <w:rPr>
          <w:rFonts w:ascii="Times New Roman" w:hAnsi="Times New Roman" w:cs="Times New Roman"/>
          <w:sz w:val="24"/>
          <w:szCs w:val="24"/>
          <w:lang w:val="sr-Cyrl-RS"/>
        </w:rPr>
        <w:t>од 2</w:t>
      </w:r>
      <w:r w:rsidR="009A0ABC">
        <w:rPr>
          <w:rFonts w:ascii="Times New Roman" w:hAnsi="Times New Roman" w:cs="Times New Roman"/>
          <w:sz w:val="24"/>
          <w:szCs w:val="24"/>
          <w:lang w:val="sr-Cyrl-RS"/>
        </w:rPr>
        <w:t>3</w:t>
      </w:r>
      <w:r w:rsidR="005B6E3C" w:rsidRPr="0041346C">
        <w:rPr>
          <w:rFonts w:ascii="Times New Roman" w:hAnsi="Times New Roman" w:cs="Times New Roman"/>
          <w:sz w:val="24"/>
          <w:szCs w:val="24"/>
          <w:lang w:val="sr-Cyrl-RS"/>
        </w:rPr>
        <w:t xml:space="preserve">. </w:t>
      </w:r>
      <w:r w:rsidR="009A0ABC">
        <w:rPr>
          <w:rFonts w:ascii="Times New Roman" w:hAnsi="Times New Roman" w:cs="Times New Roman"/>
          <w:sz w:val="24"/>
          <w:szCs w:val="24"/>
          <w:lang w:val="sr-Cyrl-RS"/>
        </w:rPr>
        <w:t>новембр</w:t>
      </w:r>
      <w:r w:rsidR="005B6E3C" w:rsidRPr="0041346C">
        <w:rPr>
          <w:rFonts w:ascii="Times New Roman" w:hAnsi="Times New Roman" w:cs="Times New Roman"/>
          <w:sz w:val="24"/>
          <w:szCs w:val="24"/>
          <w:lang w:val="sr-Cyrl-RS"/>
        </w:rPr>
        <w:t xml:space="preserve">а 2021. године, којим је одобрено спровођење јавне расправе о Нацрту </w:t>
      </w:r>
      <w:r w:rsidRPr="0041346C">
        <w:rPr>
          <w:rFonts w:ascii="Times New Roman" w:hAnsi="Times New Roman" w:cs="Times New Roman"/>
          <w:sz w:val="24"/>
          <w:szCs w:val="24"/>
          <w:lang w:val="sr-Cyrl-RS"/>
        </w:rPr>
        <w:t>з</w:t>
      </w:r>
      <w:r w:rsidR="005B6E3C" w:rsidRPr="0041346C">
        <w:rPr>
          <w:rFonts w:ascii="Times New Roman" w:hAnsi="Times New Roman" w:cs="Times New Roman"/>
          <w:sz w:val="24"/>
          <w:szCs w:val="24"/>
          <w:lang w:val="sr-Cyrl-RS"/>
        </w:rPr>
        <w:t xml:space="preserve">акона о </w:t>
      </w:r>
      <w:r w:rsidR="00591CE0">
        <w:rPr>
          <w:rFonts w:ascii="Times New Roman" w:hAnsi="Times New Roman" w:cs="Times New Roman"/>
          <w:sz w:val="24"/>
          <w:szCs w:val="24"/>
          <w:lang w:val="sr-Cyrl-RS"/>
        </w:rPr>
        <w:t xml:space="preserve">избору </w:t>
      </w:r>
      <w:r w:rsidR="00A04961">
        <w:rPr>
          <w:rFonts w:ascii="Times New Roman" w:hAnsi="Times New Roman" w:cs="Times New Roman"/>
          <w:sz w:val="24"/>
          <w:szCs w:val="24"/>
          <w:lang w:val="sr-Cyrl-RS"/>
        </w:rPr>
        <w:t>председника Републике</w:t>
      </w:r>
      <w:r w:rsidR="00591CE0">
        <w:rPr>
          <w:rFonts w:ascii="Times New Roman" w:hAnsi="Times New Roman" w:cs="Times New Roman"/>
          <w:sz w:val="24"/>
          <w:szCs w:val="24"/>
          <w:lang w:val="sr-Cyrl-RS"/>
        </w:rPr>
        <w:t xml:space="preserve"> </w:t>
      </w:r>
      <w:r w:rsidR="00A11434">
        <w:rPr>
          <w:rFonts w:ascii="Times New Roman" w:hAnsi="Times New Roman" w:cs="Times New Roman"/>
          <w:sz w:val="24"/>
          <w:szCs w:val="24"/>
        </w:rPr>
        <w:t xml:space="preserve"> </w:t>
      </w:r>
      <w:r w:rsidR="005B6E3C" w:rsidRPr="0041346C">
        <w:rPr>
          <w:rFonts w:ascii="Times New Roman" w:hAnsi="Times New Roman" w:cs="Times New Roman"/>
          <w:sz w:val="24"/>
          <w:szCs w:val="24"/>
          <w:lang w:val="sr-Cyrl-RS"/>
        </w:rPr>
        <w:t xml:space="preserve">и утврђен Програм јавне расправе. </w:t>
      </w:r>
    </w:p>
    <w:p w14:paraId="6C7A0A4A" w14:textId="10398A0C" w:rsidR="0041346C" w:rsidRDefault="0041346C" w:rsidP="009A0ABC">
      <w:pPr>
        <w:tabs>
          <w:tab w:val="left" w:pos="993"/>
        </w:tabs>
        <w:spacing w:after="12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B6E3C" w:rsidRPr="0041346C">
        <w:rPr>
          <w:rFonts w:ascii="Times New Roman" w:hAnsi="Times New Roman" w:cs="Times New Roman"/>
          <w:sz w:val="24"/>
          <w:szCs w:val="24"/>
          <w:lang w:val="sr-Cyrl-RS"/>
        </w:rPr>
        <w:t xml:space="preserve">Јавна расправа о Нацрту </w:t>
      </w:r>
      <w:r>
        <w:rPr>
          <w:rFonts w:ascii="Times New Roman" w:hAnsi="Times New Roman" w:cs="Times New Roman"/>
          <w:sz w:val="24"/>
          <w:szCs w:val="24"/>
          <w:lang w:val="sr-Cyrl-RS"/>
        </w:rPr>
        <w:t>з</w:t>
      </w:r>
      <w:r w:rsidR="005B6E3C" w:rsidRPr="0041346C">
        <w:rPr>
          <w:rFonts w:ascii="Times New Roman" w:hAnsi="Times New Roman" w:cs="Times New Roman"/>
          <w:sz w:val="24"/>
          <w:szCs w:val="24"/>
          <w:lang w:val="sr-Cyrl-RS"/>
        </w:rPr>
        <w:t xml:space="preserve">акона </w:t>
      </w:r>
      <w:r w:rsidR="00934435">
        <w:rPr>
          <w:rFonts w:ascii="Times New Roman" w:hAnsi="Times New Roman" w:cs="Times New Roman"/>
          <w:sz w:val="24"/>
          <w:szCs w:val="24"/>
          <w:lang w:val="sr-Cyrl-RS"/>
        </w:rPr>
        <w:t xml:space="preserve">о председнику Републике </w:t>
      </w:r>
      <w:r w:rsidR="005B6E3C" w:rsidRPr="0041346C">
        <w:rPr>
          <w:rFonts w:ascii="Times New Roman" w:hAnsi="Times New Roman" w:cs="Times New Roman"/>
          <w:sz w:val="24"/>
          <w:szCs w:val="24"/>
          <w:lang w:val="sr-Cyrl-RS"/>
        </w:rPr>
        <w:t>спроведена је у периоду од 2</w:t>
      </w:r>
      <w:r w:rsidR="009A0ABC">
        <w:rPr>
          <w:rFonts w:ascii="Times New Roman" w:hAnsi="Times New Roman" w:cs="Times New Roman"/>
          <w:sz w:val="24"/>
          <w:szCs w:val="24"/>
          <w:lang w:val="sr-Cyrl-RS"/>
        </w:rPr>
        <w:t>4</w:t>
      </w:r>
      <w:r w:rsidR="005B6E3C" w:rsidRPr="0041346C">
        <w:rPr>
          <w:rFonts w:ascii="Times New Roman" w:hAnsi="Times New Roman" w:cs="Times New Roman"/>
          <w:sz w:val="24"/>
          <w:szCs w:val="24"/>
          <w:lang w:val="sr-Cyrl-RS"/>
        </w:rPr>
        <w:t xml:space="preserve">. </w:t>
      </w:r>
      <w:r w:rsidR="009A0ABC">
        <w:rPr>
          <w:rFonts w:ascii="Times New Roman" w:hAnsi="Times New Roman" w:cs="Times New Roman"/>
          <w:sz w:val="24"/>
          <w:szCs w:val="24"/>
          <w:lang w:val="sr-Cyrl-RS"/>
        </w:rPr>
        <w:t>новембра</w:t>
      </w:r>
      <w:r>
        <w:rPr>
          <w:rFonts w:ascii="Times New Roman" w:hAnsi="Times New Roman" w:cs="Times New Roman"/>
          <w:sz w:val="24"/>
          <w:szCs w:val="24"/>
          <w:lang w:val="sr-Cyrl-RS"/>
        </w:rPr>
        <w:t xml:space="preserve"> до 1</w:t>
      </w:r>
      <w:r w:rsidR="009A0ABC">
        <w:rPr>
          <w:rFonts w:ascii="Times New Roman" w:hAnsi="Times New Roman" w:cs="Times New Roman"/>
          <w:sz w:val="24"/>
          <w:szCs w:val="24"/>
          <w:lang w:val="sr-Cyrl-RS"/>
        </w:rPr>
        <w:t>3</w:t>
      </w:r>
      <w:r>
        <w:rPr>
          <w:rFonts w:ascii="Times New Roman" w:hAnsi="Times New Roman" w:cs="Times New Roman"/>
          <w:sz w:val="24"/>
          <w:szCs w:val="24"/>
          <w:lang w:val="sr-Cyrl-RS"/>
        </w:rPr>
        <w:t xml:space="preserve">. </w:t>
      </w:r>
      <w:r w:rsidR="009A0ABC">
        <w:rPr>
          <w:rFonts w:ascii="Times New Roman" w:hAnsi="Times New Roman" w:cs="Times New Roman"/>
          <w:sz w:val="24"/>
          <w:szCs w:val="24"/>
          <w:lang w:val="sr-Cyrl-RS"/>
        </w:rPr>
        <w:t>децембра</w:t>
      </w:r>
      <w:r>
        <w:rPr>
          <w:rFonts w:ascii="Times New Roman" w:hAnsi="Times New Roman" w:cs="Times New Roman"/>
          <w:sz w:val="24"/>
          <w:szCs w:val="24"/>
          <w:lang w:val="sr-Cyrl-RS"/>
        </w:rPr>
        <w:t xml:space="preserve"> 2021. године.</w:t>
      </w:r>
    </w:p>
    <w:p w14:paraId="20E9B0B2" w14:textId="4443E523" w:rsidR="005B6E3C" w:rsidRDefault="0041346C" w:rsidP="009A0ABC">
      <w:pPr>
        <w:tabs>
          <w:tab w:val="left" w:pos="993"/>
        </w:tabs>
        <w:spacing w:after="120"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5B6E3C" w:rsidRPr="0041346C">
        <w:rPr>
          <w:rFonts w:ascii="Times New Roman" w:hAnsi="Times New Roman" w:cs="Times New Roman"/>
          <w:sz w:val="24"/>
          <w:szCs w:val="24"/>
          <w:lang w:val="sr-Cyrl-RS"/>
        </w:rPr>
        <w:t xml:space="preserve">Програм јавне расправе о Нацрту </w:t>
      </w:r>
      <w:r w:rsidR="001A4F17">
        <w:rPr>
          <w:rFonts w:ascii="Times New Roman" w:hAnsi="Times New Roman" w:cs="Times New Roman"/>
          <w:sz w:val="24"/>
          <w:szCs w:val="24"/>
          <w:lang w:val="sr-Cyrl-RS"/>
        </w:rPr>
        <w:t>з</w:t>
      </w:r>
      <w:r w:rsidR="005B6E3C" w:rsidRPr="0041346C">
        <w:rPr>
          <w:rFonts w:ascii="Times New Roman" w:hAnsi="Times New Roman" w:cs="Times New Roman"/>
          <w:sz w:val="24"/>
          <w:szCs w:val="24"/>
          <w:lang w:val="sr-Cyrl-RS"/>
        </w:rPr>
        <w:t>акона</w:t>
      </w:r>
      <w:r w:rsidR="005D2A78">
        <w:rPr>
          <w:rFonts w:ascii="Times New Roman" w:hAnsi="Times New Roman" w:cs="Times New Roman"/>
          <w:sz w:val="24"/>
          <w:szCs w:val="24"/>
          <w:lang w:val="sr-Cyrl-RS"/>
        </w:rPr>
        <w:t xml:space="preserve"> о председнику Републике (у даљем тексту: Нацрт закона)</w:t>
      </w:r>
      <w:r w:rsidR="005B6E3C" w:rsidRPr="0041346C">
        <w:rPr>
          <w:rFonts w:ascii="Times New Roman" w:hAnsi="Times New Roman" w:cs="Times New Roman"/>
          <w:sz w:val="24"/>
          <w:szCs w:val="24"/>
          <w:lang w:val="sr-Cyrl-RS"/>
        </w:rPr>
        <w:t>, са прилозима утврђеним Пословником Владе, објављен</w:t>
      </w:r>
      <w:r w:rsidR="00D831FA">
        <w:rPr>
          <w:rFonts w:ascii="Times New Roman" w:hAnsi="Times New Roman" w:cs="Times New Roman"/>
          <w:sz w:val="24"/>
          <w:szCs w:val="24"/>
          <w:lang w:val="sr-Cyrl-RS"/>
        </w:rPr>
        <w:t xml:space="preserve"> је </w:t>
      </w:r>
      <w:r w:rsidR="005B6E3C" w:rsidRPr="0041346C">
        <w:rPr>
          <w:rFonts w:ascii="Times New Roman" w:hAnsi="Times New Roman" w:cs="Times New Roman"/>
          <w:sz w:val="24"/>
          <w:szCs w:val="24"/>
          <w:lang w:val="sr-Cyrl-RS"/>
        </w:rPr>
        <w:t>на веб презентацији Министарства државне управе и локалне самоуправе</w:t>
      </w:r>
      <w:r w:rsidR="004B53B3">
        <w:rPr>
          <w:rFonts w:ascii="Times New Roman" w:hAnsi="Times New Roman" w:cs="Times New Roman"/>
          <w:sz w:val="24"/>
          <w:szCs w:val="24"/>
        </w:rPr>
        <w:t xml:space="preserve"> </w:t>
      </w:r>
      <w:r w:rsidR="004B53B3">
        <w:rPr>
          <w:rFonts w:ascii="Times New Roman" w:hAnsi="Times New Roman" w:cs="Times New Roman"/>
          <w:sz w:val="24"/>
          <w:szCs w:val="24"/>
          <w:lang w:val="sr-Cyrl-RS"/>
        </w:rPr>
        <w:t>(у даљем тексту: Министарство)</w:t>
      </w:r>
      <w:r w:rsidR="009A0ABC">
        <w:rPr>
          <w:rFonts w:ascii="Times New Roman" w:hAnsi="Times New Roman" w:cs="Times New Roman"/>
          <w:sz w:val="24"/>
          <w:szCs w:val="24"/>
          <w:lang w:val="sr-Cyrl-RS"/>
        </w:rPr>
        <w:t xml:space="preserve">, </w:t>
      </w:r>
      <w:r w:rsidR="005B6E3C" w:rsidRPr="0041346C">
        <w:rPr>
          <w:rFonts w:ascii="Times New Roman" w:hAnsi="Times New Roman" w:cs="Times New Roman"/>
          <w:sz w:val="24"/>
          <w:szCs w:val="24"/>
          <w:lang w:val="sr-Cyrl-RS"/>
        </w:rPr>
        <w:t>са позивом свим заинтересованим странама да у току трајања јавне расправе доставе своје предлоге, сугестије, ин</w:t>
      </w:r>
      <w:r w:rsidR="001A4F17">
        <w:rPr>
          <w:rFonts w:ascii="Times New Roman" w:hAnsi="Times New Roman" w:cs="Times New Roman"/>
          <w:sz w:val="24"/>
          <w:szCs w:val="24"/>
          <w:lang w:val="sr-Cyrl-RS"/>
        </w:rPr>
        <w:t>ицијативе и коментаре на Нацрт з</w:t>
      </w:r>
      <w:r w:rsidR="005B6E3C" w:rsidRPr="0041346C">
        <w:rPr>
          <w:rFonts w:ascii="Times New Roman" w:hAnsi="Times New Roman" w:cs="Times New Roman"/>
          <w:sz w:val="24"/>
          <w:szCs w:val="24"/>
          <w:lang w:val="sr-Cyrl-RS"/>
        </w:rPr>
        <w:t>акона, на адресу</w:t>
      </w:r>
      <w:r w:rsidR="001A4F17">
        <w:rPr>
          <w:rFonts w:ascii="Times New Roman" w:hAnsi="Times New Roman" w:cs="Times New Roman"/>
          <w:sz w:val="24"/>
          <w:szCs w:val="24"/>
          <w:lang w:val="sr-Cyrl-RS"/>
        </w:rPr>
        <w:t xml:space="preserve"> за пријем електронске поште</w:t>
      </w:r>
      <w:r w:rsidR="005B6E3C" w:rsidRPr="0041346C">
        <w:rPr>
          <w:rFonts w:ascii="Times New Roman" w:hAnsi="Times New Roman" w:cs="Times New Roman"/>
          <w:sz w:val="24"/>
          <w:szCs w:val="24"/>
          <w:lang w:val="sr-Cyrl-RS"/>
        </w:rPr>
        <w:t xml:space="preserve">: </w:t>
      </w:r>
      <w:hyperlink r:id="rId6" w:history="1">
        <w:r w:rsidR="009A0ABC" w:rsidRPr="009A2597">
          <w:rPr>
            <w:rStyle w:val="Hyperlink"/>
            <w:rFonts w:ascii="Times New Roman" w:hAnsi="Times New Roman" w:cs="Times New Roman"/>
            <w:sz w:val="24"/>
            <w:szCs w:val="24"/>
            <w:shd w:val="clear" w:color="auto" w:fill="FFFFFF"/>
            <w:lang w:val="sr-Latn-RS"/>
          </w:rPr>
          <w:t>drzavn</w:t>
        </w:r>
        <w:r w:rsidR="009A0ABC" w:rsidRPr="009A2597">
          <w:rPr>
            <w:rStyle w:val="Hyperlink"/>
            <w:rFonts w:ascii="Times New Roman" w:hAnsi="Times New Roman" w:cs="Times New Roman"/>
            <w:sz w:val="24"/>
            <w:szCs w:val="24"/>
            <w:shd w:val="clear" w:color="auto" w:fill="FFFFFF"/>
            <w:lang w:val="sr-Cyrl-RS"/>
          </w:rPr>
          <w:t>а.</w:t>
        </w:r>
        <w:r w:rsidR="009A0ABC" w:rsidRPr="009A2597">
          <w:rPr>
            <w:rStyle w:val="Hyperlink"/>
            <w:rFonts w:ascii="Times New Roman" w:hAnsi="Times New Roman" w:cs="Times New Roman"/>
            <w:sz w:val="24"/>
            <w:szCs w:val="24"/>
            <w:shd w:val="clear" w:color="auto" w:fill="FFFFFF"/>
            <w:lang w:val="sr-Latn-RS"/>
          </w:rPr>
          <w:t>uprav</w:t>
        </w:r>
        <w:r w:rsidR="009A0ABC" w:rsidRPr="009A2597">
          <w:rPr>
            <w:rStyle w:val="Hyperlink"/>
            <w:rFonts w:ascii="Times New Roman" w:hAnsi="Times New Roman" w:cs="Times New Roman"/>
            <w:sz w:val="24"/>
            <w:szCs w:val="24"/>
            <w:shd w:val="clear" w:color="auto" w:fill="FFFFFF"/>
            <w:lang w:val="sr-Cyrl-RS"/>
          </w:rPr>
          <w:t>а</w:t>
        </w:r>
        <w:r w:rsidR="009A0ABC" w:rsidRPr="009A2597">
          <w:rPr>
            <w:rStyle w:val="Hyperlink"/>
            <w:rFonts w:ascii="Times New Roman" w:hAnsi="Times New Roman" w:cs="Times New Roman"/>
            <w:sz w:val="24"/>
            <w:szCs w:val="24"/>
            <w:shd w:val="clear" w:color="auto" w:fill="FFFFFF"/>
            <w:lang w:val="ru-RU"/>
          </w:rPr>
          <w:t>@</w:t>
        </w:r>
        <w:r w:rsidR="009A0ABC" w:rsidRPr="009A2597">
          <w:rPr>
            <w:rStyle w:val="Hyperlink"/>
            <w:rFonts w:ascii="Times New Roman" w:hAnsi="Times New Roman" w:cs="Times New Roman"/>
            <w:sz w:val="24"/>
            <w:szCs w:val="24"/>
            <w:shd w:val="clear" w:color="auto" w:fill="FFFFFF"/>
          </w:rPr>
          <w:t>mduls</w:t>
        </w:r>
        <w:r w:rsidR="009A0ABC" w:rsidRPr="009A2597">
          <w:rPr>
            <w:rStyle w:val="Hyperlink"/>
            <w:rFonts w:ascii="Times New Roman" w:hAnsi="Times New Roman" w:cs="Times New Roman"/>
            <w:sz w:val="24"/>
            <w:szCs w:val="24"/>
            <w:shd w:val="clear" w:color="auto" w:fill="FFFFFF"/>
            <w:lang w:val="ru-RU"/>
          </w:rPr>
          <w:t>.</w:t>
        </w:r>
        <w:r w:rsidR="009A0ABC" w:rsidRPr="009A2597">
          <w:rPr>
            <w:rStyle w:val="Hyperlink"/>
            <w:rFonts w:ascii="Times New Roman" w:hAnsi="Times New Roman" w:cs="Times New Roman"/>
            <w:sz w:val="24"/>
            <w:szCs w:val="24"/>
            <w:shd w:val="clear" w:color="auto" w:fill="FFFFFF"/>
          </w:rPr>
          <w:t>gov</w:t>
        </w:r>
        <w:r w:rsidR="009A0ABC" w:rsidRPr="009A2597">
          <w:rPr>
            <w:rStyle w:val="Hyperlink"/>
            <w:rFonts w:ascii="Times New Roman" w:hAnsi="Times New Roman" w:cs="Times New Roman"/>
            <w:sz w:val="24"/>
            <w:szCs w:val="24"/>
            <w:shd w:val="clear" w:color="auto" w:fill="FFFFFF"/>
            <w:lang w:val="ru-RU"/>
          </w:rPr>
          <w:t>.</w:t>
        </w:r>
        <w:r w:rsidR="009A0ABC" w:rsidRPr="009A2597">
          <w:rPr>
            <w:rStyle w:val="Hyperlink"/>
            <w:rFonts w:ascii="Times New Roman" w:hAnsi="Times New Roman" w:cs="Times New Roman"/>
            <w:sz w:val="24"/>
            <w:szCs w:val="24"/>
            <w:shd w:val="clear" w:color="auto" w:fill="FFFFFF"/>
          </w:rPr>
          <w:t>rs</w:t>
        </w:r>
      </w:hyperlink>
      <w:r w:rsidR="00CE7A21">
        <w:rPr>
          <w:rFonts w:ascii="Times New Roman" w:hAnsi="Times New Roman" w:cs="Times New Roman"/>
          <w:sz w:val="24"/>
          <w:szCs w:val="24"/>
          <w:lang w:val="ru-RU"/>
        </w:rPr>
        <w:t>,</w:t>
      </w:r>
      <w:r w:rsidR="00EB6E76" w:rsidRPr="0041346C">
        <w:rPr>
          <w:rFonts w:ascii="Times New Roman" w:hAnsi="Times New Roman" w:cs="Times New Roman"/>
          <w:sz w:val="24"/>
          <w:szCs w:val="24"/>
          <w:lang w:val="ru-RU"/>
        </w:rPr>
        <w:t xml:space="preserve"> као и на адресу седишта Министарства, Бирчанинова 6, Београд. </w:t>
      </w:r>
      <w:r w:rsidR="005B6E3C" w:rsidRPr="0041346C">
        <w:rPr>
          <w:rFonts w:ascii="Times New Roman" w:hAnsi="Times New Roman" w:cs="Times New Roman"/>
          <w:sz w:val="24"/>
          <w:szCs w:val="24"/>
          <w:lang w:val="ru-RU"/>
        </w:rPr>
        <w:t xml:space="preserve"> </w:t>
      </w:r>
    </w:p>
    <w:p w14:paraId="633AD4E2" w14:textId="77777777" w:rsidR="007C6037" w:rsidRDefault="00A11434" w:rsidP="007C6037">
      <w:pPr>
        <w:tabs>
          <w:tab w:val="left" w:pos="720"/>
          <w:tab w:val="left" w:pos="993"/>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sz w:val="24"/>
          <w:szCs w:val="24"/>
        </w:rPr>
        <w:t xml:space="preserve"> </w:t>
      </w:r>
      <w:proofErr w:type="spellStart"/>
      <w:r w:rsidRPr="00A11434">
        <w:rPr>
          <w:rFonts w:ascii="Times New Roman" w:hAnsi="Times New Roman" w:cs="Times New Roman"/>
          <w:sz w:val="24"/>
          <w:szCs w:val="24"/>
        </w:rPr>
        <w:t>Позив</w:t>
      </w:r>
      <w:proofErr w:type="spellEnd"/>
      <w:r w:rsidRPr="00A11434">
        <w:rPr>
          <w:rFonts w:ascii="Times New Roman" w:hAnsi="Times New Roman" w:cs="Times New Roman"/>
          <w:sz w:val="24"/>
          <w:szCs w:val="24"/>
        </w:rPr>
        <w:t xml:space="preserve"> за </w:t>
      </w:r>
      <w:proofErr w:type="spellStart"/>
      <w:r w:rsidRPr="00A11434">
        <w:rPr>
          <w:rFonts w:ascii="Times New Roman" w:hAnsi="Times New Roman" w:cs="Times New Roman"/>
          <w:sz w:val="24"/>
          <w:szCs w:val="24"/>
        </w:rPr>
        <w:t>учешће</w:t>
      </w:r>
      <w:proofErr w:type="spellEnd"/>
      <w:r w:rsidRPr="00A11434">
        <w:rPr>
          <w:rFonts w:ascii="Times New Roman" w:hAnsi="Times New Roman" w:cs="Times New Roman"/>
          <w:sz w:val="24"/>
          <w:szCs w:val="24"/>
        </w:rPr>
        <w:t xml:space="preserve"> у </w:t>
      </w:r>
      <w:proofErr w:type="spellStart"/>
      <w:r w:rsidRPr="00A11434">
        <w:rPr>
          <w:rFonts w:ascii="Times New Roman" w:hAnsi="Times New Roman" w:cs="Times New Roman"/>
          <w:sz w:val="24"/>
          <w:szCs w:val="24"/>
        </w:rPr>
        <w:t>јавној</w:t>
      </w:r>
      <w:proofErr w:type="spellEnd"/>
      <w:r w:rsidRPr="00A11434">
        <w:rPr>
          <w:rFonts w:ascii="Times New Roman" w:hAnsi="Times New Roman" w:cs="Times New Roman"/>
          <w:sz w:val="24"/>
          <w:szCs w:val="24"/>
        </w:rPr>
        <w:t xml:space="preserve"> </w:t>
      </w:r>
      <w:proofErr w:type="spellStart"/>
      <w:r w:rsidRPr="00A11434">
        <w:rPr>
          <w:rFonts w:ascii="Times New Roman" w:hAnsi="Times New Roman" w:cs="Times New Roman"/>
          <w:sz w:val="24"/>
          <w:szCs w:val="24"/>
        </w:rPr>
        <w:t>расправи</w:t>
      </w:r>
      <w:proofErr w:type="spellEnd"/>
      <w:r w:rsidRPr="00A11434">
        <w:rPr>
          <w:rFonts w:ascii="Times New Roman" w:hAnsi="Times New Roman" w:cs="Times New Roman"/>
          <w:sz w:val="24"/>
          <w:szCs w:val="24"/>
        </w:rPr>
        <w:t xml:space="preserve"> </w:t>
      </w:r>
      <w:proofErr w:type="spellStart"/>
      <w:r w:rsidRPr="00A11434">
        <w:rPr>
          <w:rFonts w:ascii="Times New Roman" w:hAnsi="Times New Roman" w:cs="Times New Roman"/>
          <w:sz w:val="24"/>
          <w:szCs w:val="24"/>
        </w:rPr>
        <w:t>односио</w:t>
      </w:r>
      <w:proofErr w:type="spellEnd"/>
      <w:r w:rsidRPr="00A11434">
        <w:rPr>
          <w:rFonts w:ascii="Times New Roman" w:hAnsi="Times New Roman" w:cs="Times New Roman"/>
          <w:sz w:val="24"/>
          <w:szCs w:val="24"/>
        </w:rPr>
        <w:t xml:space="preserve"> </w:t>
      </w:r>
      <w:proofErr w:type="spellStart"/>
      <w:r w:rsidRPr="00A11434">
        <w:rPr>
          <w:rFonts w:ascii="Times New Roman" w:hAnsi="Times New Roman" w:cs="Times New Roman"/>
          <w:sz w:val="24"/>
          <w:szCs w:val="24"/>
        </w:rPr>
        <w:t>се</w:t>
      </w:r>
      <w:proofErr w:type="spellEnd"/>
      <w:r w:rsidRPr="00A11434">
        <w:rPr>
          <w:rFonts w:ascii="Times New Roman" w:hAnsi="Times New Roman" w:cs="Times New Roman"/>
          <w:sz w:val="24"/>
          <w:szCs w:val="24"/>
        </w:rPr>
        <w:t xml:space="preserve"> </w:t>
      </w:r>
      <w:proofErr w:type="spellStart"/>
      <w:r w:rsidRPr="00A11434">
        <w:rPr>
          <w:rFonts w:ascii="Times New Roman" w:hAnsi="Times New Roman" w:cs="Times New Roman"/>
          <w:sz w:val="24"/>
          <w:szCs w:val="24"/>
        </w:rPr>
        <w:t>на</w:t>
      </w:r>
      <w:proofErr w:type="spellEnd"/>
      <w:r w:rsidRPr="00A11434">
        <w:rPr>
          <w:rFonts w:ascii="Times New Roman" w:hAnsi="Times New Roman" w:cs="Times New Roman"/>
          <w:sz w:val="24"/>
          <w:szCs w:val="24"/>
        </w:rPr>
        <w:t xml:space="preserve"> </w:t>
      </w:r>
      <w:proofErr w:type="spellStart"/>
      <w:r w:rsidRPr="00A11434">
        <w:rPr>
          <w:rFonts w:ascii="Times New Roman" w:hAnsi="Times New Roman" w:cs="Times New Roman"/>
          <w:sz w:val="24"/>
          <w:szCs w:val="24"/>
        </w:rPr>
        <w:t>државне</w:t>
      </w:r>
      <w:proofErr w:type="spellEnd"/>
      <w:r w:rsidRPr="00A11434">
        <w:rPr>
          <w:rFonts w:ascii="Times New Roman" w:hAnsi="Times New Roman" w:cs="Times New Roman"/>
          <w:sz w:val="24"/>
          <w:szCs w:val="24"/>
        </w:rPr>
        <w:t xml:space="preserve"> </w:t>
      </w:r>
      <w:proofErr w:type="spellStart"/>
      <w:r w:rsidRPr="00A11434">
        <w:rPr>
          <w:rFonts w:ascii="Times New Roman" w:hAnsi="Times New Roman" w:cs="Times New Roman"/>
          <w:sz w:val="24"/>
          <w:szCs w:val="24"/>
        </w:rPr>
        <w:t>органе</w:t>
      </w:r>
      <w:proofErr w:type="spellEnd"/>
      <w:r w:rsidRPr="00A11434">
        <w:rPr>
          <w:rFonts w:ascii="Times New Roman" w:hAnsi="Times New Roman" w:cs="Times New Roman"/>
          <w:sz w:val="24"/>
          <w:szCs w:val="24"/>
        </w:rPr>
        <w:t xml:space="preserve">, </w:t>
      </w:r>
      <w:proofErr w:type="spellStart"/>
      <w:r w:rsidRPr="00A11434">
        <w:rPr>
          <w:rFonts w:ascii="Times New Roman" w:hAnsi="Times New Roman" w:cs="Times New Roman"/>
          <w:sz w:val="24"/>
          <w:szCs w:val="24"/>
        </w:rPr>
        <w:t>организације</w:t>
      </w:r>
      <w:proofErr w:type="spellEnd"/>
      <w:r w:rsidRPr="00A11434">
        <w:rPr>
          <w:rFonts w:ascii="Times New Roman" w:hAnsi="Times New Roman" w:cs="Times New Roman"/>
          <w:sz w:val="24"/>
          <w:szCs w:val="24"/>
        </w:rPr>
        <w:t xml:space="preserve"> </w:t>
      </w:r>
      <w:proofErr w:type="spellStart"/>
      <w:r w:rsidRPr="00A11434">
        <w:rPr>
          <w:rFonts w:ascii="Times New Roman" w:hAnsi="Times New Roman" w:cs="Times New Roman"/>
          <w:sz w:val="24"/>
          <w:szCs w:val="24"/>
        </w:rPr>
        <w:t>цивилног</w:t>
      </w:r>
      <w:proofErr w:type="spellEnd"/>
      <w:r w:rsidRPr="00A11434">
        <w:rPr>
          <w:rFonts w:ascii="Times New Roman" w:hAnsi="Times New Roman" w:cs="Times New Roman"/>
          <w:sz w:val="24"/>
          <w:szCs w:val="24"/>
        </w:rPr>
        <w:t xml:space="preserve"> </w:t>
      </w:r>
      <w:proofErr w:type="spellStart"/>
      <w:r w:rsidRPr="00A11434">
        <w:rPr>
          <w:rFonts w:ascii="Times New Roman" w:hAnsi="Times New Roman" w:cs="Times New Roman"/>
          <w:sz w:val="24"/>
          <w:szCs w:val="24"/>
        </w:rPr>
        <w:t>друштва</w:t>
      </w:r>
      <w:proofErr w:type="spellEnd"/>
      <w:r w:rsidRPr="00A11434">
        <w:rPr>
          <w:rFonts w:ascii="Times New Roman" w:hAnsi="Times New Roman" w:cs="Times New Roman"/>
          <w:sz w:val="24"/>
          <w:szCs w:val="24"/>
        </w:rPr>
        <w:t xml:space="preserve">, </w:t>
      </w:r>
      <w:proofErr w:type="spellStart"/>
      <w:r w:rsidRPr="00A11434">
        <w:rPr>
          <w:rFonts w:ascii="Times New Roman" w:hAnsi="Times New Roman" w:cs="Times New Roman"/>
          <w:sz w:val="24"/>
          <w:szCs w:val="24"/>
        </w:rPr>
        <w:t>стручну</w:t>
      </w:r>
      <w:proofErr w:type="spellEnd"/>
      <w:r w:rsidRPr="00A11434">
        <w:rPr>
          <w:rFonts w:ascii="Times New Roman" w:hAnsi="Times New Roman" w:cs="Times New Roman"/>
          <w:sz w:val="24"/>
          <w:szCs w:val="24"/>
        </w:rPr>
        <w:t xml:space="preserve"> </w:t>
      </w:r>
      <w:proofErr w:type="spellStart"/>
      <w:r w:rsidRPr="00A11434">
        <w:rPr>
          <w:rFonts w:ascii="Times New Roman" w:hAnsi="Times New Roman" w:cs="Times New Roman"/>
          <w:sz w:val="24"/>
          <w:szCs w:val="24"/>
        </w:rPr>
        <w:t>јав</w:t>
      </w:r>
      <w:r w:rsidR="007C6037">
        <w:rPr>
          <w:rFonts w:ascii="Times New Roman" w:hAnsi="Times New Roman" w:cs="Times New Roman"/>
          <w:sz w:val="24"/>
          <w:szCs w:val="24"/>
        </w:rPr>
        <w:t>ност</w:t>
      </w:r>
      <w:proofErr w:type="spellEnd"/>
      <w:r w:rsidR="007C6037">
        <w:rPr>
          <w:rFonts w:ascii="Times New Roman" w:hAnsi="Times New Roman" w:cs="Times New Roman"/>
          <w:sz w:val="24"/>
          <w:szCs w:val="24"/>
        </w:rPr>
        <w:t xml:space="preserve"> и </w:t>
      </w:r>
      <w:proofErr w:type="spellStart"/>
      <w:r w:rsidR="007C6037">
        <w:rPr>
          <w:rFonts w:ascii="Times New Roman" w:hAnsi="Times New Roman" w:cs="Times New Roman"/>
          <w:sz w:val="24"/>
          <w:szCs w:val="24"/>
        </w:rPr>
        <w:t>заинтересоване</w:t>
      </w:r>
      <w:proofErr w:type="spellEnd"/>
      <w:r w:rsidR="007C6037">
        <w:rPr>
          <w:rFonts w:ascii="Times New Roman" w:hAnsi="Times New Roman" w:cs="Times New Roman"/>
          <w:sz w:val="24"/>
          <w:szCs w:val="24"/>
        </w:rPr>
        <w:t xml:space="preserve"> </w:t>
      </w:r>
      <w:proofErr w:type="spellStart"/>
      <w:r w:rsidR="007C6037">
        <w:rPr>
          <w:rFonts w:ascii="Times New Roman" w:hAnsi="Times New Roman" w:cs="Times New Roman"/>
          <w:sz w:val="24"/>
          <w:szCs w:val="24"/>
        </w:rPr>
        <w:t>појединце</w:t>
      </w:r>
      <w:proofErr w:type="spellEnd"/>
      <w:r w:rsidR="007C6037">
        <w:rPr>
          <w:rFonts w:ascii="Times New Roman" w:hAnsi="Times New Roman" w:cs="Times New Roman"/>
          <w:sz w:val="24"/>
          <w:szCs w:val="24"/>
        </w:rPr>
        <w:t xml:space="preserve">. </w:t>
      </w:r>
    </w:p>
    <w:p w14:paraId="255C5C36" w14:textId="6FD6A966" w:rsidR="001C5BD1" w:rsidRDefault="007C6037" w:rsidP="007C6037">
      <w:pPr>
        <w:tabs>
          <w:tab w:val="left" w:pos="720"/>
          <w:tab w:val="left" w:pos="993"/>
        </w:tabs>
        <w:spacing w:after="120" w:line="240" w:lineRule="auto"/>
        <w:jc w:val="both"/>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sidR="00C11075">
        <w:rPr>
          <w:rFonts w:ascii="Times New Roman" w:hAnsi="Times New Roman" w:cs="Times New Roman"/>
          <w:sz w:val="24"/>
          <w:szCs w:val="24"/>
          <w:lang w:val="sr-Cyrl-RS"/>
        </w:rPr>
        <w:t>Министарство</w:t>
      </w:r>
      <w:r w:rsidR="00C11075" w:rsidRPr="00C11075">
        <w:rPr>
          <w:rFonts w:ascii="Times New Roman" w:hAnsi="Times New Roman" w:cs="Times New Roman"/>
          <w:sz w:val="24"/>
          <w:szCs w:val="24"/>
          <w:lang w:val="sr-Cyrl-RS"/>
        </w:rPr>
        <w:t xml:space="preserve"> </w:t>
      </w:r>
      <w:r w:rsidR="00C11075">
        <w:rPr>
          <w:rFonts w:ascii="Times New Roman" w:hAnsi="Times New Roman" w:cs="Times New Roman"/>
          <w:sz w:val="24"/>
          <w:szCs w:val="24"/>
          <w:lang w:val="sr-Cyrl-RS"/>
        </w:rPr>
        <w:t>је током</w:t>
      </w:r>
      <w:r w:rsidR="005B6E3C" w:rsidRPr="00C11075">
        <w:rPr>
          <w:rFonts w:ascii="Times New Roman" w:hAnsi="Times New Roman" w:cs="Times New Roman"/>
          <w:sz w:val="24"/>
          <w:szCs w:val="24"/>
          <w:lang w:val="sr-Cyrl-RS"/>
        </w:rPr>
        <w:t xml:space="preserve"> јавне расправе </w:t>
      </w:r>
      <w:r w:rsidR="00C11075">
        <w:rPr>
          <w:rFonts w:ascii="Times New Roman" w:hAnsi="Times New Roman" w:cs="Times New Roman"/>
          <w:sz w:val="24"/>
          <w:szCs w:val="24"/>
          <w:lang w:val="sr-Cyrl-RS"/>
        </w:rPr>
        <w:t>примил</w:t>
      </w:r>
      <w:r w:rsidR="00236BE1">
        <w:rPr>
          <w:rFonts w:ascii="Times New Roman" w:hAnsi="Times New Roman" w:cs="Times New Roman"/>
          <w:sz w:val="24"/>
          <w:szCs w:val="24"/>
          <w:lang w:val="sr-Cyrl-RS"/>
        </w:rPr>
        <w:t>о</w:t>
      </w:r>
      <w:r w:rsidR="00C11075">
        <w:rPr>
          <w:rFonts w:ascii="Times New Roman" w:hAnsi="Times New Roman" w:cs="Times New Roman"/>
          <w:sz w:val="24"/>
          <w:szCs w:val="24"/>
          <w:lang w:val="sr-Cyrl-RS"/>
        </w:rPr>
        <w:t xml:space="preserve"> укупно </w:t>
      </w:r>
      <w:r w:rsidR="004B53B3">
        <w:rPr>
          <w:rFonts w:ascii="Times New Roman" w:hAnsi="Times New Roman" w:cs="Times New Roman"/>
          <w:sz w:val="24"/>
          <w:szCs w:val="24"/>
          <w:lang w:val="sr-Cyrl-RS"/>
        </w:rPr>
        <w:t>пет</w:t>
      </w:r>
      <w:r w:rsidR="009A0ABC">
        <w:rPr>
          <w:rFonts w:ascii="Times New Roman" w:hAnsi="Times New Roman" w:cs="Times New Roman"/>
          <w:sz w:val="24"/>
          <w:szCs w:val="24"/>
          <w:lang w:val="sr-Cyrl-RS"/>
        </w:rPr>
        <w:t xml:space="preserve"> </w:t>
      </w:r>
      <w:r w:rsidR="00C11075">
        <w:rPr>
          <w:rFonts w:ascii="Times New Roman" w:hAnsi="Times New Roman" w:cs="Times New Roman"/>
          <w:sz w:val="24"/>
          <w:szCs w:val="24"/>
          <w:lang w:val="sr-Cyrl-RS"/>
        </w:rPr>
        <w:t>коментара</w:t>
      </w:r>
      <w:r w:rsidR="00EB6E76" w:rsidRPr="00C11075">
        <w:rPr>
          <w:rFonts w:ascii="Times New Roman" w:hAnsi="Times New Roman" w:cs="Times New Roman"/>
          <w:sz w:val="24"/>
          <w:szCs w:val="24"/>
          <w:lang w:val="sr-Cyrl-RS"/>
        </w:rPr>
        <w:t>.</w:t>
      </w:r>
    </w:p>
    <w:p w14:paraId="634A5A89" w14:textId="1DF9A8AC" w:rsidR="001C5BD1" w:rsidRDefault="001C5BD1" w:rsidP="009A0ABC">
      <w:pPr>
        <w:tabs>
          <w:tab w:val="left" w:pos="993"/>
        </w:tabs>
        <w:spacing w:after="12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B6E3C">
        <w:rPr>
          <w:rFonts w:ascii="Times New Roman" w:hAnsi="Times New Roman" w:cs="Times New Roman"/>
          <w:sz w:val="24"/>
          <w:szCs w:val="24"/>
          <w:lang w:val="sr-Cyrl-RS"/>
        </w:rPr>
        <w:t xml:space="preserve">Након завршене јавне расправе узете су у разматрање све примедбе и сугестије </w:t>
      </w:r>
      <w:r w:rsidR="000950D8">
        <w:rPr>
          <w:rFonts w:ascii="Times New Roman" w:hAnsi="Times New Roman" w:cs="Times New Roman"/>
          <w:sz w:val="24"/>
          <w:szCs w:val="24"/>
          <w:lang w:val="sr-Cyrl-RS"/>
        </w:rPr>
        <w:t>предложене</w:t>
      </w:r>
      <w:r w:rsidR="005B6E3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достављеним коментарима.</w:t>
      </w:r>
    </w:p>
    <w:p w14:paraId="447DCA07" w14:textId="525CED60" w:rsidR="009A0ABC" w:rsidRDefault="001C5BD1" w:rsidP="009A0ABC">
      <w:pPr>
        <w:tabs>
          <w:tab w:val="left" w:pos="993"/>
        </w:tabs>
        <w:spacing w:after="96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078F5">
        <w:rPr>
          <w:rFonts w:ascii="Times New Roman" w:hAnsi="Times New Roman" w:cs="Times New Roman"/>
          <w:sz w:val="24"/>
          <w:szCs w:val="24"/>
          <w:lang w:val="sr-Cyrl-RS"/>
        </w:rPr>
        <w:t>У</w:t>
      </w:r>
      <w:r w:rsidR="00DB228C">
        <w:rPr>
          <w:rFonts w:ascii="Times New Roman" w:hAnsi="Times New Roman" w:cs="Times New Roman"/>
          <w:sz w:val="24"/>
          <w:szCs w:val="24"/>
          <w:lang w:val="sr-Cyrl-RS"/>
        </w:rPr>
        <w:t xml:space="preserve"> циљу </w:t>
      </w:r>
      <w:r w:rsidR="00DB228C" w:rsidRPr="00E7514E">
        <w:rPr>
          <w:rFonts w:ascii="Times New Roman" w:hAnsi="Times New Roman" w:cs="Times New Roman"/>
          <w:sz w:val="24"/>
          <w:szCs w:val="24"/>
          <w:lang w:val="sr-Cyrl-RS"/>
        </w:rPr>
        <w:t>постизања</w:t>
      </w:r>
      <w:r w:rsidR="00F56BDB">
        <w:rPr>
          <w:rFonts w:ascii="Times New Roman" w:hAnsi="Times New Roman" w:cs="Times New Roman"/>
          <w:sz w:val="24"/>
          <w:szCs w:val="24"/>
          <w:lang w:val="sr-Cyrl-RS"/>
        </w:rPr>
        <w:t xml:space="preserve"> неопходне</w:t>
      </w:r>
      <w:r w:rsidR="00DB228C" w:rsidRPr="00E7514E">
        <w:rPr>
          <w:rFonts w:ascii="Times New Roman" w:hAnsi="Times New Roman" w:cs="Times New Roman"/>
          <w:sz w:val="24"/>
          <w:szCs w:val="24"/>
          <w:lang w:val="sr-Cyrl-RS"/>
        </w:rPr>
        <w:t xml:space="preserve"> прегледности</w:t>
      </w:r>
      <w:r w:rsidR="00F56BDB">
        <w:rPr>
          <w:rFonts w:ascii="Times New Roman" w:hAnsi="Times New Roman" w:cs="Times New Roman"/>
          <w:sz w:val="24"/>
          <w:szCs w:val="24"/>
          <w:lang w:val="sr-Cyrl-RS"/>
        </w:rPr>
        <w:t xml:space="preserve">, </w:t>
      </w:r>
      <w:r w:rsidR="005A54B7" w:rsidRPr="00DB228C">
        <w:rPr>
          <w:rFonts w:ascii="Times New Roman" w:hAnsi="Times New Roman" w:cs="Times New Roman"/>
          <w:sz w:val="24"/>
          <w:szCs w:val="24"/>
          <w:lang w:val="sr-Cyrl-RS"/>
        </w:rPr>
        <w:t>Министарство</w:t>
      </w:r>
      <w:r w:rsidR="00E7514E" w:rsidRPr="00DB228C">
        <w:rPr>
          <w:rFonts w:ascii="Times New Roman" w:hAnsi="Times New Roman" w:cs="Times New Roman"/>
          <w:sz w:val="24"/>
          <w:szCs w:val="24"/>
          <w:lang w:val="sr-Cyrl-RS"/>
        </w:rPr>
        <w:t xml:space="preserve"> </w:t>
      </w:r>
      <w:r w:rsidR="00DB228C">
        <w:rPr>
          <w:rFonts w:ascii="Times New Roman" w:hAnsi="Times New Roman" w:cs="Times New Roman"/>
          <w:sz w:val="24"/>
          <w:szCs w:val="24"/>
          <w:lang w:val="sr-Cyrl-RS"/>
        </w:rPr>
        <w:t xml:space="preserve">се </w:t>
      </w:r>
      <w:r w:rsidR="00DB228C" w:rsidRPr="00DB228C">
        <w:rPr>
          <w:rFonts w:ascii="Times New Roman" w:hAnsi="Times New Roman" w:cs="Times New Roman"/>
          <w:sz w:val="24"/>
          <w:szCs w:val="24"/>
          <w:lang w:val="sr-Cyrl-RS"/>
        </w:rPr>
        <w:t>у системати</w:t>
      </w:r>
      <w:r w:rsidR="00DB228C">
        <w:rPr>
          <w:rFonts w:ascii="Times New Roman" w:hAnsi="Times New Roman" w:cs="Times New Roman"/>
          <w:sz w:val="24"/>
          <w:szCs w:val="24"/>
          <w:lang w:val="sr-Cyrl-RS"/>
        </w:rPr>
        <w:t>ци</w:t>
      </w:r>
      <w:r w:rsidR="00DB228C" w:rsidRPr="00DB228C">
        <w:rPr>
          <w:rFonts w:ascii="Times New Roman" w:hAnsi="Times New Roman" w:cs="Times New Roman"/>
          <w:sz w:val="24"/>
          <w:szCs w:val="24"/>
          <w:lang w:val="sr-Cyrl-RS"/>
        </w:rPr>
        <w:t xml:space="preserve"> израде Извештаја о спроведеној јавној расправи о Нацрту закона</w:t>
      </w:r>
      <w:r w:rsidR="00DB228C">
        <w:rPr>
          <w:rFonts w:ascii="Times New Roman" w:hAnsi="Times New Roman" w:cs="Times New Roman"/>
          <w:sz w:val="24"/>
          <w:szCs w:val="24"/>
          <w:lang w:val="sr-Cyrl-RS"/>
        </w:rPr>
        <w:t xml:space="preserve"> определило</w:t>
      </w:r>
      <w:r w:rsidR="00476D33">
        <w:rPr>
          <w:rFonts w:ascii="Times New Roman" w:hAnsi="Times New Roman" w:cs="Times New Roman"/>
          <w:sz w:val="24"/>
          <w:szCs w:val="24"/>
          <w:lang w:val="sr-Cyrl-RS"/>
        </w:rPr>
        <w:t xml:space="preserve"> </w:t>
      </w:r>
      <w:r w:rsidR="00DB228C">
        <w:rPr>
          <w:rFonts w:ascii="Times New Roman" w:hAnsi="Times New Roman" w:cs="Times New Roman"/>
          <w:sz w:val="24"/>
          <w:szCs w:val="24"/>
          <w:lang w:val="sr-Cyrl-RS"/>
        </w:rPr>
        <w:t xml:space="preserve">да </w:t>
      </w:r>
      <w:r w:rsidR="00BF1321">
        <w:rPr>
          <w:rFonts w:ascii="Times New Roman" w:hAnsi="Times New Roman" w:cs="Times New Roman"/>
          <w:sz w:val="24"/>
          <w:szCs w:val="24"/>
          <w:lang w:val="sr-Cyrl-RS"/>
        </w:rPr>
        <w:t xml:space="preserve">јавност упозна </w:t>
      </w:r>
      <w:r w:rsidR="00DF1C50">
        <w:rPr>
          <w:rFonts w:ascii="Times New Roman" w:hAnsi="Times New Roman" w:cs="Times New Roman"/>
          <w:sz w:val="24"/>
          <w:szCs w:val="24"/>
          <w:lang w:val="sr-Cyrl-RS"/>
        </w:rPr>
        <w:t>са</w:t>
      </w:r>
      <w:r w:rsidR="00BF1321">
        <w:rPr>
          <w:rFonts w:ascii="Times New Roman" w:hAnsi="Times New Roman" w:cs="Times New Roman"/>
          <w:sz w:val="24"/>
          <w:szCs w:val="24"/>
          <w:lang w:val="sr-Cyrl-RS"/>
        </w:rPr>
        <w:t xml:space="preserve"> изнетим </w:t>
      </w:r>
      <w:r w:rsidR="003C281F">
        <w:rPr>
          <w:rFonts w:ascii="Times New Roman" w:hAnsi="Times New Roman" w:cs="Times New Roman"/>
          <w:sz w:val="24"/>
          <w:szCs w:val="24"/>
          <w:lang w:val="sr-Cyrl-RS"/>
        </w:rPr>
        <w:t>примедб</w:t>
      </w:r>
      <w:r w:rsidR="00BF1321">
        <w:rPr>
          <w:rFonts w:ascii="Times New Roman" w:hAnsi="Times New Roman" w:cs="Times New Roman"/>
          <w:sz w:val="24"/>
          <w:szCs w:val="24"/>
          <w:lang w:val="sr-Cyrl-RS"/>
        </w:rPr>
        <w:t>ама</w:t>
      </w:r>
      <w:r w:rsidR="003C281F">
        <w:rPr>
          <w:rFonts w:ascii="Times New Roman" w:hAnsi="Times New Roman" w:cs="Times New Roman"/>
          <w:sz w:val="24"/>
          <w:szCs w:val="24"/>
          <w:lang w:val="sr-Cyrl-RS"/>
        </w:rPr>
        <w:t xml:space="preserve"> начелног и општег карактера, </w:t>
      </w:r>
      <w:r w:rsidR="00BF1321">
        <w:rPr>
          <w:rFonts w:ascii="Times New Roman" w:hAnsi="Times New Roman" w:cs="Times New Roman"/>
          <w:sz w:val="24"/>
          <w:szCs w:val="24"/>
          <w:lang w:val="sr-Cyrl-RS"/>
        </w:rPr>
        <w:t xml:space="preserve">о којима ће се </w:t>
      </w:r>
      <w:r w:rsidR="00476D33">
        <w:rPr>
          <w:rFonts w:ascii="Times New Roman" w:hAnsi="Times New Roman" w:cs="Times New Roman"/>
          <w:sz w:val="24"/>
          <w:szCs w:val="24"/>
          <w:lang w:val="sr-Cyrl-RS"/>
        </w:rPr>
        <w:t>потом</w:t>
      </w:r>
      <w:r w:rsidR="00476D33" w:rsidRPr="00476D33">
        <w:rPr>
          <w:rFonts w:ascii="Times New Roman" w:hAnsi="Times New Roman" w:cs="Times New Roman"/>
          <w:sz w:val="24"/>
          <w:szCs w:val="24"/>
          <w:lang w:val="sr-Cyrl-RS"/>
        </w:rPr>
        <w:t xml:space="preserve"> </w:t>
      </w:r>
      <w:r w:rsidR="00476D33">
        <w:rPr>
          <w:rFonts w:ascii="Times New Roman" w:hAnsi="Times New Roman" w:cs="Times New Roman"/>
          <w:sz w:val="24"/>
          <w:szCs w:val="24"/>
          <w:lang w:val="sr-Cyrl-RS"/>
        </w:rPr>
        <w:t xml:space="preserve">одредити приликом изјашњавања о појединачним примедбама и предлозима у вези са конкретним </w:t>
      </w:r>
      <w:r w:rsidR="00DF1C50">
        <w:rPr>
          <w:rFonts w:ascii="Times New Roman" w:hAnsi="Times New Roman" w:cs="Times New Roman"/>
          <w:sz w:val="24"/>
          <w:szCs w:val="24"/>
          <w:lang w:val="sr-Cyrl-RS"/>
        </w:rPr>
        <w:t xml:space="preserve">члановима </w:t>
      </w:r>
      <w:r w:rsidR="00476D33">
        <w:rPr>
          <w:rFonts w:ascii="Times New Roman" w:hAnsi="Times New Roman" w:cs="Times New Roman"/>
          <w:sz w:val="24"/>
          <w:szCs w:val="24"/>
          <w:lang w:val="sr-Cyrl-RS"/>
        </w:rPr>
        <w:t xml:space="preserve">у Нацрту </w:t>
      </w:r>
      <w:r w:rsidR="006D135A">
        <w:rPr>
          <w:rFonts w:ascii="Times New Roman" w:hAnsi="Times New Roman" w:cs="Times New Roman"/>
          <w:sz w:val="24"/>
          <w:szCs w:val="24"/>
          <w:lang w:val="sr-Cyrl-RS"/>
        </w:rPr>
        <w:t xml:space="preserve">закона. </w:t>
      </w:r>
      <w:r w:rsidR="00BF1321">
        <w:rPr>
          <w:rFonts w:ascii="Times New Roman" w:hAnsi="Times New Roman" w:cs="Times New Roman"/>
          <w:sz w:val="24"/>
          <w:szCs w:val="24"/>
          <w:lang w:val="sr-Cyrl-RS"/>
        </w:rPr>
        <w:t>Министарство је настојало да се дета</w:t>
      </w:r>
      <w:r w:rsidR="00DF1C50">
        <w:rPr>
          <w:rFonts w:ascii="Times New Roman" w:hAnsi="Times New Roman" w:cs="Times New Roman"/>
          <w:sz w:val="24"/>
          <w:szCs w:val="24"/>
          <w:lang w:val="sr-Cyrl-RS"/>
        </w:rPr>
        <w:t>љн</w:t>
      </w:r>
      <w:r w:rsidR="00BF1321">
        <w:rPr>
          <w:rFonts w:ascii="Times New Roman" w:hAnsi="Times New Roman" w:cs="Times New Roman"/>
          <w:sz w:val="24"/>
          <w:szCs w:val="24"/>
          <w:lang w:val="sr-Cyrl-RS"/>
        </w:rPr>
        <w:t xml:space="preserve">о </w:t>
      </w:r>
      <w:r w:rsidR="00DB228C">
        <w:rPr>
          <w:rFonts w:ascii="Times New Roman" w:hAnsi="Times New Roman" w:cs="Times New Roman"/>
          <w:sz w:val="24"/>
          <w:szCs w:val="24"/>
          <w:lang w:val="sr-Cyrl-RS"/>
        </w:rPr>
        <w:t xml:space="preserve">изјасни </w:t>
      </w:r>
      <w:r w:rsidR="00BF1321">
        <w:rPr>
          <w:rFonts w:ascii="Times New Roman" w:hAnsi="Times New Roman" w:cs="Times New Roman"/>
          <w:sz w:val="24"/>
          <w:szCs w:val="24"/>
          <w:lang w:val="sr-Cyrl-RS"/>
        </w:rPr>
        <w:t>о свакој појединачној примедби, да истакне да ли прихвата поједине предлоге, а наро</w:t>
      </w:r>
      <w:r w:rsidR="00DF1C50">
        <w:rPr>
          <w:rFonts w:ascii="Times New Roman" w:hAnsi="Times New Roman" w:cs="Times New Roman"/>
          <w:sz w:val="24"/>
          <w:szCs w:val="24"/>
          <w:lang w:val="sr-Cyrl-RS"/>
        </w:rPr>
        <w:t>чито</w:t>
      </w:r>
      <w:r w:rsidR="00BF1321">
        <w:rPr>
          <w:rFonts w:ascii="Times New Roman" w:hAnsi="Times New Roman" w:cs="Times New Roman"/>
          <w:sz w:val="24"/>
          <w:szCs w:val="24"/>
          <w:lang w:val="sr-Cyrl-RS"/>
        </w:rPr>
        <w:t xml:space="preserve"> да изнесе одлучне разлоге </w:t>
      </w:r>
      <w:r w:rsidR="00DF1C50">
        <w:rPr>
          <w:rFonts w:ascii="Times New Roman" w:hAnsi="Times New Roman" w:cs="Times New Roman"/>
          <w:sz w:val="24"/>
          <w:szCs w:val="24"/>
          <w:lang w:val="sr-Cyrl-RS"/>
        </w:rPr>
        <w:t xml:space="preserve">када није сагласно и не прихавата конкретан предлог заинтересованог лица - учесника јавне расправе. </w:t>
      </w:r>
      <w:r w:rsidR="009A0ABC">
        <w:rPr>
          <w:rFonts w:ascii="Times New Roman" w:hAnsi="Times New Roman" w:cs="Times New Roman"/>
          <w:sz w:val="24"/>
          <w:szCs w:val="24"/>
          <w:lang w:val="sr-Cyrl-RS"/>
        </w:rPr>
        <w:t xml:space="preserve"> </w:t>
      </w:r>
    </w:p>
    <w:p w14:paraId="6DCEEF0F" w14:textId="77777777" w:rsidR="009A0ABC" w:rsidRDefault="009A0ABC" w:rsidP="009A0ABC">
      <w:pPr>
        <w:tabs>
          <w:tab w:val="left" w:pos="993"/>
        </w:tabs>
        <w:spacing w:after="960" w:line="240"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14:paraId="2026CACB" w14:textId="232D8F4B" w:rsidR="009A0ABC" w:rsidRPr="000950D8" w:rsidRDefault="000950D8" w:rsidP="009A0ABC">
      <w:pPr>
        <w:tabs>
          <w:tab w:val="left" w:pos="993"/>
        </w:tabs>
        <w:spacing w:after="960" w:line="240" w:lineRule="auto"/>
        <w:contextualSpacing/>
        <w:jc w:val="center"/>
        <w:rPr>
          <w:rFonts w:ascii="Times New Roman" w:hAnsi="Times New Roman" w:cs="Times New Roman"/>
          <w:sz w:val="24"/>
          <w:szCs w:val="24"/>
          <w:lang w:val="sr-Cyrl-RS"/>
        </w:rPr>
      </w:pPr>
      <w:proofErr w:type="spellStart"/>
      <w:r w:rsidRPr="000950D8">
        <w:rPr>
          <w:rFonts w:ascii="Times New Roman" w:hAnsi="Times New Roman" w:cs="Times New Roman"/>
          <w:b/>
          <w:sz w:val="24"/>
          <w:szCs w:val="24"/>
        </w:rPr>
        <w:t>Анализа</w:t>
      </w:r>
      <w:proofErr w:type="spellEnd"/>
      <w:r w:rsidRPr="000950D8">
        <w:rPr>
          <w:rFonts w:ascii="Times New Roman" w:hAnsi="Times New Roman" w:cs="Times New Roman"/>
          <w:b/>
          <w:sz w:val="24"/>
          <w:szCs w:val="24"/>
        </w:rPr>
        <w:t xml:space="preserve"> </w:t>
      </w:r>
      <w:proofErr w:type="spellStart"/>
      <w:r w:rsidRPr="000950D8">
        <w:rPr>
          <w:rFonts w:ascii="Times New Roman" w:hAnsi="Times New Roman" w:cs="Times New Roman"/>
          <w:b/>
          <w:sz w:val="24"/>
          <w:szCs w:val="24"/>
        </w:rPr>
        <w:t>резултата</w:t>
      </w:r>
      <w:proofErr w:type="spellEnd"/>
      <w:r w:rsidRPr="000950D8">
        <w:rPr>
          <w:rFonts w:ascii="Times New Roman" w:hAnsi="Times New Roman" w:cs="Times New Roman"/>
          <w:b/>
          <w:sz w:val="24"/>
          <w:szCs w:val="24"/>
        </w:rPr>
        <w:t xml:space="preserve"> </w:t>
      </w:r>
      <w:proofErr w:type="spellStart"/>
      <w:r w:rsidRPr="000950D8">
        <w:rPr>
          <w:rFonts w:ascii="Times New Roman" w:hAnsi="Times New Roman" w:cs="Times New Roman"/>
          <w:b/>
          <w:sz w:val="24"/>
          <w:szCs w:val="24"/>
        </w:rPr>
        <w:t>јавне</w:t>
      </w:r>
      <w:proofErr w:type="spellEnd"/>
      <w:r w:rsidRPr="000950D8">
        <w:rPr>
          <w:rFonts w:ascii="Times New Roman" w:hAnsi="Times New Roman" w:cs="Times New Roman"/>
          <w:b/>
          <w:sz w:val="24"/>
          <w:szCs w:val="24"/>
        </w:rPr>
        <w:t xml:space="preserve"> </w:t>
      </w:r>
      <w:proofErr w:type="spellStart"/>
      <w:r w:rsidRPr="000950D8">
        <w:rPr>
          <w:rFonts w:ascii="Times New Roman" w:hAnsi="Times New Roman" w:cs="Times New Roman"/>
          <w:b/>
          <w:sz w:val="24"/>
          <w:szCs w:val="24"/>
        </w:rPr>
        <w:t>расправе</w:t>
      </w:r>
      <w:proofErr w:type="spellEnd"/>
      <w:r w:rsidR="00536D6D">
        <w:rPr>
          <w:rFonts w:ascii="Times New Roman" w:hAnsi="Times New Roman" w:cs="Times New Roman"/>
          <w:b/>
          <w:sz w:val="24"/>
          <w:szCs w:val="24"/>
          <w:lang w:val="sr-Cyrl-RS"/>
        </w:rPr>
        <w:t>/</w:t>
      </w:r>
      <w:r w:rsidRPr="000950D8">
        <w:rPr>
          <w:rFonts w:ascii="Times New Roman" w:hAnsi="Times New Roman" w:cs="Times New Roman"/>
          <w:b/>
          <w:bCs/>
          <w:sz w:val="24"/>
          <w:szCs w:val="24"/>
          <w:lang w:val="sr-Cyrl-RS"/>
        </w:rPr>
        <w:t xml:space="preserve"> </w:t>
      </w:r>
      <w:r w:rsidR="00962272" w:rsidRPr="000950D8">
        <w:rPr>
          <w:rFonts w:ascii="Times New Roman" w:hAnsi="Times New Roman" w:cs="Times New Roman"/>
          <w:b/>
          <w:bCs/>
          <w:sz w:val="24"/>
          <w:szCs w:val="24"/>
          <w:lang w:val="sr-Cyrl-RS"/>
        </w:rPr>
        <w:t xml:space="preserve">Коментари </w:t>
      </w:r>
      <w:r w:rsidR="003C281F" w:rsidRPr="000950D8">
        <w:rPr>
          <w:rFonts w:ascii="Times New Roman" w:hAnsi="Times New Roman" w:cs="Times New Roman"/>
          <w:b/>
          <w:bCs/>
          <w:sz w:val="24"/>
          <w:szCs w:val="24"/>
          <w:lang w:val="sr-Cyrl-RS"/>
        </w:rPr>
        <w:t xml:space="preserve">општег карактера </w:t>
      </w:r>
    </w:p>
    <w:p w14:paraId="3D102FE4" w14:textId="77777777" w:rsidR="009A0ABC" w:rsidRPr="009A0ABC" w:rsidRDefault="009A0ABC" w:rsidP="009A0ABC">
      <w:pPr>
        <w:tabs>
          <w:tab w:val="left" w:pos="993"/>
        </w:tabs>
        <w:spacing w:after="960" w:line="240" w:lineRule="auto"/>
        <w:contextualSpacing/>
        <w:jc w:val="center"/>
        <w:rPr>
          <w:rFonts w:ascii="Times New Roman" w:hAnsi="Times New Roman" w:cs="Times New Roman"/>
          <w:sz w:val="24"/>
          <w:szCs w:val="24"/>
          <w:lang w:val="sr-Cyrl-RS"/>
        </w:rPr>
      </w:pPr>
    </w:p>
    <w:p w14:paraId="6E946C76" w14:textId="6756473B" w:rsidR="00810963" w:rsidRDefault="001C5BD1" w:rsidP="00B37D47">
      <w:pPr>
        <w:tabs>
          <w:tab w:val="left" w:pos="993"/>
        </w:tabs>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7957F6" w:rsidRPr="001C5BD1">
        <w:rPr>
          <w:rFonts w:ascii="Times New Roman" w:hAnsi="Times New Roman" w:cs="Times New Roman"/>
          <w:sz w:val="24"/>
          <w:szCs w:val="24"/>
          <w:lang w:val="ru-RU"/>
        </w:rPr>
        <w:t>Министарство користи прилику да истак</w:t>
      </w:r>
      <w:r w:rsidR="00A06409" w:rsidRPr="001C5BD1">
        <w:rPr>
          <w:rFonts w:ascii="Times New Roman" w:hAnsi="Times New Roman" w:cs="Times New Roman"/>
          <w:sz w:val="24"/>
          <w:szCs w:val="24"/>
          <w:lang w:val="ru-RU"/>
        </w:rPr>
        <w:t>н</w:t>
      </w:r>
      <w:r w:rsidR="007957F6" w:rsidRPr="001C5BD1">
        <w:rPr>
          <w:rFonts w:ascii="Times New Roman" w:hAnsi="Times New Roman" w:cs="Times New Roman"/>
          <w:sz w:val="24"/>
          <w:szCs w:val="24"/>
          <w:lang w:val="ru-RU"/>
        </w:rPr>
        <w:t xml:space="preserve">е да су </w:t>
      </w:r>
      <w:r w:rsidR="009A0ABC">
        <w:rPr>
          <w:rFonts w:ascii="Times New Roman" w:hAnsi="Times New Roman" w:cs="Times New Roman"/>
          <w:sz w:val="24"/>
          <w:szCs w:val="24"/>
          <w:lang w:val="ru-RU"/>
        </w:rPr>
        <w:t xml:space="preserve">сва </w:t>
      </w:r>
      <w:r w:rsidR="007957F6" w:rsidRPr="001C5BD1">
        <w:rPr>
          <w:rFonts w:ascii="Times New Roman" w:hAnsi="Times New Roman" w:cs="Times New Roman"/>
          <w:sz w:val="24"/>
          <w:szCs w:val="24"/>
          <w:lang w:val="ru-RU"/>
        </w:rPr>
        <w:t>з</w:t>
      </w:r>
      <w:r w:rsidR="006647F9" w:rsidRPr="001C5BD1">
        <w:rPr>
          <w:rFonts w:ascii="Times New Roman" w:hAnsi="Times New Roman" w:cs="Times New Roman"/>
          <w:sz w:val="24"/>
          <w:szCs w:val="24"/>
          <w:lang w:val="ru-RU"/>
        </w:rPr>
        <w:t xml:space="preserve">аинтересована лица која су учествовала у </w:t>
      </w:r>
      <w:r w:rsidR="00716F3E">
        <w:rPr>
          <w:rFonts w:ascii="Times New Roman" w:hAnsi="Times New Roman" w:cs="Times New Roman"/>
          <w:sz w:val="24"/>
          <w:szCs w:val="24"/>
          <w:lang w:val="ru-RU"/>
        </w:rPr>
        <w:t>јавној расправи,</w:t>
      </w:r>
      <w:r w:rsidR="009A0ABC">
        <w:rPr>
          <w:rFonts w:ascii="Times New Roman" w:hAnsi="Times New Roman" w:cs="Times New Roman"/>
          <w:sz w:val="24"/>
          <w:szCs w:val="24"/>
          <w:lang w:val="ru-RU"/>
        </w:rPr>
        <w:t xml:space="preserve"> својим конкструктивним примедбама и предлозима,</w:t>
      </w:r>
      <w:r w:rsidR="00716F3E">
        <w:rPr>
          <w:rFonts w:ascii="Times New Roman" w:hAnsi="Times New Roman" w:cs="Times New Roman"/>
          <w:sz w:val="24"/>
          <w:szCs w:val="24"/>
          <w:lang w:val="ru-RU"/>
        </w:rPr>
        <w:t xml:space="preserve"> </w:t>
      </w:r>
      <w:r w:rsidR="00810963" w:rsidRPr="001C5BD1">
        <w:rPr>
          <w:rFonts w:ascii="Times New Roman" w:hAnsi="Times New Roman" w:cs="Times New Roman"/>
          <w:sz w:val="24"/>
          <w:szCs w:val="24"/>
          <w:lang w:val="ru-RU"/>
        </w:rPr>
        <w:t>значајно допринела унапређењу законског текста и предложе</w:t>
      </w:r>
      <w:r w:rsidR="009A0ABC">
        <w:rPr>
          <w:rFonts w:ascii="Times New Roman" w:hAnsi="Times New Roman" w:cs="Times New Roman"/>
          <w:sz w:val="24"/>
          <w:szCs w:val="24"/>
          <w:lang w:val="ru-RU"/>
        </w:rPr>
        <w:t>них</w:t>
      </w:r>
      <w:r w:rsidR="00AC3A96">
        <w:rPr>
          <w:rFonts w:ascii="Times New Roman" w:hAnsi="Times New Roman" w:cs="Times New Roman"/>
          <w:sz w:val="24"/>
          <w:szCs w:val="24"/>
          <w:lang w:val="ru-RU"/>
        </w:rPr>
        <w:t xml:space="preserve"> решења</w:t>
      </w:r>
      <w:r w:rsidR="00236BE1">
        <w:rPr>
          <w:rFonts w:ascii="Times New Roman" w:hAnsi="Times New Roman" w:cs="Times New Roman"/>
          <w:sz w:val="24"/>
          <w:szCs w:val="24"/>
          <w:lang w:val="ru-RU"/>
        </w:rPr>
        <w:t xml:space="preserve">. </w:t>
      </w:r>
      <w:r w:rsidR="00D75838" w:rsidRPr="001C5BD1">
        <w:rPr>
          <w:rFonts w:ascii="Times New Roman" w:hAnsi="Times New Roman" w:cs="Times New Roman"/>
          <w:sz w:val="24"/>
          <w:szCs w:val="24"/>
          <w:lang w:val="ru-RU"/>
        </w:rPr>
        <w:t xml:space="preserve"> </w:t>
      </w:r>
    </w:p>
    <w:p w14:paraId="7ADBA3EA" w14:textId="0EDF865B" w:rsidR="00FE52E5" w:rsidRDefault="009A0ABC" w:rsidP="00B37D47">
      <w:pPr>
        <w:tabs>
          <w:tab w:val="left" w:pos="993"/>
        </w:tabs>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B14DC7">
        <w:rPr>
          <w:rFonts w:ascii="Times New Roman" w:hAnsi="Times New Roman" w:cs="Times New Roman"/>
          <w:sz w:val="24"/>
          <w:szCs w:val="24"/>
          <w:lang w:val="ru-RU"/>
        </w:rPr>
        <w:t>Поједина з</w:t>
      </w:r>
      <w:r w:rsidR="00FE52E5">
        <w:rPr>
          <w:rFonts w:ascii="Times New Roman" w:hAnsi="Times New Roman" w:cs="Times New Roman"/>
          <w:sz w:val="24"/>
          <w:szCs w:val="24"/>
          <w:lang w:val="ru-RU"/>
        </w:rPr>
        <w:t xml:space="preserve">аинтересована лица </w:t>
      </w:r>
      <w:r w:rsidR="00962272">
        <w:rPr>
          <w:rFonts w:ascii="Times New Roman" w:hAnsi="Times New Roman" w:cs="Times New Roman"/>
          <w:sz w:val="24"/>
          <w:szCs w:val="24"/>
          <w:lang w:val="ru-RU"/>
        </w:rPr>
        <w:t xml:space="preserve">су у погледу предложених решења </w:t>
      </w:r>
      <w:r w:rsidR="00234834">
        <w:rPr>
          <w:rFonts w:ascii="Times New Roman" w:hAnsi="Times New Roman" w:cs="Times New Roman"/>
          <w:sz w:val="24"/>
          <w:szCs w:val="24"/>
          <w:lang w:val="ru-RU"/>
        </w:rPr>
        <w:t xml:space="preserve">у </w:t>
      </w:r>
      <w:r w:rsidR="00962272">
        <w:rPr>
          <w:rFonts w:ascii="Times New Roman" w:hAnsi="Times New Roman" w:cs="Times New Roman"/>
          <w:sz w:val="24"/>
          <w:szCs w:val="24"/>
          <w:lang w:val="ru-RU"/>
        </w:rPr>
        <w:t>Нацрт</w:t>
      </w:r>
      <w:r w:rsidR="00234834">
        <w:rPr>
          <w:rFonts w:ascii="Times New Roman" w:hAnsi="Times New Roman" w:cs="Times New Roman"/>
          <w:sz w:val="24"/>
          <w:szCs w:val="24"/>
          <w:lang w:val="ru-RU"/>
        </w:rPr>
        <w:t>у</w:t>
      </w:r>
      <w:r w:rsidR="00962272">
        <w:rPr>
          <w:rFonts w:ascii="Times New Roman" w:hAnsi="Times New Roman" w:cs="Times New Roman"/>
          <w:sz w:val="24"/>
          <w:szCs w:val="24"/>
          <w:lang w:val="ru-RU"/>
        </w:rPr>
        <w:t xml:space="preserve"> закона и</w:t>
      </w:r>
      <w:r w:rsidR="00B14DC7">
        <w:rPr>
          <w:rFonts w:ascii="Times New Roman" w:hAnsi="Times New Roman" w:cs="Times New Roman"/>
          <w:sz w:val="24"/>
          <w:szCs w:val="24"/>
          <w:lang w:val="ru-RU"/>
        </w:rPr>
        <w:t>стакла да се</w:t>
      </w:r>
      <w:r w:rsidR="00234834">
        <w:rPr>
          <w:rFonts w:ascii="Times New Roman" w:hAnsi="Times New Roman" w:cs="Times New Roman"/>
          <w:sz w:val="24"/>
          <w:szCs w:val="24"/>
          <w:lang w:val="ru-RU"/>
        </w:rPr>
        <w:t>,</w:t>
      </w:r>
      <w:r w:rsidR="00B14DC7">
        <w:rPr>
          <w:rFonts w:ascii="Times New Roman" w:hAnsi="Times New Roman" w:cs="Times New Roman"/>
          <w:sz w:val="24"/>
          <w:szCs w:val="24"/>
          <w:lang w:val="ru-RU"/>
        </w:rPr>
        <w:t xml:space="preserve"> </w:t>
      </w:r>
      <w:r w:rsidR="000950D8">
        <w:rPr>
          <w:rFonts w:ascii="Times New Roman" w:hAnsi="Times New Roman" w:cs="Times New Roman"/>
          <w:sz w:val="24"/>
          <w:szCs w:val="24"/>
          <w:lang w:val="ru-RU"/>
        </w:rPr>
        <w:t xml:space="preserve">с </w:t>
      </w:r>
      <w:r w:rsidR="00B14DC7">
        <w:rPr>
          <w:rFonts w:ascii="Times New Roman" w:hAnsi="Times New Roman" w:cs="Times New Roman"/>
          <w:sz w:val="24"/>
          <w:szCs w:val="24"/>
          <w:lang w:val="ru-RU"/>
        </w:rPr>
        <w:t xml:space="preserve">обзиром на кратак рок у којем се </w:t>
      </w:r>
      <w:r w:rsidR="00234834">
        <w:rPr>
          <w:rFonts w:ascii="Times New Roman" w:hAnsi="Times New Roman" w:cs="Times New Roman"/>
          <w:sz w:val="24"/>
          <w:szCs w:val="24"/>
          <w:lang w:val="ru-RU"/>
        </w:rPr>
        <w:t xml:space="preserve">закон </w:t>
      </w:r>
      <w:r w:rsidR="00B14DC7">
        <w:rPr>
          <w:rFonts w:ascii="Times New Roman" w:hAnsi="Times New Roman" w:cs="Times New Roman"/>
          <w:sz w:val="24"/>
          <w:szCs w:val="24"/>
          <w:lang w:val="ru-RU"/>
        </w:rPr>
        <w:t xml:space="preserve">доноси, </w:t>
      </w:r>
      <w:r w:rsidR="000950D8">
        <w:rPr>
          <w:rFonts w:ascii="Times New Roman" w:hAnsi="Times New Roman" w:cs="Times New Roman"/>
          <w:sz w:val="24"/>
          <w:szCs w:val="24"/>
          <w:lang w:val="ru-RU"/>
        </w:rPr>
        <w:t>имајући у виду</w:t>
      </w:r>
      <w:r w:rsidR="00B14DC7">
        <w:rPr>
          <w:rFonts w:ascii="Times New Roman" w:hAnsi="Times New Roman" w:cs="Times New Roman"/>
          <w:sz w:val="24"/>
          <w:szCs w:val="24"/>
          <w:lang w:val="ru-RU"/>
        </w:rPr>
        <w:t xml:space="preserve"> обим измена, </w:t>
      </w:r>
      <w:r w:rsidR="00B14DC7">
        <w:rPr>
          <w:rFonts w:ascii="Times New Roman" w:hAnsi="Times New Roman" w:cs="Times New Roman"/>
          <w:sz w:val="24"/>
          <w:szCs w:val="24"/>
          <w:lang w:val="ru-RU"/>
        </w:rPr>
        <w:lastRenderedPageBreak/>
        <w:t xml:space="preserve">не оставља довољно времена да се сви учесници, а првенствено органи за спровођење избора адекватно припреме и обуче.   </w:t>
      </w:r>
    </w:p>
    <w:p w14:paraId="594024AD" w14:textId="71FA17B7" w:rsidR="009A0ABC" w:rsidRDefault="00B37D47" w:rsidP="00B37D47">
      <w:pPr>
        <w:tabs>
          <w:tab w:val="left" w:pos="993"/>
        </w:tabs>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FE52E5">
        <w:rPr>
          <w:rFonts w:ascii="Times New Roman" w:hAnsi="Times New Roman" w:cs="Times New Roman"/>
          <w:sz w:val="24"/>
          <w:szCs w:val="24"/>
          <w:lang w:val="ru-RU"/>
        </w:rPr>
        <w:t xml:space="preserve">Поједина заинтересована лица су у току јавне расправе </w:t>
      </w:r>
      <w:r>
        <w:rPr>
          <w:rFonts w:ascii="Times New Roman" w:hAnsi="Times New Roman" w:cs="Times New Roman"/>
          <w:sz w:val="24"/>
          <w:szCs w:val="24"/>
          <w:lang w:val="ru-RU"/>
        </w:rPr>
        <w:t xml:space="preserve">изнела и одређене ставове општег карактера у прилог тексту Нацрта закона, у смислу </w:t>
      </w:r>
      <w:r w:rsidR="00B14DC7">
        <w:rPr>
          <w:rFonts w:ascii="Times New Roman" w:hAnsi="Times New Roman" w:cs="Times New Roman"/>
          <w:sz w:val="24"/>
          <w:szCs w:val="24"/>
          <w:lang w:val="ru-RU"/>
        </w:rPr>
        <w:t xml:space="preserve">да је Нацрт закона начелно добар и без значајнијих недостатака који би утицали на квалитет изборног процеса. </w:t>
      </w:r>
    </w:p>
    <w:p w14:paraId="4B88FB5F" w14:textId="75D5C8D9" w:rsidR="00B37D47" w:rsidRDefault="009B0159" w:rsidP="00B37D47">
      <w:pPr>
        <w:tabs>
          <w:tab w:val="left" w:pos="993"/>
        </w:tabs>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ab/>
      </w:r>
    </w:p>
    <w:p w14:paraId="684E12EC" w14:textId="3A64CDEE" w:rsidR="000950D8" w:rsidRPr="000950D8" w:rsidRDefault="00536D6D" w:rsidP="00536D6D">
      <w:pPr>
        <w:tabs>
          <w:tab w:val="left" w:pos="993"/>
        </w:tabs>
        <w:spacing w:after="240" w:line="240" w:lineRule="auto"/>
        <w:jc w:val="center"/>
        <w:rPr>
          <w:rFonts w:ascii="Times New Roman" w:hAnsi="Times New Roman" w:cs="Times New Roman"/>
          <w:sz w:val="24"/>
          <w:szCs w:val="24"/>
          <w:lang w:val="sr-Cyrl-RS"/>
        </w:rPr>
      </w:pPr>
      <w:r>
        <w:rPr>
          <w:rFonts w:ascii="Times New Roman" w:hAnsi="Times New Roman" w:cs="Times New Roman"/>
          <w:b/>
          <w:sz w:val="24"/>
          <w:szCs w:val="24"/>
          <w:lang w:val="sr-Cyrl-CS"/>
        </w:rPr>
        <w:t>К</w:t>
      </w:r>
      <w:r w:rsidRPr="000950D8">
        <w:rPr>
          <w:rFonts w:ascii="Times New Roman" w:hAnsi="Times New Roman" w:cs="Times New Roman"/>
          <w:b/>
          <w:sz w:val="24"/>
          <w:szCs w:val="24"/>
          <w:lang w:val="sr-Cyrl-CS"/>
        </w:rPr>
        <w:t>онкретне примедбе, предлози и сугестије</w:t>
      </w:r>
    </w:p>
    <w:p w14:paraId="72077CE0" w14:textId="77777777" w:rsidR="00361F22" w:rsidRPr="008E605D" w:rsidRDefault="00536D6D" w:rsidP="00361F2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361F22" w:rsidRPr="008E605D">
        <w:rPr>
          <w:rFonts w:ascii="Times New Roman" w:hAnsi="Times New Roman" w:cs="Times New Roman"/>
          <w:sz w:val="24"/>
          <w:szCs w:val="24"/>
          <w:lang w:val="sr-Cyrl-RS"/>
        </w:rPr>
        <w:t xml:space="preserve">У члану 2. Нацрта закона прописано је да </w:t>
      </w:r>
      <w:r w:rsidR="00361F22" w:rsidRPr="008E605D">
        <w:rPr>
          <w:rFonts w:ascii="Times New Roman" w:hAnsi="Times New Roman" w:cs="Times New Roman"/>
          <w:sz w:val="24"/>
          <w:szCs w:val="24"/>
          <w:lang w:val="ru-RU"/>
        </w:rPr>
        <w:t xml:space="preserve">право </w:t>
      </w:r>
      <w:r w:rsidR="00361F22" w:rsidRPr="008E605D">
        <w:rPr>
          <w:rFonts w:ascii="Times New Roman" w:hAnsi="Times New Roman" w:cs="Times New Roman"/>
          <w:sz w:val="24"/>
          <w:szCs w:val="24"/>
          <w:lang w:val="sr-Cyrl-RS"/>
        </w:rPr>
        <w:t xml:space="preserve">да бира председника Републике и </w:t>
      </w:r>
      <w:r w:rsidR="00361F22" w:rsidRPr="008E605D">
        <w:rPr>
          <w:rFonts w:ascii="Times New Roman" w:hAnsi="Times New Roman" w:cs="Times New Roman"/>
          <w:sz w:val="24"/>
          <w:szCs w:val="24"/>
          <w:lang w:val="ru-RU"/>
        </w:rPr>
        <w:t xml:space="preserve">да буде биран за председника Републике </w:t>
      </w:r>
      <w:r w:rsidR="00361F22" w:rsidRPr="008E605D">
        <w:rPr>
          <w:rFonts w:ascii="Times New Roman" w:hAnsi="Times New Roman" w:cs="Times New Roman"/>
          <w:sz w:val="24"/>
          <w:szCs w:val="24"/>
          <w:lang w:val="sr-Cyrl-RS"/>
        </w:rPr>
        <w:t xml:space="preserve">има пунолетни држављанин Републике Србије над којим није продужено родитељско право, односно који није потпуно лишен пословне способности. </w:t>
      </w:r>
      <w:r w:rsidR="00361F22" w:rsidRPr="008E605D">
        <w:rPr>
          <w:rFonts w:ascii="Times New Roman" w:eastAsia="Times New Roman" w:hAnsi="Times New Roman" w:cs="Times New Roman"/>
          <w:sz w:val="24"/>
          <w:szCs w:val="24"/>
          <w:lang w:val="sr-Cyrl-RS"/>
        </w:rPr>
        <w:t>Лице делимично лишено пословне способности може да бира председника Републике и да буде бирано за председника Републике ако суд решењем о делимичном лишењу пословне способности није утврдио да је неспособно да врши изборно право.</w:t>
      </w:r>
    </w:p>
    <w:p w14:paraId="244E87B3" w14:textId="77777777" w:rsidR="00361F22" w:rsidRDefault="00361F22" w:rsidP="00361F2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Учесници јавне расправе истичу да решење из члана 2. Нацрта закона није у складу са препорукама Комитета за права особа са инвалидитетом, али узима у обзир важеће одредбе Устава Србије и ранију праксу Европског суда за људска права.  </w:t>
      </w:r>
    </w:p>
    <w:p w14:paraId="73B8AE46" w14:textId="1FE2316B" w:rsidR="00361F22" w:rsidRPr="001B2F6F" w:rsidRDefault="00361F22" w:rsidP="00361F2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862814">
        <w:rPr>
          <w:rFonts w:ascii="Times New Roman" w:hAnsi="Times New Roman" w:cs="Times New Roman"/>
          <w:color w:val="FF0000"/>
          <w:sz w:val="24"/>
          <w:szCs w:val="24"/>
          <w:lang w:val="sr-Cyrl-RS"/>
        </w:rPr>
        <w:t xml:space="preserve"> </w:t>
      </w:r>
      <w:r w:rsidRPr="00361F22">
        <w:rPr>
          <w:rFonts w:ascii="Times New Roman" w:hAnsi="Times New Roman" w:cs="Times New Roman"/>
          <w:sz w:val="24"/>
          <w:szCs w:val="24"/>
          <w:lang w:val="sr-Cyrl-RS"/>
        </w:rPr>
        <w:t xml:space="preserve">Министарство није сагласно са изнетом примедбом. Није познато које су то препоруке Комитета за права особа са инвалидитетом са којима нису у складу одредбе члана 2. Нацрта закона. Међутим, министарство пре свега указује да постоји контрадикторност између ове примедбе и даље изнетих навода </w:t>
      </w:r>
      <w:r>
        <w:rPr>
          <w:rFonts w:ascii="Times New Roman" w:hAnsi="Times New Roman" w:cs="Times New Roman"/>
          <w:sz w:val="24"/>
          <w:szCs w:val="24"/>
          <w:lang w:val="sr-Cyrl-RS"/>
        </w:rPr>
        <w:t xml:space="preserve">из којих </w:t>
      </w:r>
      <w:r w:rsidRPr="00361F22">
        <w:rPr>
          <w:rFonts w:ascii="Times New Roman" w:hAnsi="Times New Roman" w:cs="Times New Roman"/>
          <w:sz w:val="24"/>
          <w:szCs w:val="24"/>
          <w:lang w:val="sr-Cyrl-RS"/>
        </w:rPr>
        <w:t xml:space="preserve"> произилази, да су одредбе члана 2. Нацрта закона у складу са Уставом и Европском конвенцијом за заштиту људских права и основних слобода. </w:t>
      </w:r>
    </w:p>
    <w:p w14:paraId="0F02A1E1" w14:textId="1A80B08B" w:rsidR="00361F22" w:rsidRPr="00C22364" w:rsidRDefault="00361F22" w:rsidP="00361F2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C22364">
        <w:rPr>
          <w:rFonts w:ascii="Times New Roman" w:hAnsi="Times New Roman" w:cs="Times New Roman"/>
          <w:sz w:val="24"/>
          <w:szCs w:val="24"/>
          <w:lang w:val="sr-Cyrl-RS"/>
        </w:rPr>
        <w:t>У члану 13. Нацрта закона између осталог је прописано да се приликом подношења предлога кандидата Републичкој избор</w:t>
      </w:r>
      <w:r w:rsidR="006D3DEA">
        <w:rPr>
          <w:rFonts w:ascii="Times New Roman" w:hAnsi="Times New Roman" w:cs="Times New Roman"/>
          <w:sz w:val="24"/>
          <w:szCs w:val="24"/>
          <w:lang w:val="sr-Cyrl-RS"/>
        </w:rPr>
        <w:t xml:space="preserve">ној комисији, обавезно доставља и </w:t>
      </w:r>
      <w:r w:rsidRPr="00C22364">
        <w:rPr>
          <w:rFonts w:ascii="Times New Roman" w:hAnsi="Times New Roman" w:cs="Times New Roman"/>
          <w:sz w:val="24"/>
          <w:szCs w:val="24"/>
          <w:lang w:val="sr-Cyrl-RS"/>
        </w:rPr>
        <w:t>писмена сагласност кандидата да прихвата кандидатуру за председника Републике на обрасцу који прописује Републичка изборна комисија</w:t>
      </w:r>
      <w:r w:rsidR="006D3DEA">
        <w:rPr>
          <w:rFonts w:ascii="Times New Roman" w:hAnsi="Times New Roman" w:cs="Times New Roman"/>
          <w:sz w:val="24"/>
          <w:szCs w:val="24"/>
          <w:lang w:val="sr-Cyrl-RS"/>
        </w:rPr>
        <w:t>,</w:t>
      </w:r>
      <w:r w:rsidRPr="00C22364">
        <w:rPr>
          <w:rFonts w:ascii="Times New Roman" w:hAnsi="Times New Roman" w:cs="Times New Roman"/>
          <w:sz w:val="24"/>
          <w:szCs w:val="24"/>
          <w:lang w:val="sr-Cyrl-RS"/>
        </w:rPr>
        <w:t xml:space="preserve"> кој</w:t>
      </w:r>
      <w:r w:rsidR="006D3DEA">
        <w:rPr>
          <w:rFonts w:ascii="Times New Roman" w:hAnsi="Times New Roman" w:cs="Times New Roman"/>
          <w:sz w:val="24"/>
          <w:szCs w:val="24"/>
          <w:lang w:val="sr-Cyrl-RS"/>
        </w:rPr>
        <w:t>и</w:t>
      </w:r>
      <w:r w:rsidRPr="00C22364">
        <w:rPr>
          <w:rFonts w:ascii="Times New Roman" w:hAnsi="Times New Roman" w:cs="Times New Roman"/>
          <w:sz w:val="24"/>
          <w:szCs w:val="24"/>
          <w:lang w:val="sr-Cyrl-RS"/>
        </w:rPr>
        <w:t xml:space="preserve"> садржи његово име, презиме, ЈМБГ, занимање, место и адресу пребивалишта. </w:t>
      </w:r>
    </w:p>
    <w:p w14:paraId="7308DE52" w14:textId="123633DB" w:rsidR="00361F22" w:rsidRDefault="00361F22" w:rsidP="00361F2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Поједини учесници јавне расправе истакли су да се Нацртом закона мора прописати и подношење лекарског уверења о физичком и психичком здрављу кандидата. </w:t>
      </w:r>
    </w:p>
    <w:p w14:paraId="3645E8B9" w14:textId="4D2BCA8A" w:rsidR="00361F22" w:rsidRPr="00361F22" w:rsidRDefault="00361F22" w:rsidP="00361F2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361F22">
        <w:rPr>
          <w:rFonts w:ascii="Times New Roman" w:hAnsi="Times New Roman" w:cs="Times New Roman"/>
          <w:sz w:val="24"/>
          <w:szCs w:val="24"/>
          <w:lang w:val="sr-Cyrl-RS"/>
        </w:rPr>
        <w:t xml:space="preserve">Министарство није сагласно са овим предлогом указујући да је чланом 2. Нацрта закона прописано да </w:t>
      </w:r>
      <w:r w:rsidRPr="00361F22">
        <w:rPr>
          <w:rFonts w:ascii="Times New Roman" w:hAnsi="Times New Roman" w:cs="Times New Roman"/>
          <w:sz w:val="24"/>
          <w:szCs w:val="24"/>
          <w:lang w:val="ru-RU"/>
        </w:rPr>
        <w:t xml:space="preserve">право </w:t>
      </w:r>
      <w:r w:rsidRPr="00361F22">
        <w:rPr>
          <w:rFonts w:ascii="Times New Roman" w:hAnsi="Times New Roman" w:cs="Times New Roman"/>
          <w:sz w:val="24"/>
          <w:szCs w:val="24"/>
          <w:lang w:val="sr-Cyrl-RS"/>
        </w:rPr>
        <w:t xml:space="preserve">да бира председника Републике и </w:t>
      </w:r>
      <w:r w:rsidRPr="00361F22">
        <w:rPr>
          <w:rFonts w:ascii="Times New Roman" w:hAnsi="Times New Roman" w:cs="Times New Roman"/>
          <w:sz w:val="24"/>
          <w:szCs w:val="24"/>
          <w:lang w:val="ru-RU"/>
        </w:rPr>
        <w:t xml:space="preserve">да буде биран за председника Републике </w:t>
      </w:r>
      <w:r w:rsidRPr="00361F22">
        <w:rPr>
          <w:rFonts w:ascii="Times New Roman" w:hAnsi="Times New Roman" w:cs="Times New Roman"/>
          <w:sz w:val="24"/>
          <w:szCs w:val="24"/>
          <w:lang w:val="sr-Cyrl-RS"/>
        </w:rPr>
        <w:t xml:space="preserve">има пунолетни држављанин Републике Србије над којим није продужено родитељско право, односно који није потпуно лишен пословне способности. </w:t>
      </w:r>
      <w:r w:rsidRPr="00361F22">
        <w:rPr>
          <w:rFonts w:ascii="Times New Roman" w:eastAsia="Times New Roman" w:hAnsi="Times New Roman" w:cs="Times New Roman"/>
          <w:sz w:val="24"/>
          <w:szCs w:val="24"/>
          <w:lang w:val="sr-Cyrl-RS"/>
        </w:rPr>
        <w:t xml:space="preserve">Лице делимично лишено пословне способности може да бира председника Републике и да буде бирано за председника Републике ако суд решењем о делимичном лишењу пословне способности није утврдио да је неспособно да врши изборно право. </w:t>
      </w:r>
      <w:r w:rsidRPr="00361F22">
        <w:rPr>
          <w:rFonts w:ascii="Times New Roman" w:hAnsi="Times New Roman" w:cs="Times New Roman"/>
          <w:sz w:val="24"/>
          <w:szCs w:val="24"/>
          <w:lang w:val="sr-Cyrl-RS"/>
        </w:rPr>
        <w:t xml:space="preserve">Министарство указује на образложење Нацрта закона, који у вези са одредбама члана 2. наводи следеће: „На тај начин, делимично лишење пословне способности, само по себи, не доводи до губитка изборног права. Таквим предложеним решењем уклањају се сва ограничења бирачког права по основу интелектуалних тешкоћа и психосоцијалних инвалидитета и српско </w:t>
      </w:r>
      <w:r w:rsidRPr="00361F22">
        <w:rPr>
          <w:rFonts w:ascii="Times New Roman" w:hAnsi="Times New Roman" w:cs="Times New Roman"/>
          <w:sz w:val="24"/>
          <w:szCs w:val="24"/>
          <w:lang w:val="sr-Cyrl-RS"/>
        </w:rPr>
        <w:lastRenderedPageBreak/>
        <w:t xml:space="preserve">законодавство усклађује са циљевима Конвенције УН о правима особа са инвалидитетом“.  </w:t>
      </w:r>
      <w:r w:rsidRPr="00361F22">
        <w:rPr>
          <w:rFonts w:ascii="Times New Roman" w:hAnsi="Times New Roman" w:cs="Times New Roman"/>
          <w:sz w:val="24"/>
          <w:szCs w:val="24"/>
          <w:lang w:val="ru-RU"/>
        </w:rPr>
        <w:tab/>
        <w:t xml:space="preserve"> </w:t>
      </w:r>
    </w:p>
    <w:p w14:paraId="32FDE1A4" w14:textId="54A6B9FE" w:rsidR="00361F22" w:rsidRDefault="00361F22" w:rsidP="00361F2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1C016F">
        <w:rPr>
          <w:rFonts w:ascii="Times New Roman" w:hAnsi="Times New Roman" w:cs="Times New Roman"/>
          <w:sz w:val="24"/>
          <w:szCs w:val="24"/>
          <w:lang w:val="sr-Cyrl-RS"/>
        </w:rPr>
        <w:t xml:space="preserve">У члану 16. став 4. Нацрта закона прописано је  да се редослед кандидата на листи кандидата за избор председника Републике утврђује према редоследу којим су проглашене њихове кандидатуре, а кандидатуре се проглашавају по редоследу којим су предлози </w:t>
      </w:r>
      <w:r w:rsidR="00853A6E">
        <w:rPr>
          <w:rFonts w:ascii="Times New Roman" w:hAnsi="Times New Roman" w:cs="Times New Roman"/>
          <w:sz w:val="24"/>
          <w:szCs w:val="24"/>
          <w:lang w:val="sr-Cyrl-RS"/>
        </w:rPr>
        <w:t>кандидат</w:t>
      </w:r>
      <w:r w:rsidRPr="001C016F">
        <w:rPr>
          <w:rFonts w:ascii="Times New Roman" w:hAnsi="Times New Roman" w:cs="Times New Roman"/>
          <w:sz w:val="24"/>
          <w:szCs w:val="24"/>
          <w:lang w:val="sr-Cyrl-RS"/>
        </w:rPr>
        <w:t>а испунили услове за проглашење.</w:t>
      </w:r>
    </w:p>
    <w:p w14:paraId="50C621A6" w14:textId="11CD2BF7" w:rsidR="00361F22" w:rsidRPr="001C016F" w:rsidRDefault="00361F22" w:rsidP="00361F2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ru-RU"/>
        </w:rPr>
        <w:tab/>
        <w:t>Учесници јавне расправе су у току јавне расправе предложили да се задржи решење из постојећег закона (члан 14. став 3) који прописује да се редни број кандидата на листи утврђује жребом, у присуству представника предлагач</w:t>
      </w:r>
      <w:r w:rsidR="009E3071">
        <w:rPr>
          <w:rFonts w:ascii="Times New Roman" w:hAnsi="Times New Roman" w:cs="Times New Roman"/>
          <w:sz w:val="24"/>
          <w:szCs w:val="24"/>
          <w:lang w:val="ru-RU"/>
        </w:rPr>
        <w:t>а</w:t>
      </w:r>
      <w:r>
        <w:rPr>
          <w:rFonts w:ascii="Times New Roman" w:hAnsi="Times New Roman" w:cs="Times New Roman"/>
          <w:sz w:val="24"/>
          <w:szCs w:val="24"/>
          <w:lang w:val="ru-RU"/>
        </w:rPr>
        <w:t xml:space="preserve"> кандидата. Учесници јавне расправе су истакли да предложена одредба </w:t>
      </w:r>
      <w:r w:rsidR="009E3071">
        <w:rPr>
          <w:rFonts w:ascii="Times New Roman" w:hAnsi="Times New Roman" w:cs="Times New Roman"/>
          <w:sz w:val="24"/>
          <w:szCs w:val="24"/>
          <w:lang w:val="ru-RU"/>
        </w:rPr>
        <w:t xml:space="preserve">у </w:t>
      </w:r>
      <w:r>
        <w:rPr>
          <w:rFonts w:ascii="Times New Roman" w:hAnsi="Times New Roman" w:cs="Times New Roman"/>
          <w:sz w:val="24"/>
          <w:szCs w:val="24"/>
          <w:lang w:val="ru-RU"/>
        </w:rPr>
        <w:t>члан</w:t>
      </w:r>
      <w:r w:rsidR="009E3071">
        <w:rPr>
          <w:rFonts w:ascii="Times New Roman" w:hAnsi="Times New Roman" w:cs="Times New Roman"/>
          <w:sz w:val="24"/>
          <w:szCs w:val="24"/>
          <w:lang w:val="ru-RU"/>
        </w:rPr>
        <w:t>у</w:t>
      </w:r>
      <w:r>
        <w:rPr>
          <w:rFonts w:ascii="Times New Roman" w:hAnsi="Times New Roman" w:cs="Times New Roman"/>
          <w:sz w:val="24"/>
          <w:szCs w:val="24"/>
          <w:lang w:val="ru-RU"/>
        </w:rPr>
        <w:t xml:space="preserve"> 16. став 4. Нацрт</w:t>
      </w:r>
      <w:r w:rsidR="009E3071">
        <w:rPr>
          <w:rFonts w:ascii="Times New Roman" w:hAnsi="Times New Roman" w:cs="Times New Roman"/>
          <w:sz w:val="24"/>
          <w:szCs w:val="24"/>
          <w:lang w:val="ru-RU"/>
        </w:rPr>
        <w:t>а</w:t>
      </w:r>
      <w:r>
        <w:rPr>
          <w:rFonts w:ascii="Times New Roman" w:hAnsi="Times New Roman" w:cs="Times New Roman"/>
          <w:sz w:val="24"/>
          <w:szCs w:val="24"/>
          <w:lang w:val="ru-RU"/>
        </w:rPr>
        <w:t xml:space="preserve"> закона увећава неравноправност изборних учесника и да се даје предност оним кандидатима који на располагању имају више ресурса. Нејасно је због чега се одустаје од постојећег законског решења. Истиче се да постојећа законска одредба омогућава једнак </w:t>
      </w:r>
      <w:r w:rsidR="00853A6E">
        <w:rPr>
          <w:rFonts w:ascii="Times New Roman" w:hAnsi="Times New Roman" w:cs="Times New Roman"/>
          <w:sz w:val="24"/>
          <w:szCs w:val="24"/>
          <w:lang w:val="ru-RU"/>
        </w:rPr>
        <w:t>в</w:t>
      </w:r>
      <w:r>
        <w:rPr>
          <w:rFonts w:ascii="Times New Roman" w:hAnsi="Times New Roman" w:cs="Times New Roman"/>
          <w:sz w:val="24"/>
          <w:szCs w:val="24"/>
          <w:lang w:val="ru-RU"/>
        </w:rPr>
        <w:t xml:space="preserve">ременски период за изборну кампању, укључујући и припрему рекламних материјала са редним бројем на листи кандидата за избор председника Републике.   </w:t>
      </w:r>
    </w:p>
    <w:p w14:paraId="5C05CBAC" w14:textId="217E3B20" w:rsidR="00361F22" w:rsidRPr="009C29D8" w:rsidRDefault="00361F22" w:rsidP="00361F22">
      <w:pPr>
        <w:tabs>
          <w:tab w:val="left" w:pos="993"/>
        </w:tabs>
        <w:spacing w:after="240" w:line="240" w:lineRule="auto"/>
        <w:jc w:val="both"/>
        <w:rPr>
          <w:rFonts w:ascii="Times New Roman" w:hAnsi="Times New Roman" w:cs="Times New Roman"/>
          <w:sz w:val="24"/>
          <w:szCs w:val="24"/>
          <w:lang w:val="ru-RU"/>
        </w:rPr>
      </w:pPr>
      <w:r>
        <w:rPr>
          <w:rFonts w:ascii="Times New Roman" w:hAnsi="Times New Roman" w:cs="Times New Roman"/>
          <w:color w:val="FF0000"/>
          <w:sz w:val="24"/>
          <w:szCs w:val="24"/>
          <w:lang w:val="sr-Cyrl-RS"/>
        </w:rPr>
        <w:tab/>
      </w:r>
      <w:r w:rsidRPr="009C29D8">
        <w:rPr>
          <w:rFonts w:ascii="Times New Roman" w:hAnsi="Times New Roman" w:cs="Times New Roman"/>
          <w:sz w:val="24"/>
          <w:szCs w:val="24"/>
          <w:lang w:val="sr-Cyrl-RS"/>
        </w:rPr>
        <w:t xml:space="preserve">Министарство налази да је правичније решење које је предложено у Нацрту закона према којем се редослед кандидата на листи кандидата за избор председника Републике одређује према редоследу проглашења кандидатура.  Не стоје наводи да се на овај начин уводи неравноправност изборних учесника, да се даје предност оним кандидатима који на располагању имају више ресурса, нити да се предложеном одредбом онемогућава једнак временски период за изборну кампању. У члану 9. Нацрта закона између осталог је прописано да се одлука о расписивању избора доноси 90 дана пре истека </w:t>
      </w:r>
      <w:r w:rsidRPr="009C29D8">
        <w:rPr>
          <w:rFonts w:ascii="Times New Roman" w:hAnsi="Times New Roman" w:cs="Times New Roman"/>
          <w:sz w:val="24"/>
          <w:szCs w:val="24"/>
          <w:lang w:val="ru-RU"/>
        </w:rPr>
        <w:t>мандата председника Републике</w:t>
      </w:r>
      <w:r w:rsidRPr="009C29D8">
        <w:rPr>
          <w:rFonts w:ascii="Times New Roman" w:hAnsi="Times New Roman" w:cs="Times New Roman"/>
          <w:sz w:val="24"/>
          <w:szCs w:val="24"/>
          <w:lang w:val="sr-Cyrl-RS"/>
        </w:rPr>
        <w:t xml:space="preserve">, као и да од </w:t>
      </w:r>
      <w:r w:rsidRPr="009C29D8">
        <w:rPr>
          <w:rFonts w:ascii="Times New Roman" w:hAnsi="Times New Roman" w:cs="Times New Roman"/>
          <w:sz w:val="24"/>
          <w:szCs w:val="24"/>
          <w:lang w:val="ru-RU"/>
        </w:rPr>
        <w:t xml:space="preserve">дана расписивања избора до дана гласања не може протећи мање од 30 ни више од 60 дана. Према томе, сви правно могући предлачи кандидата, у смислу члана 11. Нацрта закона, имају довољно времена да се организују, као и да се кадровски и финансијски оспособе, да Републичкој изборној комисији, у смислу одредаба члана 13. Нацрта закона, поднесу уредан предлог кандидата.  </w:t>
      </w:r>
    </w:p>
    <w:p w14:paraId="656374AD" w14:textId="41572841" w:rsidR="00361F22" w:rsidRDefault="00361F22" w:rsidP="00361F2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color w:val="FF0000"/>
          <w:sz w:val="24"/>
          <w:szCs w:val="24"/>
          <w:lang w:val="ru-RU"/>
        </w:rPr>
        <w:tab/>
      </w:r>
      <w:r w:rsidRPr="00A86161">
        <w:rPr>
          <w:rFonts w:ascii="Times New Roman" w:hAnsi="Times New Roman" w:cs="Times New Roman"/>
          <w:sz w:val="24"/>
          <w:szCs w:val="24"/>
          <w:lang w:val="ru-RU"/>
        </w:rPr>
        <w:t>У члан</w:t>
      </w:r>
      <w:r w:rsidR="009C29D8">
        <w:rPr>
          <w:rFonts w:ascii="Times New Roman" w:hAnsi="Times New Roman" w:cs="Times New Roman"/>
          <w:sz w:val="24"/>
          <w:szCs w:val="24"/>
          <w:lang w:val="ru-RU"/>
        </w:rPr>
        <w:t>у</w:t>
      </w:r>
      <w:r w:rsidRPr="00A86161">
        <w:rPr>
          <w:rFonts w:ascii="Times New Roman" w:hAnsi="Times New Roman" w:cs="Times New Roman"/>
          <w:sz w:val="24"/>
          <w:szCs w:val="24"/>
          <w:lang w:val="ru-RU"/>
        </w:rPr>
        <w:t xml:space="preserve"> 3</w:t>
      </w:r>
      <w:r w:rsidRPr="00A86161">
        <w:rPr>
          <w:rFonts w:ascii="Times New Roman" w:hAnsi="Times New Roman" w:cs="Times New Roman"/>
          <w:sz w:val="24"/>
          <w:szCs w:val="24"/>
          <w:lang w:val="sr-Cyrl-RS"/>
        </w:rPr>
        <w:t>4</w:t>
      </w:r>
      <w:r w:rsidRPr="00A86161">
        <w:rPr>
          <w:rFonts w:ascii="Times New Roman" w:hAnsi="Times New Roman" w:cs="Times New Roman"/>
          <w:sz w:val="24"/>
          <w:szCs w:val="24"/>
          <w:lang w:val="ru-RU"/>
        </w:rPr>
        <w:t>. став 1. Нацрт</w:t>
      </w:r>
      <w:r w:rsidR="009C29D8">
        <w:rPr>
          <w:rFonts w:ascii="Times New Roman" w:hAnsi="Times New Roman" w:cs="Times New Roman"/>
          <w:sz w:val="24"/>
          <w:szCs w:val="24"/>
          <w:lang w:val="ru-RU"/>
        </w:rPr>
        <w:t>а</w:t>
      </w:r>
      <w:r w:rsidRPr="00A86161">
        <w:rPr>
          <w:rFonts w:ascii="Times New Roman" w:hAnsi="Times New Roman" w:cs="Times New Roman"/>
          <w:sz w:val="24"/>
          <w:szCs w:val="24"/>
          <w:lang w:val="ru-RU"/>
        </w:rPr>
        <w:t xml:space="preserve"> закона прописано је да п</w:t>
      </w:r>
      <w:r w:rsidRPr="00A86161">
        <w:rPr>
          <w:rFonts w:ascii="Times New Roman" w:hAnsi="Times New Roman" w:cs="Times New Roman"/>
          <w:sz w:val="24"/>
          <w:szCs w:val="24"/>
          <w:lang w:val="sr-Cyrl-RS"/>
        </w:rPr>
        <w:t>рве изборе за председника Републике који буду расписани након ступања на снагу овог закона спроводи Републичка изборна комисија у чији стални састав, поред чланова и заменика чланова који се именују на основу одредаба закона којим се уређују избори за народне посланике, улази још шест чланова и њихових заменика које именује Народна скупштина на предлог председника Народне скупштине у року од седам дана од ступања на снагу овог закона, а мандат им траје до доношења укупног извештаја о резултатима избора.</w:t>
      </w:r>
      <w:r w:rsidRPr="00A86161">
        <w:rPr>
          <w:rFonts w:ascii="Times New Roman" w:hAnsi="Times New Roman" w:cs="Times New Roman"/>
          <w:sz w:val="24"/>
          <w:szCs w:val="24"/>
          <w:lang w:val="sr-Cyrl-RS"/>
        </w:rPr>
        <w:tab/>
      </w:r>
    </w:p>
    <w:p w14:paraId="337FFFF8" w14:textId="77777777" w:rsidR="00361F22" w:rsidRDefault="00361F22" w:rsidP="00361F2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Поједини учесници су у току јавне расправе истакли да мандат чланова и заменика чланова Републичке изборне комисије који се именују на предлог председника Народне скупштине мора да траје до завршетка мандата свих чланова Републичке изборне комисије, а не до доношења укупног извештаја о резултатима избора, чиме се изједначавају са члановима Републичке изборне комисије у проширеном саставу. </w:t>
      </w:r>
    </w:p>
    <w:p w14:paraId="2D571D98" w14:textId="77777777" w:rsidR="00DA692D" w:rsidRDefault="00361F22" w:rsidP="00361F2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p>
    <w:p w14:paraId="508B8EE1" w14:textId="021715E8" w:rsidR="00361F22" w:rsidRPr="0006292B" w:rsidRDefault="00DA692D" w:rsidP="00361F22">
      <w:pPr>
        <w:tabs>
          <w:tab w:val="left" w:pos="993"/>
        </w:tabs>
        <w:spacing w:after="24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361F22" w:rsidRPr="0006292B">
        <w:rPr>
          <w:rFonts w:ascii="Times New Roman" w:hAnsi="Times New Roman" w:cs="Times New Roman"/>
          <w:sz w:val="24"/>
          <w:szCs w:val="24"/>
          <w:lang w:val="sr-Cyrl-RS"/>
        </w:rPr>
        <w:t xml:space="preserve">Министарство </w:t>
      </w:r>
      <w:r w:rsidR="00FD0970">
        <w:rPr>
          <w:rFonts w:ascii="Times New Roman" w:hAnsi="Times New Roman" w:cs="Times New Roman"/>
          <w:sz w:val="24"/>
          <w:szCs w:val="24"/>
          <w:lang w:val="sr-Cyrl-RS"/>
        </w:rPr>
        <w:t>ће размотрити</w:t>
      </w:r>
      <w:r w:rsidR="00361F22" w:rsidRPr="0006292B">
        <w:rPr>
          <w:rFonts w:ascii="Times New Roman" w:hAnsi="Times New Roman" w:cs="Times New Roman"/>
          <w:sz w:val="24"/>
          <w:szCs w:val="24"/>
          <w:lang w:val="sr-Cyrl-RS"/>
        </w:rPr>
        <w:t xml:space="preserve"> изнет</w:t>
      </w:r>
      <w:r w:rsidR="00FD0970">
        <w:rPr>
          <w:rFonts w:ascii="Times New Roman" w:hAnsi="Times New Roman" w:cs="Times New Roman"/>
          <w:sz w:val="24"/>
          <w:szCs w:val="24"/>
          <w:lang w:val="sr-Cyrl-RS"/>
        </w:rPr>
        <w:t>е</w:t>
      </w:r>
      <w:r w:rsidR="00361F22" w:rsidRPr="0006292B">
        <w:rPr>
          <w:rFonts w:ascii="Times New Roman" w:hAnsi="Times New Roman" w:cs="Times New Roman"/>
          <w:sz w:val="24"/>
          <w:szCs w:val="24"/>
          <w:lang w:val="sr-Cyrl-RS"/>
        </w:rPr>
        <w:t xml:space="preserve"> примедб</w:t>
      </w:r>
      <w:r w:rsidR="00FD0970">
        <w:rPr>
          <w:rFonts w:ascii="Times New Roman" w:hAnsi="Times New Roman" w:cs="Times New Roman"/>
          <w:sz w:val="24"/>
          <w:szCs w:val="24"/>
          <w:lang w:val="sr-Cyrl-RS"/>
        </w:rPr>
        <w:t>е</w:t>
      </w:r>
      <w:r w:rsidR="00361F22" w:rsidRPr="0006292B">
        <w:rPr>
          <w:rFonts w:ascii="Times New Roman" w:hAnsi="Times New Roman" w:cs="Times New Roman"/>
          <w:sz w:val="24"/>
          <w:szCs w:val="24"/>
          <w:lang w:val="sr-Cyrl-RS"/>
        </w:rPr>
        <w:t xml:space="preserve"> и предлог</w:t>
      </w:r>
      <w:r w:rsidR="00FD0970">
        <w:rPr>
          <w:rFonts w:ascii="Times New Roman" w:hAnsi="Times New Roman" w:cs="Times New Roman"/>
          <w:sz w:val="24"/>
          <w:szCs w:val="24"/>
          <w:lang w:val="sr-Cyrl-RS"/>
        </w:rPr>
        <w:t>е,</w:t>
      </w:r>
      <w:r w:rsidR="009C29D8" w:rsidRPr="0006292B">
        <w:rPr>
          <w:rFonts w:ascii="Times New Roman" w:hAnsi="Times New Roman" w:cs="Times New Roman"/>
          <w:sz w:val="24"/>
          <w:szCs w:val="24"/>
          <w:lang w:val="sr-Cyrl-RS"/>
        </w:rPr>
        <w:t xml:space="preserve"> истичући да је о</w:t>
      </w:r>
      <w:r w:rsidR="00361F22" w:rsidRPr="0006292B">
        <w:rPr>
          <w:rFonts w:ascii="Times New Roman" w:hAnsi="Times New Roman" w:cs="Times New Roman"/>
          <w:sz w:val="24"/>
          <w:szCs w:val="24"/>
          <w:lang w:val="sr-Cyrl-RS"/>
        </w:rPr>
        <w:t>дредбама члана 34. Нацрта закона предвиђено привремено уве</w:t>
      </w:r>
      <w:r w:rsidR="001771A9" w:rsidRPr="0006292B">
        <w:rPr>
          <w:rFonts w:ascii="Times New Roman" w:hAnsi="Times New Roman" w:cs="Times New Roman"/>
          <w:sz w:val="24"/>
          <w:szCs w:val="24"/>
          <w:lang w:val="sr-Cyrl-RS"/>
        </w:rPr>
        <w:t>ћ</w:t>
      </w:r>
      <w:r w:rsidR="00361F22" w:rsidRPr="0006292B">
        <w:rPr>
          <w:rFonts w:ascii="Times New Roman" w:hAnsi="Times New Roman" w:cs="Times New Roman"/>
          <w:sz w:val="24"/>
          <w:szCs w:val="24"/>
          <w:lang w:val="sr-Cyrl-RS"/>
        </w:rPr>
        <w:t>ање броја чланова</w:t>
      </w:r>
      <w:r w:rsidR="001771A9" w:rsidRPr="0006292B">
        <w:rPr>
          <w:rFonts w:ascii="Times New Roman" w:hAnsi="Times New Roman" w:cs="Times New Roman"/>
          <w:sz w:val="24"/>
          <w:szCs w:val="24"/>
          <w:lang w:val="sr-Cyrl-RS"/>
        </w:rPr>
        <w:t>, д</w:t>
      </w:r>
      <w:r w:rsidR="00361F22" w:rsidRPr="0006292B">
        <w:rPr>
          <w:rFonts w:ascii="Times New Roman" w:hAnsi="Times New Roman" w:cs="Times New Roman"/>
          <w:sz w:val="24"/>
          <w:szCs w:val="24"/>
          <w:lang w:val="sr-Cyrl-RS"/>
        </w:rPr>
        <w:t xml:space="preserve">акле, ради се о мери привременог и изузетног карактера. </w:t>
      </w:r>
      <w:r w:rsidR="003901A9">
        <w:rPr>
          <w:rFonts w:ascii="Times New Roman" w:hAnsi="Times New Roman" w:cs="Times New Roman"/>
          <w:sz w:val="24"/>
          <w:szCs w:val="24"/>
          <w:lang w:val="sr-Cyrl-RS"/>
        </w:rPr>
        <w:t>Па ипак</w:t>
      </w:r>
      <w:r w:rsidR="00361F22" w:rsidRPr="0006292B">
        <w:rPr>
          <w:rFonts w:ascii="Times New Roman" w:hAnsi="Times New Roman" w:cs="Times New Roman"/>
          <w:sz w:val="24"/>
          <w:szCs w:val="24"/>
          <w:lang w:val="sr-Cyrl-RS"/>
        </w:rPr>
        <w:t xml:space="preserve">, Министарство не налази одлучне нити практичне разлоге да мандат привремених чланова </w:t>
      </w:r>
      <w:r w:rsidR="001771A9" w:rsidRPr="0006292B">
        <w:rPr>
          <w:rFonts w:ascii="Times New Roman" w:hAnsi="Times New Roman" w:cs="Times New Roman"/>
          <w:sz w:val="24"/>
          <w:szCs w:val="24"/>
          <w:lang w:val="sr-Cyrl-RS"/>
        </w:rPr>
        <w:t xml:space="preserve"> (који улазе у </w:t>
      </w:r>
      <w:r w:rsidR="00361F22" w:rsidRPr="0006292B">
        <w:rPr>
          <w:rFonts w:ascii="Times New Roman" w:hAnsi="Times New Roman" w:cs="Times New Roman"/>
          <w:sz w:val="24"/>
          <w:szCs w:val="24"/>
          <w:lang w:val="sr-Cyrl-RS"/>
        </w:rPr>
        <w:t>сталн</w:t>
      </w:r>
      <w:r w:rsidR="001771A9" w:rsidRPr="0006292B">
        <w:rPr>
          <w:rFonts w:ascii="Times New Roman" w:hAnsi="Times New Roman" w:cs="Times New Roman"/>
          <w:sz w:val="24"/>
          <w:szCs w:val="24"/>
          <w:lang w:val="sr-Cyrl-RS"/>
        </w:rPr>
        <w:t>и</w:t>
      </w:r>
      <w:r w:rsidR="00361F22" w:rsidRPr="0006292B">
        <w:rPr>
          <w:rFonts w:ascii="Times New Roman" w:hAnsi="Times New Roman" w:cs="Times New Roman"/>
          <w:sz w:val="24"/>
          <w:szCs w:val="24"/>
          <w:lang w:val="sr-Cyrl-RS"/>
        </w:rPr>
        <w:t xml:space="preserve"> састав</w:t>
      </w:r>
      <w:r w:rsidR="001771A9" w:rsidRPr="0006292B">
        <w:rPr>
          <w:rFonts w:ascii="Times New Roman" w:hAnsi="Times New Roman" w:cs="Times New Roman"/>
          <w:sz w:val="24"/>
          <w:szCs w:val="24"/>
          <w:lang w:val="sr-Cyrl-RS"/>
        </w:rPr>
        <w:t>)</w:t>
      </w:r>
      <w:r w:rsidR="00361F22" w:rsidRPr="0006292B">
        <w:rPr>
          <w:rFonts w:ascii="Times New Roman" w:hAnsi="Times New Roman" w:cs="Times New Roman"/>
          <w:sz w:val="24"/>
          <w:szCs w:val="24"/>
          <w:lang w:val="sr-Cyrl-RS"/>
        </w:rPr>
        <w:t xml:space="preserve"> траје и након доношења укупног извештаја о резултатима избора</w:t>
      </w:r>
      <w:r w:rsidR="003901A9">
        <w:rPr>
          <w:rFonts w:ascii="Times New Roman" w:hAnsi="Times New Roman" w:cs="Times New Roman"/>
          <w:sz w:val="24"/>
          <w:szCs w:val="24"/>
          <w:lang w:val="sr-Cyrl-RS"/>
        </w:rPr>
        <w:t xml:space="preserve">, имајући у виду </w:t>
      </w:r>
      <w:r w:rsidR="00361F22" w:rsidRPr="0006292B">
        <w:rPr>
          <w:rFonts w:ascii="Times New Roman" w:hAnsi="Times New Roman" w:cs="Times New Roman"/>
          <w:sz w:val="24"/>
          <w:szCs w:val="24"/>
          <w:lang w:val="sr-Cyrl-RS"/>
        </w:rPr>
        <w:t>одредб</w:t>
      </w:r>
      <w:r w:rsidR="003901A9">
        <w:rPr>
          <w:rFonts w:ascii="Times New Roman" w:hAnsi="Times New Roman" w:cs="Times New Roman"/>
          <w:sz w:val="24"/>
          <w:szCs w:val="24"/>
          <w:lang w:val="sr-Cyrl-RS"/>
        </w:rPr>
        <w:t xml:space="preserve">е </w:t>
      </w:r>
      <w:r w:rsidR="00361F22" w:rsidRPr="0006292B">
        <w:rPr>
          <w:rFonts w:ascii="Times New Roman" w:hAnsi="Times New Roman" w:cs="Times New Roman"/>
          <w:sz w:val="24"/>
          <w:szCs w:val="24"/>
          <w:lang w:val="sr-Cyrl-RS"/>
        </w:rPr>
        <w:t xml:space="preserve">члана 118. став 2. Нацрта закона о избору народних посланика, који се према члану 7. Нацрта закона сходно примењује и код избора председника Републике, </w:t>
      </w:r>
      <w:r w:rsidR="003901A9">
        <w:rPr>
          <w:rFonts w:ascii="Times New Roman" w:hAnsi="Times New Roman" w:cs="Times New Roman"/>
          <w:sz w:val="24"/>
          <w:szCs w:val="24"/>
          <w:lang w:val="sr-Cyrl-RS"/>
        </w:rPr>
        <w:t xml:space="preserve">којима је </w:t>
      </w:r>
      <w:r w:rsidR="00361F22" w:rsidRPr="0006292B">
        <w:rPr>
          <w:rFonts w:ascii="Times New Roman" w:hAnsi="Times New Roman" w:cs="Times New Roman"/>
          <w:sz w:val="24"/>
          <w:szCs w:val="24"/>
          <w:lang w:val="sr-Cyrl-RS"/>
        </w:rPr>
        <w:t xml:space="preserve">прописано да се укупан извештај о резултатима избора објављује у „Службеном гаснику“ </w:t>
      </w:r>
      <w:r w:rsidR="0006292B" w:rsidRPr="0006292B">
        <w:rPr>
          <w:rFonts w:ascii="Times New Roman" w:hAnsi="Times New Roman" w:cs="Times New Roman"/>
          <w:sz w:val="24"/>
          <w:szCs w:val="24"/>
          <w:lang w:val="sr-Cyrl-RS"/>
        </w:rPr>
        <w:t>и</w:t>
      </w:r>
      <w:r w:rsidR="00361F22" w:rsidRPr="0006292B">
        <w:rPr>
          <w:rFonts w:ascii="Times New Roman" w:hAnsi="Times New Roman" w:cs="Times New Roman"/>
          <w:sz w:val="24"/>
          <w:szCs w:val="24"/>
          <w:lang w:val="sr-Cyrl-RS"/>
        </w:rPr>
        <w:t xml:space="preserve"> није предвиђено посебно правно средство против укупног извештаја о резултатима избора. </w:t>
      </w:r>
    </w:p>
    <w:p w14:paraId="14F53A03" w14:textId="64EAA4BF" w:rsidR="00361F22" w:rsidRPr="0006292B" w:rsidRDefault="00361F22" w:rsidP="00361F22">
      <w:pPr>
        <w:tabs>
          <w:tab w:val="left" w:pos="993"/>
        </w:tabs>
        <w:spacing w:after="240" w:line="240" w:lineRule="auto"/>
        <w:jc w:val="both"/>
        <w:rPr>
          <w:rFonts w:ascii="Times New Roman" w:hAnsi="Times New Roman" w:cs="Times New Roman"/>
          <w:i/>
          <w:iCs/>
          <w:sz w:val="24"/>
          <w:szCs w:val="24"/>
          <w:lang w:val="sr-Cyrl-RS"/>
        </w:rPr>
      </w:pPr>
      <w:r w:rsidRPr="0006292B">
        <w:rPr>
          <w:rFonts w:ascii="Times New Roman" w:hAnsi="Times New Roman" w:cs="Times New Roman"/>
          <w:i/>
          <w:iCs/>
          <w:sz w:val="24"/>
          <w:szCs w:val="24"/>
          <w:lang w:val="sr-Cyrl-RS"/>
        </w:rPr>
        <w:tab/>
        <w:t xml:space="preserve"> </w:t>
      </w:r>
    </w:p>
    <w:sectPr w:rsidR="00361F22" w:rsidRPr="00062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0CF"/>
    <w:multiLevelType w:val="hybridMultilevel"/>
    <w:tmpl w:val="8B500D1A"/>
    <w:lvl w:ilvl="0" w:tplc="BBDEC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C6E4F"/>
    <w:multiLevelType w:val="hybridMultilevel"/>
    <w:tmpl w:val="04AC8404"/>
    <w:lvl w:ilvl="0" w:tplc="A984D67C">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7937965"/>
    <w:multiLevelType w:val="hybridMultilevel"/>
    <w:tmpl w:val="358E1702"/>
    <w:lvl w:ilvl="0" w:tplc="1310C80E">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B410A8"/>
    <w:multiLevelType w:val="hybridMultilevel"/>
    <w:tmpl w:val="176002EA"/>
    <w:lvl w:ilvl="0" w:tplc="B0E4C2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1480E"/>
    <w:multiLevelType w:val="hybridMultilevel"/>
    <w:tmpl w:val="B860EF8E"/>
    <w:lvl w:ilvl="0" w:tplc="DC00799A">
      <w:start w:val="1"/>
      <w:numFmt w:val="decimal"/>
      <w:lvlText w:val="%1)"/>
      <w:lvlJc w:val="left"/>
      <w:pPr>
        <w:ind w:left="840" w:hanging="360"/>
      </w:pPr>
      <w:rPr>
        <w:rFonts w:ascii="Times New Roman" w:eastAsia="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37642CC0"/>
    <w:multiLevelType w:val="multilevel"/>
    <w:tmpl w:val="29F8881E"/>
    <w:lvl w:ilvl="0">
      <w:start w:val="5"/>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57B452AC"/>
    <w:multiLevelType w:val="hybridMultilevel"/>
    <w:tmpl w:val="9A4C065C"/>
    <w:lvl w:ilvl="0" w:tplc="DC00799A">
      <w:start w:val="1"/>
      <w:numFmt w:val="decimal"/>
      <w:lvlText w:val="%1)"/>
      <w:lvlJc w:val="left"/>
      <w:pPr>
        <w:ind w:left="840" w:hanging="360"/>
      </w:pPr>
      <w:rPr>
        <w:rFonts w:ascii="Times New Roman" w:eastAsia="Times New Roman" w:hAnsi="Times New Roman"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63131D1C"/>
    <w:multiLevelType w:val="hybridMultilevel"/>
    <w:tmpl w:val="0576D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92CBA"/>
    <w:multiLevelType w:val="hybridMultilevel"/>
    <w:tmpl w:val="E640B8A6"/>
    <w:lvl w:ilvl="0" w:tplc="2AFA0EB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C601D4"/>
    <w:multiLevelType w:val="hybridMultilevel"/>
    <w:tmpl w:val="1792ACA0"/>
    <w:lvl w:ilvl="0" w:tplc="80605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 w:numId="6">
    <w:abstractNumId w:val="9"/>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E3C"/>
    <w:rsid w:val="00004764"/>
    <w:rsid w:val="0000521D"/>
    <w:rsid w:val="00006A25"/>
    <w:rsid w:val="00023DEA"/>
    <w:rsid w:val="00027427"/>
    <w:rsid w:val="00027985"/>
    <w:rsid w:val="0003225A"/>
    <w:rsid w:val="00050220"/>
    <w:rsid w:val="00050633"/>
    <w:rsid w:val="000521E1"/>
    <w:rsid w:val="000521E9"/>
    <w:rsid w:val="00052BF0"/>
    <w:rsid w:val="0006292B"/>
    <w:rsid w:val="000649F3"/>
    <w:rsid w:val="00073E25"/>
    <w:rsid w:val="000811D9"/>
    <w:rsid w:val="00081C2D"/>
    <w:rsid w:val="00082CF0"/>
    <w:rsid w:val="00083044"/>
    <w:rsid w:val="00091042"/>
    <w:rsid w:val="0009355D"/>
    <w:rsid w:val="000950D8"/>
    <w:rsid w:val="000A3CB4"/>
    <w:rsid w:val="000B3D04"/>
    <w:rsid w:val="000C0088"/>
    <w:rsid w:val="000C04EB"/>
    <w:rsid w:val="000C671E"/>
    <w:rsid w:val="000E2481"/>
    <w:rsid w:val="000E65B0"/>
    <w:rsid w:val="000F25A0"/>
    <w:rsid w:val="000F31EA"/>
    <w:rsid w:val="000F3475"/>
    <w:rsid w:val="00100C1D"/>
    <w:rsid w:val="00106215"/>
    <w:rsid w:val="00115D66"/>
    <w:rsid w:val="00117AE7"/>
    <w:rsid w:val="00123B2B"/>
    <w:rsid w:val="00123FEF"/>
    <w:rsid w:val="001242D7"/>
    <w:rsid w:val="00132761"/>
    <w:rsid w:val="00140628"/>
    <w:rsid w:val="0014155D"/>
    <w:rsid w:val="00144029"/>
    <w:rsid w:val="001600E5"/>
    <w:rsid w:val="00161464"/>
    <w:rsid w:val="00162E26"/>
    <w:rsid w:val="00166875"/>
    <w:rsid w:val="001739FF"/>
    <w:rsid w:val="00176EF0"/>
    <w:rsid w:val="001771A9"/>
    <w:rsid w:val="001A4F17"/>
    <w:rsid w:val="001A559B"/>
    <w:rsid w:val="001B2F6F"/>
    <w:rsid w:val="001B707D"/>
    <w:rsid w:val="001B771A"/>
    <w:rsid w:val="001C016F"/>
    <w:rsid w:val="001C0E5C"/>
    <w:rsid w:val="001C1E82"/>
    <w:rsid w:val="001C5BD1"/>
    <w:rsid w:val="001D267B"/>
    <w:rsid w:val="001D4141"/>
    <w:rsid w:val="001D4704"/>
    <w:rsid w:val="001D6BFA"/>
    <w:rsid w:val="001D7884"/>
    <w:rsid w:val="001E00CB"/>
    <w:rsid w:val="001E30D9"/>
    <w:rsid w:val="001E3961"/>
    <w:rsid w:val="001F340C"/>
    <w:rsid w:val="001F5C90"/>
    <w:rsid w:val="00207515"/>
    <w:rsid w:val="0022117D"/>
    <w:rsid w:val="00223169"/>
    <w:rsid w:val="00225510"/>
    <w:rsid w:val="00225AB5"/>
    <w:rsid w:val="00225E78"/>
    <w:rsid w:val="00230235"/>
    <w:rsid w:val="002311A9"/>
    <w:rsid w:val="002332E4"/>
    <w:rsid w:val="00234834"/>
    <w:rsid w:val="00236BE1"/>
    <w:rsid w:val="002454D4"/>
    <w:rsid w:val="00253882"/>
    <w:rsid w:val="00260107"/>
    <w:rsid w:val="002622BD"/>
    <w:rsid w:val="00286447"/>
    <w:rsid w:val="002A22A1"/>
    <w:rsid w:val="002A42A4"/>
    <w:rsid w:val="002A4CCD"/>
    <w:rsid w:val="002B3A8A"/>
    <w:rsid w:val="002B77FF"/>
    <w:rsid w:val="002C288A"/>
    <w:rsid w:val="002D0AFD"/>
    <w:rsid w:val="002D158F"/>
    <w:rsid w:val="002D2099"/>
    <w:rsid w:val="002E1E17"/>
    <w:rsid w:val="002E5A96"/>
    <w:rsid w:val="002E5F46"/>
    <w:rsid w:val="002F0F43"/>
    <w:rsid w:val="002F670A"/>
    <w:rsid w:val="00305E19"/>
    <w:rsid w:val="003128F7"/>
    <w:rsid w:val="003174AC"/>
    <w:rsid w:val="0032460C"/>
    <w:rsid w:val="00331DA3"/>
    <w:rsid w:val="00344ECF"/>
    <w:rsid w:val="003543DD"/>
    <w:rsid w:val="00361F22"/>
    <w:rsid w:val="00385334"/>
    <w:rsid w:val="003901A9"/>
    <w:rsid w:val="0039095A"/>
    <w:rsid w:val="003A2697"/>
    <w:rsid w:val="003C281F"/>
    <w:rsid w:val="003E0BED"/>
    <w:rsid w:val="00401BDC"/>
    <w:rsid w:val="004040A5"/>
    <w:rsid w:val="0041346C"/>
    <w:rsid w:val="00421576"/>
    <w:rsid w:val="00435038"/>
    <w:rsid w:val="00437930"/>
    <w:rsid w:val="00440E52"/>
    <w:rsid w:val="00441DF8"/>
    <w:rsid w:val="00451264"/>
    <w:rsid w:val="00460199"/>
    <w:rsid w:val="00461A28"/>
    <w:rsid w:val="00476D33"/>
    <w:rsid w:val="00480E9E"/>
    <w:rsid w:val="004820CF"/>
    <w:rsid w:val="00484B7A"/>
    <w:rsid w:val="00485874"/>
    <w:rsid w:val="004873F9"/>
    <w:rsid w:val="004913C0"/>
    <w:rsid w:val="004B05ED"/>
    <w:rsid w:val="004B53B3"/>
    <w:rsid w:val="004B6274"/>
    <w:rsid w:val="004B6E80"/>
    <w:rsid w:val="004D788A"/>
    <w:rsid w:val="004E0720"/>
    <w:rsid w:val="004E24F8"/>
    <w:rsid w:val="004E3B89"/>
    <w:rsid w:val="004E4A88"/>
    <w:rsid w:val="004F01B9"/>
    <w:rsid w:val="004F26B3"/>
    <w:rsid w:val="004F31AB"/>
    <w:rsid w:val="004F66FF"/>
    <w:rsid w:val="005064D8"/>
    <w:rsid w:val="00507AB1"/>
    <w:rsid w:val="00513425"/>
    <w:rsid w:val="0052585C"/>
    <w:rsid w:val="005351BE"/>
    <w:rsid w:val="00536D6D"/>
    <w:rsid w:val="00540589"/>
    <w:rsid w:val="005407DE"/>
    <w:rsid w:val="0054558E"/>
    <w:rsid w:val="00550FCB"/>
    <w:rsid w:val="00552316"/>
    <w:rsid w:val="00552F51"/>
    <w:rsid w:val="00556E2A"/>
    <w:rsid w:val="005661D4"/>
    <w:rsid w:val="00574523"/>
    <w:rsid w:val="0058014A"/>
    <w:rsid w:val="00581186"/>
    <w:rsid w:val="00582226"/>
    <w:rsid w:val="005834E3"/>
    <w:rsid w:val="00591CE0"/>
    <w:rsid w:val="005A2F98"/>
    <w:rsid w:val="005A3D8A"/>
    <w:rsid w:val="005A3E7F"/>
    <w:rsid w:val="005A3E91"/>
    <w:rsid w:val="005A4FB7"/>
    <w:rsid w:val="005A54B7"/>
    <w:rsid w:val="005A6B6D"/>
    <w:rsid w:val="005B055A"/>
    <w:rsid w:val="005B6E3C"/>
    <w:rsid w:val="005B7D60"/>
    <w:rsid w:val="005C2018"/>
    <w:rsid w:val="005D0307"/>
    <w:rsid w:val="005D2A78"/>
    <w:rsid w:val="005D3811"/>
    <w:rsid w:val="005E25E2"/>
    <w:rsid w:val="005E2746"/>
    <w:rsid w:val="005E73E8"/>
    <w:rsid w:val="005E7817"/>
    <w:rsid w:val="005F0379"/>
    <w:rsid w:val="005F6787"/>
    <w:rsid w:val="005F7CE0"/>
    <w:rsid w:val="0060072B"/>
    <w:rsid w:val="0060320F"/>
    <w:rsid w:val="00610BB7"/>
    <w:rsid w:val="0061362E"/>
    <w:rsid w:val="00623DF1"/>
    <w:rsid w:val="00627DDA"/>
    <w:rsid w:val="006310E2"/>
    <w:rsid w:val="006333B7"/>
    <w:rsid w:val="00645C80"/>
    <w:rsid w:val="0066068C"/>
    <w:rsid w:val="006647F9"/>
    <w:rsid w:val="00670A96"/>
    <w:rsid w:val="00675778"/>
    <w:rsid w:val="00697E35"/>
    <w:rsid w:val="00697FA5"/>
    <w:rsid w:val="006A1D2F"/>
    <w:rsid w:val="006A5947"/>
    <w:rsid w:val="006B6571"/>
    <w:rsid w:val="006C26B0"/>
    <w:rsid w:val="006C286A"/>
    <w:rsid w:val="006C3CA3"/>
    <w:rsid w:val="006D135A"/>
    <w:rsid w:val="006D3DEA"/>
    <w:rsid w:val="006E457E"/>
    <w:rsid w:val="006E6DCF"/>
    <w:rsid w:val="006F47D3"/>
    <w:rsid w:val="006F4CC0"/>
    <w:rsid w:val="006F7236"/>
    <w:rsid w:val="00701484"/>
    <w:rsid w:val="007019C8"/>
    <w:rsid w:val="00705853"/>
    <w:rsid w:val="0071389C"/>
    <w:rsid w:val="00716F3E"/>
    <w:rsid w:val="007232DB"/>
    <w:rsid w:val="00737B1E"/>
    <w:rsid w:val="00742349"/>
    <w:rsid w:val="007531C7"/>
    <w:rsid w:val="00763FBD"/>
    <w:rsid w:val="00790936"/>
    <w:rsid w:val="007957F6"/>
    <w:rsid w:val="00797B24"/>
    <w:rsid w:val="007A2705"/>
    <w:rsid w:val="007A4DD2"/>
    <w:rsid w:val="007A570C"/>
    <w:rsid w:val="007B33BE"/>
    <w:rsid w:val="007C4E9E"/>
    <w:rsid w:val="007C5E13"/>
    <w:rsid w:val="007C6037"/>
    <w:rsid w:val="007D4639"/>
    <w:rsid w:val="007D588A"/>
    <w:rsid w:val="007D6136"/>
    <w:rsid w:val="007D770A"/>
    <w:rsid w:val="007E16DD"/>
    <w:rsid w:val="007F5F3B"/>
    <w:rsid w:val="00800E78"/>
    <w:rsid w:val="00810963"/>
    <w:rsid w:val="00811F24"/>
    <w:rsid w:val="00813B4C"/>
    <w:rsid w:val="008227B7"/>
    <w:rsid w:val="0082373F"/>
    <w:rsid w:val="00827558"/>
    <w:rsid w:val="00843D39"/>
    <w:rsid w:val="008455C7"/>
    <w:rsid w:val="00853A6E"/>
    <w:rsid w:val="00855BFA"/>
    <w:rsid w:val="0086101B"/>
    <w:rsid w:val="00862814"/>
    <w:rsid w:val="00873B0F"/>
    <w:rsid w:val="00880F0D"/>
    <w:rsid w:val="00881834"/>
    <w:rsid w:val="00890A10"/>
    <w:rsid w:val="00892257"/>
    <w:rsid w:val="008A21ED"/>
    <w:rsid w:val="008A57C0"/>
    <w:rsid w:val="008B14CA"/>
    <w:rsid w:val="008B5998"/>
    <w:rsid w:val="008B6820"/>
    <w:rsid w:val="008C23AE"/>
    <w:rsid w:val="008C6AFC"/>
    <w:rsid w:val="008D082F"/>
    <w:rsid w:val="008D1D2A"/>
    <w:rsid w:val="008D27EF"/>
    <w:rsid w:val="008E3783"/>
    <w:rsid w:val="008E605D"/>
    <w:rsid w:val="008F78EA"/>
    <w:rsid w:val="00907F78"/>
    <w:rsid w:val="00931210"/>
    <w:rsid w:val="00932E07"/>
    <w:rsid w:val="00934435"/>
    <w:rsid w:val="009418AD"/>
    <w:rsid w:val="00943796"/>
    <w:rsid w:val="00943799"/>
    <w:rsid w:val="00951C68"/>
    <w:rsid w:val="00953200"/>
    <w:rsid w:val="00953D4F"/>
    <w:rsid w:val="00953EAF"/>
    <w:rsid w:val="0096093A"/>
    <w:rsid w:val="00962272"/>
    <w:rsid w:val="0096594B"/>
    <w:rsid w:val="00965FCF"/>
    <w:rsid w:val="00970A34"/>
    <w:rsid w:val="00973B04"/>
    <w:rsid w:val="0099277E"/>
    <w:rsid w:val="009A0ABC"/>
    <w:rsid w:val="009A0D18"/>
    <w:rsid w:val="009A38C0"/>
    <w:rsid w:val="009A50A8"/>
    <w:rsid w:val="009B0159"/>
    <w:rsid w:val="009B57B9"/>
    <w:rsid w:val="009C29D8"/>
    <w:rsid w:val="009C6434"/>
    <w:rsid w:val="009C6865"/>
    <w:rsid w:val="009D23DE"/>
    <w:rsid w:val="009D2C68"/>
    <w:rsid w:val="009E15EA"/>
    <w:rsid w:val="009E3071"/>
    <w:rsid w:val="009E7E40"/>
    <w:rsid w:val="009F1A41"/>
    <w:rsid w:val="009F421B"/>
    <w:rsid w:val="009F5A5A"/>
    <w:rsid w:val="00A04961"/>
    <w:rsid w:val="00A06409"/>
    <w:rsid w:val="00A10FA3"/>
    <w:rsid w:val="00A11434"/>
    <w:rsid w:val="00A141F2"/>
    <w:rsid w:val="00A15B8B"/>
    <w:rsid w:val="00A25273"/>
    <w:rsid w:val="00A317BB"/>
    <w:rsid w:val="00A361E7"/>
    <w:rsid w:val="00A36DE2"/>
    <w:rsid w:val="00A420E3"/>
    <w:rsid w:val="00A42EF1"/>
    <w:rsid w:val="00A4592B"/>
    <w:rsid w:val="00A51E48"/>
    <w:rsid w:val="00A57B0D"/>
    <w:rsid w:val="00A64CC9"/>
    <w:rsid w:val="00A6648A"/>
    <w:rsid w:val="00A66EFB"/>
    <w:rsid w:val="00A724A9"/>
    <w:rsid w:val="00A826D0"/>
    <w:rsid w:val="00A84B5D"/>
    <w:rsid w:val="00A86161"/>
    <w:rsid w:val="00A8761D"/>
    <w:rsid w:val="00A93526"/>
    <w:rsid w:val="00AA2294"/>
    <w:rsid w:val="00AB117F"/>
    <w:rsid w:val="00AB3885"/>
    <w:rsid w:val="00AC3A96"/>
    <w:rsid w:val="00AC4126"/>
    <w:rsid w:val="00AD40CF"/>
    <w:rsid w:val="00AD46B4"/>
    <w:rsid w:val="00AD4DEA"/>
    <w:rsid w:val="00AD5C14"/>
    <w:rsid w:val="00B02B48"/>
    <w:rsid w:val="00B07944"/>
    <w:rsid w:val="00B14DC7"/>
    <w:rsid w:val="00B17C5B"/>
    <w:rsid w:val="00B2362F"/>
    <w:rsid w:val="00B315D2"/>
    <w:rsid w:val="00B35D4F"/>
    <w:rsid w:val="00B37D47"/>
    <w:rsid w:val="00B41086"/>
    <w:rsid w:val="00B477C7"/>
    <w:rsid w:val="00B63AA0"/>
    <w:rsid w:val="00B63E41"/>
    <w:rsid w:val="00B7072E"/>
    <w:rsid w:val="00B76412"/>
    <w:rsid w:val="00B9106A"/>
    <w:rsid w:val="00BA0403"/>
    <w:rsid w:val="00BA0B65"/>
    <w:rsid w:val="00BA312D"/>
    <w:rsid w:val="00BB0A69"/>
    <w:rsid w:val="00BB160F"/>
    <w:rsid w:val="00BB2A84"/>
    <w:rsid w:val="00BB5124"/>
    <w:rsid w:val="00BB6C15"/>
    <w:rsid w:val="00BC15C7"/>
    <w:rsid w:val="00BC4009"/>
    <w:rsid w:val="00BC5004"/>
    <w:rsid w:val="00BD3036"/>
    <w:rsid w:val="00BD419A"/>
    <w:rsid w:val="00BD6656"/>
    <w:rsid w:val="00BE0419"/>
    <w:rsid w:val="00BE1170"/>
    <w:rsid w:val="00BE684F"/>
    <w:rsid w:val="00BF1321"/>
    <w:rsid w:val="00C078F5"/>
    <w:rsid w:val="00C11075"/>
    <w:rsid w:val="00C17547"/>
    <w:rsid w:val="00C22364"/>
    <w:rsid w:val="00C22474"/>
    <w:rsid w:val="00C25193"/>
    <w:rsid w:val="00C37A53"/>
    <w:rsid w:val="00C4089A"/>
    <w:rsid w:val="00C43538"/>
    <w:rsid w:val="00C57DEC"/>
    <w:rsid w:val="00C60361"/>
    <w:rsid w:val="00C64507"/>
    <w:rsid w:val="00C65D13"/>
    <w:rsid w:val="00C7164D"/>
    <w:rsid w:val="00C80F6E"/>
    <w:rsid w:val="00C85D5C"/>
    <w:rsid w:val="00C9309D"/>
    <w:rsid w:val="00C9562C"/>
    <w:rsid w:val="00C965FE"/>
    <w:rsid w:val="00CB54ED"/>
    <w:rsid w:val="00CB7CE3"/>
    <w:rsid w:val="00CC0524"/>
    <w:rsid w:val="00CC6E11"/>
    <w:rsid w:val="00CE7A21"/>
    <w:rsid w:val="00CF40AF"/>
    <w:rsid w:val="00D069AA"/>
    <w:rsid w:val="00D16343"/>
    <w:rsid w:val="00D16CAF"/>
    <w:rsid w:val="00D16E62"/>
    <w:rsid w:val="00D2028B"/>
    <w:rsid w:val="00D26F8F"/>
    <w:rsid w:val="00D36B03"/>
    <w:rsid w:val="00D40DBC"/>
    <w:rsid w:val="00D41C73"/>
    <w:rsid w:val="00D531BF"/>
    <w:rsid w:val="00D6148F"/>
    <w:rsid w:val="00D6177E"/>
    <w:rsid w:val="00D62744"/>
    <w:rsid w:val="00D636B3"/>
    <w:rsid w:val="00D64548"/>
    <w:rsid w:val="00D727FA"/>
    <w:rsid w:val="00D73F19"/>
    <w:rsid w:val="00D75838"/>
    <w:rsid w:val="00D81EFE"/>
    <w:rsid w:val="00D831FA"/>
    <w:rsid w:val="00D9301F"/>
    <w:rsid w:val="00D976C5"/>
    <w:rsid w:val="00DA4D07"/>
    <w:rsid w:val="00DA692D"/>
    <w:rsid w:val="00DB0977"/>
    <w:rsid w:val="00DB228C"/>
    <w:rsid w:val="00DC7BA7"/>
    <w:rsid w:val="00DD4BE2"/>
    <w:rsid w:val="00DD780F"/>
    <w:rsid w:val="00DF1A00"/>
    <w:rsid w:val="00DF1C50"/>
    <w:rsid w:val="00DF2B91"/>
    <w:rsid w:val="00DF4FBA"/>
    <w:rsid w:val="00E007B4"/>
    <w:rsid w:val="00E050F8"/>
    <w:rsid w:val="00E157F0"/>
    <w:rsid w:val="00E1687F"/>
    <w:rsid w:val="00E43085"/>
    <w:rsid w:val="00E468D3"/>
    <w:rsid w:val="00E5180A"/>
    <w:rsid w:val="00E603EB"/>
    <w:rsid w:val="00E701C7"/>
    <w:rsid w:val="00E7514E"/>
    <w:rsid w:val="00E75432"/>
    <w:rsid w:val="00E92F3A"/>
    <w:rsid w:val="00E96366"/>
    <w:rsid w:val="00EA06F8"/>
    <w:rsid w:val="00EA0913"/>
    <w:rsid w:val="00EA0E82"/>
    <w:rsid w:val="00EA1211"/>
    <w:rsid w:val="00EA563E"/>
    <w:rsid w:val="00EB0C8E"/>
    <w:rsid w:val="00EB5EA9"/>
    <w:rsid w:val="00EB6E76"/>
    <w:rsid w:val="00EC1275"/>
    <w:rsid w:val="00EC1DA8"/>
    <w:rsid w:val="00EC25C9"/>
    <w:rsid w:val="00ED0A1E"/>
    <w:rsid w:val="00EE15F7"/>
    <w:rsid w:val="00EF2EB7"/>
    <w:rsid w:val="00EF57C2"/>
    <w:rsid w:val="00F062E6"/>
    <w:rsid w:val="00F1230A"/>
    <w:rsid w:val="00F12D3F"/>
    <w:rsid w:val="00F135AA"/>
    <w:rsid w:val="00F1778F"/>
    <w:rsid w:val="00F2053D"/>
    <w:rsid w:val="00F301C1"/>
    <w:rsid w:val="00F32B3D"/>
    <w:rsid w:val="00F341B9"/>
    <w:rsid w:val="00F35CD2"/>
    <w:rsid w:val="00F4384D"/>
    <w:rsid w:val="00F45188"/>
    <w:rsid w:val="00F45924"/>
    <w:rsid w:val="00F56BDB"/>
    <w:rsid w:val="00F61675"/>
    <w:rsid w:val="00F876C5"/>
    <w:rsid w:val="00F87A78"/>
    <w:rsid w:val="00F96618"/>
    <w:rsid w:val="00F97D19"/>
    <w:rsid w:val="00FA03A1"/>
    <w:rsid w:val="00FB00E0"/>
    <w:rsid w:val="00FD0970"/>
    <w:rsid w:val="00FE5272"/>
    <w:rsid w:val="00FE52E5"/>
    <w:rsid w:val="00FE5DA0"/>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1114"/>
  <w15:chartTrackingRefBased/>
  <w15:docId w15:val="{0DBC7390-20CB-4E6C-AD0C-9E5145FE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E3C"/>
    <w:pPr>
      <w:spacing w:line="256" w:lineRule="auto"/>
      <w:ind w:left="720"/>
      <w:contextualSpacing/>
    </w:pPr>
  </w:style>
  <w:style w:type="character" w:styleId="Hyperlink">
    <w:name w:val="Hyperlink"/>
    <w:basedOn w:val="DefaultParagraphFont"/>
    <w:uiPriority w:val="99"/>
    <w:unhideWhenUsed/>
    <w:rsid w:val="005B6E3C"/>
    <w:rPr>
      <w:color w:val="0563C1" w:themeColor="hyperlink"/>
      <w:u w:val="single"/>
    </w:rPr>
  </w:style>
  <w:style w:type="character" w:customStyle="1" w:styleId="UnresolvedMention1">
    <w:name w:val="Unresolved Mention1"/>
    <w:basedOn w:val="DefaultParagraphFont"/>
    <w:uiPriority w:val="99"/>
    <w:semiHidden/>
    <w:unhideWhenUsed/>
    <w:rsid w:val="005B6E3C"/>
    <w:rPr>
      <w:color w:val="605E5C"/>
      <w:shd w:val="clear" w:color="auto" w:fill="E1DFDD"/>
    </w:rPr>
  </w:style>
  <w:style w:type="paragraph" w:customStyle="1" w:styleId="clan">
    <w:name w:val="clan"/>
    <w:basedOn w:val="Normal"/>
    <w:rsid w:val="002864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28644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B707D"/>
    <w:pPr>
      <w:spacing w:after="0" w:line="240" w:lineRule="auto"/>
    </w:pPr>
  </w:style>
  <w:style w:type="paragraph" w:customStyle="1" w:styleId="1tekst">
    <w:name w:val="1tekst"/>
    <w:basedOn w:val="Normal"/>
    <w:rsid w:val="00BA0403"/>
    <w:pPr>
      <w:spacing w:after="0" w:line="240" w:lineRule="auto"/>
      <w:ind w:left="375" w:right="375" w:firstLine="240"/>
      <w:jc w:val="both"/>
    </w:pPr>
    <w:rPr>
      <w:rFonts w:ascii="Arial" w:eastAsia="Times New Roman" w:hAnsi="Arial" w:cs="Arial"/>
      <w:sz w:val="20"/>
      <w:szCs w:val="20"/>
    </w:rPr>
  </w:style>
  <w:style w:type="paragraph" w:customStyle="1" w:styleId="Normal2">
    <w:name w:val="Normal2"/>
    <w:basedOn w:val="Normal"/>
    <w:rsid w:val="00EA0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CE7A21"/>
    <w:rPr>
      <w:color w:val="605E5C"/>
      <w:shd w:val="clear" w:color="auto" w:fill="E1DFDD"/>
    </w:rPr>
  </w:style>
  <w:style w:type="paragraph" w:styleId="BalloonText">
    <w:name w:val="Balloon Text"/>
    <w:basedOn w:val="Normal"/>
    <w:link w:val="BalloonTextChar"/>
    <w:uiPriority w:val="99"/>
    <w:semiHidden/>
    <w:unhideWhenUsed/>
    <w:rsid w:val="00BA0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B65"/>
    <w:rPr>
      <w:rFonts w:ascii="Segoe UI" w:hAnsi="Segoe UI" w:cs="Segoe UI"/>
      <w:sz w:val="18"/>
      <w:szCs w:val="18"/>
    </w:rPr>
  </w:style>
  <w:style w:type="paragraph" w:customStyle="1" w:styleId="4clan">
    <w:name w:val="4clan"/>
    <w:basedOn w:val="Normal"/>
    <w:rsid w:val="00E050F8"/>
    <w:pPr>
      <w:spacing w:before="30" w:after="30" w:line="240" w:lineRule="auto"/>
      <w:jc w:val="center"/>
    </w:pPr>
    <w:rPr>
      <w:rFonts w:ascii="Arial" w:eastAsia="Times New Roman" w:hAnsi="Arial" w:cs="Arial"/>
      <w:b/>
      <w:bCs/>
      <w:sz w:val="20"/>
      <w:szCs w:val="20"/>
    </w:rPr>
  </w:style>
  <w:style w:type="paragraph" w:styleId="NormalWeb">
    <w:name w:val="Normal (Web)"/>
    <w:basedOn w:val="Normal"/>
    <w:uiPriority w:val="99"/>
    <w:unhideWhenUsed/>
    <w:qFormat/>
    <w:rsid w:val="00F45188"/>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7A2705"/>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7A2705"/>
    <w:rPr>
      <w:rFonts w:ascii="Times New Roman" w:hAnsi="Times New Roman"/>
      <w:sz w:val="20"/>
      <w:szCs w:val="20"/>
    </w:rPr>
  </w:style>
  <w:style w:type="paragraph" w:customStyle="1" w:styleId="basic-paragraph">
    <w:name w:val="basic-paragraph"/>
    <w:basedOn w:val="Normal"/>
    <w:rsid w:val="005A4F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3942">
      <w:bodyDiv w:val="1"/>
      <w:marLeft w:val="0"/>
      <w:marRight w:val="0"/>
      <w:marTop w:val="0"/>
      <w:marBottom w:val="0"/>
      <w:divBdr>
        <w:top w:val="none" w:sz="0" w:space="0" w:color="auto"/>
        <w:left w:val="none" w:sz="0" w:space="0" w:color="auto"/>
        <w:bottom w:val="none" w:sz="0" w:space="0" w:color="auto"/>
        <w:right w:val="none" w:sz="0" w:space="0" w:color="auto"/>
      </w:divBdr>
    </w:div>
    <w:div w:id="277570057">
      <w:bodyDiv w:val="1"/>
      <w:marLeft w:val="0"/>
      <w:marRight w:val="0"/>
      <w:marTop w:val="0"/>
      <w:marBottom w:val="0"/>
      <w:divBdr>
        <w:top w:val="none" w:sz="0" w:space="0" w:color="auto"/>
        <w:left w:val="none" w:sz="0" w:space="0" w:color="auto"/>
        <w:bottom w:val="none" w:sz="0" w:space="0" w:color="auto"/>
        <w:right w:val="none" w:sz="0" w:space="0" w:color="auto"/>
      </w:divBdr>
    </w:div>
    <w:div w:id="295768448">
      <w:bodyDiv w:val="1"/>
      <w:marLeft w:val="0"/>
      <w:marRight w:val="0"/>
      <w:marTop w:val="0"/>
      <w:marBottom w:val="0"/>
      <w:divBdr>
        <w:top w:val="none" w:sz="0" w:space="0" w:color="auto"/>
        <w:left w:val="none" w:sz="0" w:space="0" w:color="auto"/>
        <w:bottom w:val="none" w:sz="0" w:space="0" w:color="auto"/>
        <w:right w:val="none" w:sz="0" w:space="0" w:color="auto"/>
      </w:divBdr>
    </w:div>
    <w:div w:id="475298818">
      <w:bodyDiv w:val="1"/>
      <w:marLeft w:val="0"/>
      <w:marRight w:val="0"/>
      <w:marTop w:val="0"/>
      <w:marBottom w:val="0"/>
      <w:divBdr>
        <w:top w:val="none" w:sz="0" w:space="0" w:color="auto"/>
        <w:left w:val="none" w:sz="0" w:space="0" w:color="auto"/>
        <w:bottom w:val="none" w:sz="0" w:space="0" w:color="auto"/>
        <w:right w:val="none" w:sz="0" w:space="0" w:color="auto"/>
      </w:divBdr>
    </w:div>
    <w:div w:id="549924297">
      <w:bodyDiv w:val="1"/>
      <w:marLeft w:val="0"/>
      <w:marRight w:val="0"/>
      <w:marTop w:val="0"/>
      <w:marBottom w:val="0"/>
      <w:divBdr>
        <w:top w:val="none" w:sz="0" w:space="0" w:color="auto"/>
        <w:left w:val="none" w:sz="0" w:space="0" w:color="auto"/>
        <w:bottom w:val="none" w:sz="0" w:space="0" w:color="auto"/>
        <w:right w:val="none" w:sz="0" w:space="0" w:color="auto"/>
      </w:divBdr>
    </w:div>
    <w:div w:id="622347302">
      <w:bodyDiv w:val="1"/>
      <w:marLeft w:val="0"/>
      <w:marRight w:val="0"/>
      <w:marTop w:val="0"/>
      <w:marBottom w:val="0"/>
      <w:divBdr>
        <w:top w:val="none" w:sz="0" w:space="0" w:color="auto"/>
        <w:left w:val="none" w:sz="0" w:space="0" w:color="auto"/>
        <w:bottom w:val="none" w:sz="0" w:space="0" w:color="auto"/>
        <w:right w:val="none" w:sz="0" w:space="0" w:color="auto"/>
      </w:divBdr>
    </w:div>
    <w:div w:id="796530628">
      <w:bodyDiv w:val="1"/>
      <w:marLeft w:val="0"/>
      <w:marRight w:val="0"/>
      <w:marTop w:val="0"/>
      <w:marBottom w:val="0"/>
      <w:divBdr>
        <w:top w:val="none" w:sz="0" w:space="0" w:color="auto"/>
        <w:left w:val="none" w:sz="0" w:space="0" w:color="auto"/>
        <w:bottom w:val="none" w:sz="0" w:space="0" w:color="auto"/>
        <w:right w:val="none" w:sz="0" w:space="0" w:color="auto"/>
      </w:divBdr>
    </w:div>
    <w:div w:id="869881331">
      <w:bodyDiv w:val="1"/>
      <w:marLeft w:val="0"/>
      <w:marRight w:val="0"/>
      <w:marTop w:val="0"/>
      <w:marBottom w:val="0"/>
      <w:divBdr>
        <w:top w:val="none" w:sz="0" w:space="0" w:color="auto"/>
        <w:left w:val="none" w:sz="0" w:space="0" w:color="auto"/>
        <w:bottom w:val="none" w:sz="0" w:space="0" w:color="auto"/>
        <w:right w:val="none" w:sz="0" w:space="0" w:color="auto"/>
      </w:divBdr>
    </w:div>
    <w:div w:id="959602548">
      <w:bodyDiv w:val="1"/>
      <w:marLeft w:val="0"/>
      <w:marRight w:val="0"/>
      <w:marTop w:val="0"/>
      <w:marBottom w:val="0"/>
      <w:divBdr>
        <w:top w:val="none" w:sz="0" w:space="0" w:color="auto"/>
        <w:left w:val="none" w:sz="0" w:space="0" w:color="auto"/>
        <w:bottom w:val="none" w:sz="0" w:space="0" w:color="auto"/>
        <w:right w:val="none" w:sz="0" w:space="0" w:color="auto"/>
      </w:divBdr>
    </w:div>
    <w:div w:id="1015687282">
      <w:bodyDiv w:val="1"/>
      <w:marLeft w:val="0"/>
      <w:marRight w:val="0"/>
      <w:marTop w:val="0"/>
      <w:marBottom w:val="0"/>
      <w:divBdr>
        <w:top w:val="none" w:sz="0" w:space="0" w:color="auto"/>
        <w:left w:val="none" w:sz="0" w:space="0" w:color="auto"/>
        <w:bottom w:val="none" w:sz="0" w:space="0" w:color="auto"/>
        <w:right w:val="none" w:sz="0" w:space="0" w:color="auto"/>
      </w:divBdr>
    </w:div>
    <w:div w:id="1032613986">
      <w:bodyDiv w:val="1"/>
      <w:marLeft w:val="0"/>
      <w:marRight w:val="0"/>
      <w:marTop w:val="0"/>
      <w:marBottom w:val="0"/>
      <w:divBdr>
        <w:top w:val="none" w:sz="0" w:space="0" w:color="auto"/>
        <w:left w:val="none" w:sz="0" w:space="0" w:color="auto"/>
        <w:bottom w:val="none" w:sz="0" w:space="0" w:color="auto"/>
        <w:right w:val="none" w:sz="0" w:space="0" w:color="auto"/>
      </w:divBdr>
    </w:div>
    <w:div w:id="1149134928">
      <w:bodyDiv w:val="1"/>
      <w:marLeft w:val="0"/>
      <w:marRight w:val="0"/>
      <w:marTop w:val="0"/>
      <w:marBottom w:val="0"/>
      <w:divBdr>
        <w:top w:val="none" w:sz="0" w:space="0" w:color="auto"/>
        <w:left w:val="none" w:sz="0" w:space="0" w:color="auto"/>
        <w:bottom w:val="none" w:sz="0" w:space="0" w:color="auto"/>
        <w:right w:val="none" w:sz="0" w:space="0" w:color="auto"/>
      </w:divBdr>
    </w:div>
    <w:div w:id="1356619385">
      <w:bodyDiv w:val="1"/>
      <w:marLeft w:val="0"/>
      <w:marRight w:val="0"/>
      <w:marTop w:val="0"/>
      <w:marBottom w:val="0"/>
      <w:divBdr>
        <w:top w:val="none" w:sz="0" w:space="0" w:color="auto"/>
        <w:left w:val="none" w:sz="0" w:space="0" w:color="auto"/>
        <w:bottom w:val="none" w:sz="0" w:space="0" w:color="auto"/>
        <w:right w:val="none" w:sz="0" w:space="0" w:color="auto"/>
      </w:divBdr>
    </w:div>
    <w:div w:id="19628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zavn&#1072;.uprav&#1072;@mduls.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DB53A-8748-4989-9187-3A2DF4AB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Предраг Дејановић</dc:creator>
  <cp:keywords/>
  <dc:description/>
  <cp:lastModifiedBy>Ljiljana Veličković Tomić</cp:lastModifiedBy>
  <cp:revision>2</cp:revision>
  <cp:lastPrinted>2021-06-17T11:40:00Z</cp:lastPrinted>
  <dcterms:created xsi:type="dcterms:W3CDTF">2022-01-14T13:33:00Z</dcterms:created>
  <dcterms:modified xsi:type="dcterms:W3CDTF">2022-01-14T13:33:00Z</dcterms:modified>
</cp:coreProperties>
</file>