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87" w:rsidRDefault="00C01387" w:rsidP="00C01387">
      <w:pPr>
        <w:pStyle w:val="BodyText"/>
        <w:ind w:firstLine="1440"/>
        <w:jc w:val="both"/>
      </w:pPr>
      <w:r>
        <w:rPr>
          <w:lang w:val="ru-RU"/>
        </w:rPr>
        <w:t xml:space="preserve">На основу </w:t>
      </w:r>
      <w:proofErr w:type="spellStart"/>
      <w:r w:rsidRPr="00FB1845">
        <w:rPr>
          <w:lang w:val="ru-RU"/>
        </w:rPr>
        <w:t>члана</w:t>
      </w:r>
      <w:proofErr w:type="spellEnd"/>
      <w:r w:rsidRPr="00FB1845">
        <w:rPr>
          <w:lang w:val="ru-RU"/>
        </w:rPr>
        <w:t xml:space="preserve"> 41. став 10. </w:t>
      </w:r>
      <w:proofErr w:type="spellStart"/>
      <w:r w:rsidRPr="00FB1845">
        <w:rPr>
          <w:lang w:val="ru-RU"/>
        </w:rPr>
        <w:t>Пословника</w:t>
      </w:r>
      <w:proofErr w:type="spellEnd"/>
      <w:r w:rsidRPr="00FB1845">
        <w:rPr>
          <w:lang w:val="ru-RU"/>
        </w:rPr>
        <w:t xml:space="preserve"> Владе („</w:t>
      </w:r>
      <w:proofErr w:type="spellStart"/>
      <w:r w:rsidRPr="00FB1845">
        <w:rPr>
          <w:lang w:val="ru-RU"/>
        </w:rPr>
        <w:t>Службени</w:t>
      </w:r>
      <w:proofErr w:type="spellEnd"/>
      <w:r w:rsidRPr="00FB1845">
        <w:rPr>
          <w:lang w:val="ru-RU"/>
        </w:rPr>
        <w:t xml:space="preserve"> </w:t>
      </w:r>
      <w:proofErr w:type="spellStart"/>
      <w:r w:rsidRPr="00FB1845">
        <w:rPr>
          <w:lang w:val="ru-RU"/>
        </w:rPr>
        <w:t>гласник</w:t>
      </w:r>
      <w:proofErr w:type="spellEnd"/>
      <w:r w:rsidRPr="00FB1845">
        <w:rPr>
          <w:lang w:val="ru-RU"/>
        </w:rPr>
        <w:t xml:space="preserve"> РС", </w:t>
      </w:r>
      <w:proofErr w:type="spellStart"/>
      <w:r w:rsidRPr="00FB1845">
        <w:rPr>
          <w:lang w:val="ru-RU"/>
        </w:rPr>
        <w:t>бр</w:t>
      </w:r>
      <w:proofErr w:type="spellEnd"/>
      <w:r w:rsidRPr="00FB1845">
        <w:rPr>
          <w:lang w:val="ru-RU"/>
        </w:rPr>
        <w:t xml:space="preserve">. 61/06 – </w:t>
      </w:r>
      <w:proofErr w:type="spellStart"/>
      <w:r w:rsidRPr="00FB1845">
        <w:rPr>
          <w:lang w:val="ru-RU"/>
        </w:rPr>
        <w:t>пречишћен</w:t>
      </w:r>
      <w:proofErr w:type="spellEnd"/>
      <w:r w:rsidRPr="00FB1845">
        <w:rPr>
          <w:lang w:val="ru-RU"/>
        </w:rPr>
        <w:t xml:space="preserve"> текст, 69/08, 88/09, 33/10, 69/10, 20/11, 37/11</w:t>
      </w:r>
      <w:r w:rsidRPr="00FB1845">
        <w:rPr>
          <w:lang w:val="sr-Cyrl-CS"/>
        </w:rPr>
        <w:t>,</w:t>
      </w:r>
      <w:r w:rsidRPr="00FB1845">
        <w:rPr>
          <w:lang w:val="ru-RU"/>
        </w:rPr>
        <w:t xml:space="preserve"> 30/13</w:t>
      </w:r>
      <w:r w:rsidR="00FB1845" w:rsidRPr="00FB1845">
        <w:rPr>
          <w:lang w:val="sr-Cyrl-CS"/>
        </w:rPr>
        <w:t xml:space="preserve">, </w:t>
      </w:r>
      <w:r w:rsidRPr="00FB1845">
        <w:rPr>
          <w:lang w:val="sr-Cyrl-CS"/>
        </w:rPr>
        <w:t>76/14</w:t>
      </w:r>
      <w:r w:rsidR="00FB1845" w:rsidRPr="00FB1845">
        <w:rPr>
          <w:lang w:val="sr-Cyrl-CS"/>
        </w:rPr>
        <w:t xml:space="preserve"> и 8/19 – др. пропис</w:t>
      </w:r>
      <w:r w:rsidRPr="00FB1845">
        <w:rPr>
          <w:lang w:val="ru-RU"/>
        </w:rPr>
        <w:t>),</w:t>
      </w:r>
      <w:r w:rsidRPr="00FB1845">
        <w:t xml:space="preserve"> </w:t>
      </w:r>
      <w:proofErr w:type="spellStart"/>
      <w:r w:rsidRPr="00FB1845">
        <w:t>Министарство</w:t>
      </w:r>
      <w:proofErr w:type="spellEnd"/>
      <w:r w:rsidRPr="00FB1845">
        <w:t xml:space="preserve"> </w:t>
      </w:r>
      <w:proofErr w:type="spellStart"/>
      <w:r w:rsidRPr="00FB1845">
        <w:t>државне</w:t>
      </w:r>
      <w:proofErr w:type="spellEnd"/>
      <w:r w:rsidRPr="00FB1845">
        <w:t xml:space="preserve"> </w:t>
      </w:r>
      <w:proofErr w:type="spellStart"/>
      <w:r w:rsidRPr="00FB1845">
        <w:t>управе</w:t>
      </w:r>
      <w:proofErr w:type="spellEnd"/>
      <w:r w:rsidRPr="00FB1845">
        <w:rPr>
          <w:lang w:val="sr-Cyrl-CS"/>
        </w:rPr>
        <w:t xml:space="preserve"> и локалне самоуправе</w:t>
      </w:r>
      <w:r w:rsidRPr="00FB1845">
        <w:t xml:space="preserve"> </w:t>
      </w:r>
      <w:proofErr w:type="spellStart"/>
      <w:r w:rsidRPr="00FB1845">
        <w:t>објављује</w:t>
      </w:r>
      <w:proofErr w:type="spellEnd"/>
    </w:p>
    <w:p w:rsidR="00C01387" w:rsidRDefault="00C01387" w:rsidP="00C0138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01387" w:rsidRDefault="00C01387" w:rsidP="00C01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ИЗВЕШТАЈ</w:t>
      </w:r>
    </w:p>
    <w:p w:rsidR="00B35598" w:rsidRDefault="00C01387" w:rsidP="00C01387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ru-RU"/>
        </w:rPr>
        <w:t xml:space="preserve">о </w:t>
      </w:r>
      <w:proofErr w:type="spellStart"/>
      <w:r>
        <w:rPr>
          <w:b/>
          <w:bCs/>
          <w:lang w:val="ru-RU"/>
        </w:rPr>
        <w:t>спроведеној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ја</w:t>
      </w:r>
      <w:r w:rsidR="00AA7464">
        <w:rPr>
          <w:b/>
          <w:bCs/>
          <w:lang w:val="ru-RU"/>
        </w:rPr>
        <w:t>вној</w:t>
      </w:r>
      <w:proofErr w:type="spellEnd"/>
      <w:r w:rsidR="00AA7464">
        <w:rPr>
          <w:b/>
          <w:bCs/>
          <w:lang w:val="ru-RU"/>
        </w:rPr>
        <w:t xml:space="preserve"> </w:t>
      </w:r>
      <w:proofErr w:type="spellStart"/>
      <w:r w:rsidR="00AA7464">
        <w:rPr>
          <w:b/>
          <w:bCs/>
          <w:lang w:val="ru-RU"/>
        </w:rPr>
        <w:t>расправи</w:t>
      </w:r>
      <w:proofErr w:type="spellEnd"/>
      <w:r w:rsidR="00AA7464">
        <w:rPr>
          <w:b/>
          <w:bCs/>
          <w:lang w:val="ru-RU"/>
        </w:rPr>
        <w:t xml:space="preserve"> о </w:t>
      </w:r>
      <w:proofErr w:type="spellStart"/>
      <w:r w:rsidR="00AA7464">
        <w:rPr>
          <w:b/>
          <w:bCs/>
          <w:lang w:val="ru-RU"/>
        </w:rPr>
        <w:t>Н</w:t>
      </w:r>
      <w:r w:rsidR="00370245">
        <w:rPr>
          <w:b/>
          <w:bCs/>
          <w:lang w:val="ru-RU"/>
        </w:rPr>
        <w:t>ацрту</w:t>
      </w:r>
      <w:proofErr w:type="spellEnd"/>
      <w:r w:rsidR="00370245">
        <w:rPr>
          <w:b/>
          <w:bCs/>
          <w:lang w:val="ru-RU"/>
        </w:rPr>
        <w:t xml:space="preserve"> закона </w:t>
      </w:r>
      <w:proofErr w:type="spellStart"/>
      <w:r w:rsidR="00370245">
        <w:rPr>
          <w:b/>
          <w:bCs/>
          <w:lang w:val="ru-RU"/>
        </w:rPr>
        <w:t>изменама</w:t>
      </w:r>
      <w:proofErr w:type="spellEnd"/>
      <w:r w:rsidR="00370245">
        <w:rPr>
          <w:b/>
          <w:bCs/>
          <w:lang w:val="ru-RU"/>
        </w:rPr>
        <w:t xml:space="preserve"> и </w:t>
      </w:r>
      <w:proofErr w:type="spellStart"/>
      <w:r w:rsidR="00370245">
        <w:rPr>
          <w:b/>
          <w:bCs/>
          <w:lang w:val="ru-RU"/>
        </w:rPr>
        <w:t>допуна</w:t>
      </w:r>
      <w:proofErr w:type="spellEnd"/>
      <w:r w:rsidR="00370245">
        <w:rPr>
          <w:b/>
          <w:bCs/>
          <w:lang w:val="ru-RU"/>
        </w:rPr>
        <w:t xml:space="preserve"> З</w:t>
      </w:r>
      <w:r w:rsidR="00AA7464">
        <w:rPr>
          <w:b/>
          <w:bCs/>
          <w:lang w:val="ru-RU"/>
        </w:rPr>
        <w:t xml:space="preserve">акона о </w:t>
      </w:r>
      <w:proofErr w:type="spellStart"/>
      <w:r w:rsidR="00AA7464">
        <w:rPr>
          <w:b/>
          <w:bCs/>
          <w:lang w:val="ru-RU"/>
        </w:rPr>
        <w:t>територијалној</w:t>
      </w:r>
      <w:proofErr w:type="spellEnd"/>
      <w:r w:rsidR="00AA7464">
        <w:rPr>
          <w:b/>
          <w:bCs/>
          <w:lang w:val="ru-RU"/>
        </w:rPr>
        <w:t xml:space="preserve"> </w:t>
      </w:r>
      <w:proofErr w:type="spellStart"/>
      <w:r w:rsidR="00AA7464">
        <w:rPr>
          <w:b/>
          <w:bCs/>
          <w:lang w:val="ru-RU"/>
        </w:rPr>
        <w:t>организацији</w:t>
      </w:r>
      <w:proofErr w:type="spellEnd"/>
      <w:r w:rsidR="00AA7464">
        <w:rPr>
          <w:b/>
          <w:bCs/>
          <w:lang w:val="ru-RU"/>
        </w:rPr>
        <w:t xml:space="preserve"> </w:t>
      </w:r>
      <w:proofErr w:type="spellStart"/>
      <w:r w:rsidR="00AA7464">
        <w:rPr>
          <w:b/>
          <w:bCs/>
          <w:lang w:val="ru-RU"/>
        </w:rPr>
        <w:t>Републике</w:t>
      </w:r>
      <w:proofErr w:type="spellEnd"/>
      <w:r w:rsidR="00AA7464">
        <w:rPr>
          <w:b/>
          <w:bCs/>
          <w:lang w:val="ru-RU"/>
        </w:rPr>
        <w:t xml:space="preserve"> </w:t>
      </w:r>
      <w:proofErr w:type="spellStart"/>
      <w:r w:rsidR="00AA7464">
        <w:rPr>
          <w:b/>
          <w:bCs/>
          <w:lang w:val="ru-RU"/>
        </w:rPr>
        <w:t>Србије</w:t>
      </w:r>
      <w:proofErr w:type="spellEnd"/>
    </w:p>
    <w:p w:rsidR="00C01387" w:rsidRDefault="00C01387" w:rsidP="00C0138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01387" w:rsidRPr="00370245" w:rsidRDefault="00C01387" w:rsidP="00370245">
      <w:pPr>
        <w:autoSpaceDE w:val="0"/>
        <w:autoSpaceDN w:val="0"/>
        <w:adjustRightInd w:val="0"/>
        <w:ind w:firstLine="720"/>
        <w:jc w:val="both"/>
        <w:outlineLvl w:val="0"/>
        <w:rPr>
          <w:bCs/>
          <w:lang w:val="sr-Cyrl-CS"/>
        </w:rPr>
      </w:pPr>
      <w:r w:rsidRPr="001716C7">
        <w:rPr>
          <w:lang w:val="sr-Cyrl-CS"/>
        </w:rPr>
        <w:t xml:space="preserve">Одбор за правни систем и државне органе, на седници одржаној </w:t>
      </w:r>
      <w:r w:rsidR="00370245">
        <w:rPr>
          <w:lang w:val="sr-Cyrl-CS"/>
        </w:rPr>
        <w:t>5</w:t>
      </w:r>
      <w:r w:rsidR="00DD0258" w:rsidRPr="001716C7">
        <w:rPr>
          <w:lang w:val="sr-Cyrl-CS"/>
        </w:rPr>
        <w:t xml:space="preserve">. </w:t>
      </w:r>
      <w:r w:rsidR="00370245">
        <w:rPr>
          <w:lang w:val="sr-Cyrl-CS"/>
        </w:rPr>
        <w:t>септембра</w:t>
      </w:r>
      <w:r w:rsidR="00DD0258" w:rsidRPr="001716C7">
        <w:rPr>
          <w:lang w:val="sr-Cyrl-CS"/>
        </w:rPr>
        <w:t xml:space="preserve"> 201</w:t>
      </w:r>
      <w:r w:rsidR="001716C7" w:rsidRPr="001716C7">
        <w:rPr>
          <w:lang w:val="sr-Cyrl-CS"/>
        </w:rPr>
        <w:t>9</w:t>
      </w:r>
      <w:r w:rsidRPr="001716C7">
        <w:rPr>
          <w:lang w:val="sr-Cyrl-CS"/>
        </w:rPr>
        <w:t>. године</w:t>
      </w:r>
      <w:r>
        <w:rPr>
          <w:lang w:val="sr-Cyrl-CS"/>
        </w:rPr>
        <w:t xml:space="preserve"> одредио је Програм</w:t>
      </w:r>
      <w:r w:rsidR="00370245">
        <w:rPr>
          <w:lang w:val="sr-Cyrl-CS"/>
        </w:rPr>
        <w:t xml:space="preserve"> јавне расправе о Нацрту закона </w:t>
      </w:r>
      <w:r w:rsidR="00370245" w:rsidRPr="00370245">
        <w:rPr>
          <w:lang w:val="sr-Cyrl-CS"/>
        </w:rPr>
        <w:t>о</w:t>
      </w:r>
      <w:r w:rsidR="00370245" w:rsidRPr="00370245">
        <w:rPr>
          <w:bCs/>
          <w:lang w:val="ru-RU"/>
        </w:rPr>
        <w:t xml:space="preserve"> </w:t>
      </w:r>
      <w:proofErr w:type="spellStart"/>
      <w:r w:rsidR="00370245" w:rsidRPr="00370245">
        <w:rPr>
          <w:bCs/>
          <w:lang w:val="ru-RU"/>
        </w:rPr>
        <w:t>изменама</w:t>
      </w:r>
      <w:proofErr w:type="spellEnd"/>
      <w:r w:rsidR="00370245" w:rsidRPr="00370245">
        <w:rPr>
          <w:bCs/>
          <w:lang w:val="ru-RU"/>
        </w:rPr>
        <w:t xml:space="preserve"> и </w:t>
      </w:r>
      <w:proofErr w:type="spellStart"/>
      <w:r w:rsidR="00370245" w:rsidRPr="00370245">
        <w:rPr>
          <w:bCs/>
          <w:lang w:val="ru-RU"/>
        </w:rPr>
        <w:t>допуна</w:t>
      </w:r>
      <w:r w:rsidR="00B334F4">
        <w:rPr>
          <w:bCs/>
          <w:lang w:val="sr-Latn-RS"/>
        </w:rPr>
        <w:t>ма</w:t>
      </w:r>
      <w:proofErr w:type="spellEnd"/>
      <w:r w:rsidR="00370245" w:rsidRPr="00370245">
        <w:rPr>
          <w:bCs/>
          <w:lang w:val="ru-RU"/>
        </w:rPr>
        <w:t xml:space="preserve"> Закона о </w:t>
      </w:r>
      <w:proofErr w:type="spellStart"/>
      <w:r w:rsidR="00370245" w:rsidRPr="00370245">
        <w:rPr>
          <w:bCs/>
          <w:lang w:val="ru-RU"/>
        </w:rPr>
        <w:t>територијалној</w:t>
      </w:r>
      <w:proofErr w:type="spellEnd"/>
      <w:r w:rsidR="00370245" w:rsidRPr="00370245">
        <w:rPr>
          <w:bCs/>
          <w:lang w:val="ru-RU"/>
        </w:rPr>
        <w:t xml:space="preserve"> </w:t>
      </w:r>
      <w:proofErr w:type="spellStart"/>
      <w:r w:rsidR="00370245" w:rsidRPr="00370245">
        <w:rPr>
          <w:bCs/>
          <w:lang w:val="ru-RU"/>
        </w:rPr>
        <w:t>организацији</w:t>
      </w:r>
      <w:proofErr w:type="spellEnd"/>
      <w:r w:rsidR="00370245" w:rsidRPr="00370245">
        <w:rPr>
          <w:bCs/>
          <w:lang w:val="ru-RU"/>
        </w:rPr>
        <w:t xml:space="preserve"> </w:t>
      </w:r>
      <w:proofErr w:type="spellStart"/>
      <w:r w:rsidR="00370245" w:rsidRPr="00370245">
        <w:rPr>
          <w:bCs/>
          <w:lang w:val="ru-RU"/>
        </w:rPr>
        <w:t>Републике</w:t>
      </w:r>
      <w:proofErr w:type="spellEnd"/>
      <w:r w:rsidR="00370245" w:rsidRPr="00370245">
        <w:rPr>
          <w:bCs/>
          <w:lang w:val="ru-RU"/>
        </w:rPr>
        <w:t xml:space="preserve"> </w:t>
      </w:r>
      <w:proofErr w:type="spellStart"/>
      <w:r w:rsidR="00370245" w:rsidRPr="00370245">
        <w:rPr>
          <w:bCs/>
          <w:lang w:val="ru-RU"/>
        </w:rPr>
        <w:t>Србије</w:t>
      </w:r>
      <w:proofErr w:type="spellEnd"/>
      <w:r w:rsidR="00370245">
        <w:rPr>
          <w:bCs/>
          <w:lang w:val="sr-Cyrl-CS"/>
        </w:rPr>
        <w:t xml:space="preserve"> </w:t>
      </w:r>
      <w:r>
        <w:rPr>
          <w:lang w:val="sr-Cyrl-CS"/>
        </w:rPr>
        <w:t xml:space="preserve">(у даљем тексту: Нацрт закона), на предлог Министарства државне управе и локалне самоуправе у складу са чланом </w:t>
      </w:r>
      <w:r w:rsidRPr="00B35598">
        <w:rPr>
          <w:lang w:val="sr-Cyrl-CS"/>
        </w:rPr>
        <w:t>41. став 3. Пословника Владе</w:t>
      </w:r>
      <w:r w:rsidR="00B35598">
        <w:rPr>
          <w:lang w:val="sr-Cyrl-CS"/>
        </w:rPr>
        <w:t>.</w:t>
      </w: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Јавна расправа о Нацрту закона спроведена је у складу са усвојеним Програмом јавне расправе у периоду од </w:t>
      </w:r>
      <w:r w:rsidR="00370245">
        <w:rPr>
          <w:lang w:val="sr-Cyrl-CS"/>
        </w:rPr>
        <w:t>6. до 30. септембра</w:t>
      </w:r>
      <w:r w:rsidR="00D61369">
        <w:rPr>
          <w:lang w:val="sr-Cyrl-CS"/>
        </w:rPr>
        <w:t xml:space="preserve"> 201</w:t>
      </w:r>
      <w:r w:rsidR="00F163DF">
        <w:rPr>
          <w:lang w:val="sr-Cyrl-CS"/>
        </w:rPr>
        <w:t>9</w:t>
      </w:r>
      <w:r>
        <w:rPr>
          <w:lang w:val="sr-Cyrl-CS"/>
        </w:rPr>
        <w:t>. године</w:t>
      </w:r>
      <w:r w:rsidR="00370245">
        <w:rPr>
          <w:lang w:val="sr-Cyrl-CS"/>
        </w:rPr>
        <w:t>.</w:t>
      </w:r>
      <w:r>
        <w:rPr>
          <w:lang w:val="sr-Cyrl-CS"/>
        </w:rPr>
        <w:t xml:space="preserve"> Текст Нацрта закона је био званично доступан на сајту Министарства државне управе и локалне самоуправе </w:t>
      </w:r>
      <w:hyperlink r:id="rId5" w:history="1">
        <w:r>
          <w:rPr>
            <w:rStyle w:val="Hyperlink"/>
          </w:rPr>
          <w:t>www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m</w:t>
        </w:r>
        <w:proofErr w:type="spellStart"/>
        <w:r>
          <w:rPr>
            <w:rStyle w:val="Hyperlink"/>
            <w:lang w:val="sr-Cyrl-CS"/>
          </w:rPr>
          <w:t>duls</w:t>
        </w:r>
        <w:proofErr w:type="spellEnd"/>
        <w:r>
          <w:rPr>
            <w:rStyle w:val="Hyperlink"/>
            <w:lang w:val="sr-Cyrl-CS"/>
          </w:rPr>
          <w:t>.</w:t>
        </w:r>
        <w:proofErr w:type="spellStart"/>
        <w:r>
          <w:rPr>
            <w:rStyle w:val="Hyperlink"/>
          </w:rPr>
          <w:t>gov</w:t>
        </w:r>
        <w:proofErr w:type="spellEnd"/>
        <w:r>
          <w:rPr>
            <w:rStyle w:val="Hyperlink"/>
            <w:lang w:val="sr-Cyrl-CS"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</w:hyperlink>
      <w:r>
        <w:rPr>
          <w:lang w:val="sr-Cyrl-CS"/>
        </w:rPr>
        <w:t xml:space="preserve"> . </w:t>
      </w:r>
    </w:p>
    <w:p w:rsidR="00C01387" w:rsidRDefault="00C01387" w:rsidP="00B334F4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У току трајања јавне расправе Нацрт закона је представљен на </w:t>
      </w:r>
      <w:r w:rsidR="00F163DF">
        <w:rPr>
          <w:lang w:val="sr-Cyrl-CS"/>
        </w:rPr>
        <w:t>Округлом столу у Центру „Сава“</w:t>
      </w:r>
      <w:r w:rsidR="00D61369">
        <w:rPr>
          <w:lang w:val="sr-Cyrl-CS"/>
        </w:rPr>
        <w:t xml:space="preserve"> </w:t>
      </w:r>
      <w:r w:rsidRPr="001716C7">
        <w:rPr>
          <w:lang w:val="sr-Cyrl-CS"/>
        </w:rPr>
        <w:t>одржан</w:t>
      </w:r>
      <w:r w:rsidR="00D61369" w:rsidRPr="001716C7">
        <w:rPr>
          <w:lang w:val="sr-Cyrl-CS"/>
        </w:rPr>
        <w:t>о</w:t>
      </w:r>
      <w:r w:rsidR="00F163DF" w:rsidRPr="001716C7">
        <w:rPr>
          <w:lang w:val="sr-Cyrl-CS"/>
        </w:rPr>
        <w:t>м</w:t>
      </w:r>
      <w:r w:rsidRPr="001716C7">
        <w:rPr>
          <w:lang w:val="sr-Cyrl-CS"/>
        </w:rPr>
        <w:t xml:space="preserve"> </w:t>
      </w:r>
      <w:r w:rsidR="001716C7" w:rsidRPr="001716C7">
        <w:rPr>
          <w:lang w:val="sr-Cyrl-CS"/>
        </w:rPr>
        <w:t>2</w:t>
      </w:r>
      <w:r w:rsidR="00370245">
        <w:rPr>
          <w:lang w:val="sr-Cyrl-CS"/>
        </w:rPr>
        <w:t>5. септембра</w:t>
      </w:r>
      <w:r w:rsidR="00D61369" w:rsidRPr="001716C7">
        <w:rPr>
          <w:lang w:val="sr-Cyrl-CS"/>
        </w:rPr>
        <w:t xml:space="preserve"> 201</w:t>
      </w:r>
      <w:r w:rsidR="00F163DF" w:rsidRPr="001716C7">
        <w:rPr>
          <w:lang w:val="sr-Cyrl-CS"/>
        </w:rPr>
        <w:t>9</w:t>
      </w:r>
      <w:r>
        <w:rPr>
          <w:lang w:val="sr-Cyrl-CS"/>
        </w:rPr>
        <w:t>. године у Београду</w:t>
      </w:r>
      <w:r w:rsidR="00D61369">
        <w:rPr>
          <w:lang w:val="sr-Cyrl-CS"/>
        </w:rPr>
        <w:t>.</w:t>
      </w:r>
    </w:p>
    <w:p w:rsidR="00C01387" w:rsidRDefault="00C01387" w:rsidP="00C01387">
      <w:pPr>
        <w:ind w:firstLine="1440"/>
        <w:jc w:val="both"/>
        <w:rPr>
          <w:lang w:val="sr-Cyrl-CS"/>
        </w:rPr>
      </w:pPr>
      <w:r>
        <w:rPr>
          <w:lang w:val="sr-Cyrl-CS"/>
        </w:rPr>
        <w:t>Нацрт закона је добио подршку великог броја заинтересованих учесника</w:t>
      </w:r>
      <w:r w:rsidR="00B334F4">
        <w:rPr>
          <w:lang w:val="sr-Cyrl-CS"/>
        </w:rPr>
        <w:t>.</w:t>
      </w:r>
      <w:r>
        <w:rPr>
          <w:lang w:val="sr-Cyrl-CS"/>
        </w:rPr>
        <w:t xml:space="preserve"> </w:t>
      </w:r>
    </w:p>
    <w:p w:rsidR="00C01387" w:rsidRPr="00CE24D3" w:rsidRDefault="00C01387" w:rsidP="00C01387">
      <w:pPr>
        <w:ind w:firstLine="1440"/>
        <w:jc w:val="both"/>
        <w:rPr>
          <w:lang w:val="sr-Cyrl-CS"/>
        </w:rPr>
      </w:pPr>
      <w:r w:rsidRPr="00CE24D3">
        <w:rPr>
          <w:lang w:val="sr-Cyrl-CS"/>
        </w:rPr>
        <w:t>На округлом столу учествовали су:</w:t>
      </w:r>
    </w:p>
    <w:p w:rsidR="00C01387" w:rsidRPr="00CE24D3" w:rsidRDefault="00CE24D3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М</w:t>
      </w:r>
      <w:r w:rsidR="00C01387" w:rsidRPr="00CE24D3">
        <w:rPr>
          <w:rFonts w:ascii="Times New Roman" w:hAnsi="Times New Roman"/>
          <w:sz w:val="24"/>
          <w:szCs w:val="24"/>
          <w:lang w:val="sr-Cyrl-CS"/>
        </w:rPr>
        <w:t>инистарстава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 w:rsidR="00486073">
        <w:rPr>
          <w:rFonts w:ascii="Times New Roman" w:hAnsi="Times New Roman"/>
          <w:sz w:val="24"/>
          <w:szCs w:val="24"/>
          <w:lang w:val="sr-Cyrl-CS"/>
        </w:rPr>
        <w:t>,</w:t>
      </w:r>
    </w:p>
    <w:p w:rsidR="00C01387" w:rsidRPr="00CE24D3" w:rsidRDefault="00920353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Републичког геодетског завода,</w:t>
      </w:r>
    </w:p>
    <w:p w:rsidR="00C01387" w:rsidRDefault="00C01387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A90">
        <w:rPr>
          <w:rFonts w:ascii="Times New Roman" w:hAnsi="Times New Roman"/>
          <w:sz w:val="24"/>
          <w:szCs w:val="24"/>
          <w:lang w:val="sr-Cyrl-CS"/>
        </w:rPr>
        <w:t xml:space="preserve">Представници </w:t>
      </w:r>
      <w:r w:rsidR="00920353">
        <w:rPr>
          <w:rFonts w:ascii="Times New Roman" w:hAnsi="Times New Roman"/>
          <w:sz w:val="24"/>
          <w:szCs w:val="24"/>
          <w:lang w:val="sr-Cyrl-CS"/>
        </w:rPr>
        <w:t>Републичког завода за статистику,</w:t>
      </w:r>
    </w:p>
    <w:p w:rsidR="00F163DF" w:rsidRPr="00CE24D3" w:rsidRDefault="00F163DF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општина и градова,</w:t>
      </w:r>
    </w:p>
    <w:p w:rsidR="00C01387" w:rsidRPr="00920353" w:rsidRDefault="00B334F4" w:rsidP="00920353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СКГО и</w:t>
      </w:r>
    </w:p>
    <w:p w:rsidR="00C01387" w:rsidRPr="00656A90" w:rsidRDefault="00C01387" w:rsidP="00C0138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656A90">
        <w:rPr>
          <w:rFonts w:ascii="Times New Roman" w:hAnsi="Times New Roman"/>
          <w:sz w:val="24"/>
          <w:szCs w:val="24"/>
          <w:lang w:val="sr-Cyrl-CS"/>
        </w:rPr>
        <w:t xml:space="preserve">Представници других јавних институција. </w:t>
      </w:r>
    </w:p>
    <w:p w:rsidR="00734E9C" w:rsidRDefault="00734E9C" w:rsidP="00B334F4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 w:rsidRPr="00734E9C">
        <w:rPr>
          <w:lang w:val="sr-Cyrl-CS"/>
        </w:rPr>
        <w:t>Министарство државне управе и локалне самоуправе</w:t>
      </w:r>
      <w:r w:rsidR="00EF3B43">
        <w:rPr>
          <w:lang w:val="sr-Cyrl-CS"/>
        </w:rPr>
        <w:t xml:space="preserve"> (у даљем тексту: Министарство) на Округлом столу је </w:t>
      </w:r>
      <w:proofErr w:type="spellStart"/>
      <w:r w:rsidR="00EF3B43">
        <w:rPr>
          <w:lang w:val="sr-Cyrl-CS"/>
        </w:rPr>
        <w:t>подестило</w:t>
      </w:r>
      <w:proofErr w:type="spellEnd"/>
      <w:r w:rsidR="00EF3B43">
        <w:rPr>
          <w:lang w:val="sr-Cyrl-CS"/>
        </w:rPr>
        <w:t xml:space="preserve"> све присутне да</w:t>
      </w:r>
      <w:r w:rsidRPr="00734E9C">
        <w:rPr>
          <w:lang w:val="sr-Cyrl-CS"/>
        </w:rPr>
        <w:t xml:space="preserve"> је </w:t>
      </w:r>
      <w:r w:rsidR="00EF3B43">
        <w:rPr>
          <w:lang w:val="sr-Cyrl-CS"/>
        </w:rPr>
        <w:t>поступак</w:t>
      </w:r>
      <w:r w:rsidR="00EF3B43" w:rsidRPr="00734E9C">
        <w:rPr>
          <w:lang w:val="sr-Cyrl-CS"/>
        </w:rPr>
        <w:t xml:space="preserve"> у вези са изменама и допунама Закона о територијалној организацији Републике Србије („Службени гласник РС“, бр. 129/07, 18/16 и 47/18), </w:t>
      </w:r>
      <w:r w:rsidR="00EF3B43">
        <w:rPr>
          <w:lang w:val="sr-Cyrl-CS"/>
        </w:rPr>
        <w:t xml:space="preserve"> започео</w:t>
      </w:r>
      <w:r w:rsidRPr="00734E9C">
        <w:rPr>
          <w:lang w:val="sr-Cyrl-CS"/>
        </w:rPr>
        <w:t xml:space="preserve"> у октобру </w:t>
      </w:r>
      <w:r w:rsidR="00EF3B43">
        <w:rPr>
          <w:lang w:val="sr-Cyrl-CS"/>
        </w:rPr>
        <w:t>2018. године, када је образована Посебна радна група</w:t>
      </w:r>
      <w:r w:rsidRPr="00734E9C">
        <w:rPr>
          <w:lang w:val="sr-Cyrl-CS"/>
        </w:rPr>
        <w:t xml:space="preserve"> за припрему Нацрта закона</w:t>
      </w:r>
      <w:r w:rsidR="00EF3B43">
        <w:rPr>
          <w:lang w:val="sr-Cyrl-CS"/>
        </w:rPr>
        <w:t>, да су у</w:t>
      </w:r>
      <w:r w:rsidR="00B334F4">
        <w:rPr>
          <w:lang w:val="sr-Cyrl-CS"/>
        </w:rPr>
        <w:t xml:space="preserve"> августу 2018. године</w:t>
      </w:r>
      <w:r w:rsidRPr="00734E9C">
        <w:rPr>
          <w:lang w:val="sr-Cyrl-CS"/>
        </w:rPr>
        <w:t xml:space="preserve"> св</w:t>
      </w:r>
      <w:r w:rsidR="00B334F4">
        <w:rPr>
          <w:lang w:val="sr-Cyrl-CS"/>
        </w:rPr>
        <w:t>е јединице локалне самоуправе</w:t>
      </w:r>
      <w:r w:rsidRPr="00734E9C">
        <w:rPr>
          <w:lang w:val="sr-Cyrl-CS"/>
        </w:rPr>
        <w:t xml:space="preserve"> обавештене да је потребно да доставе предлоге за измену и допуну овог зак</w:t>
      </w:r>
      <w:r w:rsidR="00EF3B43">
        <w:rPr>
          <w:lang w:val="sr-Cyrl-CS"/>
        </w:rPr>
        <w:t xml:space="preserve">она до 31. августа 2018. године, као и да је </w:t>
      </w:r>
      <w:r w:rsidRPr="00734E9C">
        <w:rPr>
          <w:lang w:val="sr-Cyrl-CS"/>
        </w:rPr>
        <w:t>15. новембра 201</w:t>
      </w:r>
      <w:r w:rsidR="00EF3B43">
        <w:rPr>
          <w:lang w:val="sr-Cyrl-CS"/>
        </w:rPr>
        <w:t>8. године поново</w:t>
      </w:r>
      <w:r w:rsidRPr="00734E9C">
        <w:rPr>
          <w:lang w:val="sr-Cyrl-CS"/>
        </w:rPr>
        <w:t xml:space="preserve"> упућен допис свим </w:t>
      </w:r>
      <w:r w:rsidR="00EF3B43">
        <w:rPr>
          <w:lang w:val="sr-Cyrl-CS"/>
        </w:rPr>
        <w:t>јединицама локалних самоуправа</w:t>
      </w:r>
      <w:r w:rsidR="00B334F4">
        <w:rPr>
          <w:lang w:val="sr-Cyrl-CS"/>
        </w:rPr>
        <w:t xml:space="preserve"> </w:t>
      </w:r>
      <w:r w:rsidRPr="00734E9C">
        <w:rPr>
          <w:lang w:val="sr-Cyrl-CS"/>
        </w:rPr>
        <w:t xml:space="preserve">да доставе скупштинску одлуку о покретању </w:t>
      </w:r>
      <w:proofErr w:type="spellStart"/>
      <w:r w:rsidRPr="00734E9C">
        <w:rPr>
          <w:lang w:val="sr-Cyrl-CS"/>
        </w:rPr>
        <w:t>иницијаиве</w:t>
      </w:r>
      <w:proofErr w:type="spellEnd"/>
      <w:r w:rsidRPr="00734E9C">
        <w:rPr>
          <w:lang w:val="sr-Cyrl-CS"/>
        </w:rPr>
        <w:t xml:space="preserve"> за промену, брисање, уношење новог или исправку назива насељеног места и катастарске општине или мишљење скупштине града/општине на предлог општинских управа или д</w:t>
      </w:r>
      <w:r w:rsidR="00EF3B43">
        <w:rPr>
          <w:lang w:val="sr-Cyrl-CS"/>
        </w:rPr>
        <w:t>ругог овлашћеног предлагача</w:t>
      </w:r>
      <w:r w:rsidR="00B334F4">
        <w:rPr>
          <w:lang w:val="sr-Cyrl-CS"/>
        </w:rPr>
        <w:t xml:space="preserve">, као </w:t>
      </w:r>
      <w:r w:rsidRPr="00734E9C">
        <w:rPr>
          <w:lang w:val="sr-Cyrl-CS"/>
        </w:rPr>
        <w:t xml:space="preserve">и мишљење Скупштине Аутономне покрајине Војводине за јединице локалне самоуправе са ове територије ове покрајине. </w:t>
      </w:r>
      <w:r w:rsidR="002B2B01" w:rsidRPr="002B2B01">
        <w:rPr>
          <w:lang w:val="sr-Cyrl-CS"/>
        </w:rPr>
        <w:t>Такође, Министарство је истакло да је основни разлог због којег је покренут тај што се промене у називима насељених места и катастарских општи</w:t>
      </w:r>
      <w:r w:rsidR="00B334F4">
        <w:rPr>
          <w:lang w:val="sr-Cyrl-CS"/>
        </w:rPr>
        <w:t xml:space="preserve">на спроводе изменом овог закона. </w:t>
      </w:r>
      <w:r w:rsidR="00EF3B43">
        <w:rPr>
          <w:lang w:val="sr-Cyrl-CS"/>
        </w:rPr>
        <w:t xml:space="preserve">Министарство је изнело податак да је </w:t>
      </w:r>
      <w:r w:rsidRPr="00734E9C">
        <w:rPr>
          <w:lang w:val="sr-Cyrl-CS"/>
        </w:rPr>
        <w:t xml:space="preserve">Закон </w:t>
      </w:r>
      <w:r w:rsidR="00EF3B43">
        <w:rPr>
          <w:lang w:val="sr-Cyrl-CS"/>
        </w:rPr>
        <w:t xml:space="preserve">о територијалној организацији Републике Србије </w:t>
      </w:r>
      <w:r w:rsidRPr="00734E9C">
        <w:rPr>
          <w:lang w:val="sr-Cyrl-CS"/>
        </w:rPr>
        <w:t xml:space="preserve"> донет на крају 2007. године у условима хитности доношења сета закона који се тичу локаних самоуправа, у складу с</w:t>
      </w:r>
      <w:r w:rsidR="00EF3B43">
        <w:rPr>
          <w:lang w:val="sr-Cyrl-CS"/>
        </w:rPr>
        <w:t>а новим Уставом Републике Србије и да у</w:t>
      </w:r>
      <w:r w:rsidRPr="00734E9C">
        <w:rPr>
          <w:lang w:val="sr-Cyrl-CS"/>
        </w:rPr>
        <w:t xml:space="preserve"> таквим условима није било могуће спровести припрему закона у довољном временском периоду</w:t>
      </w:r>
      <w:r w:rsidR="00B334F4">
        <w:rPr>
          <w:lang w:val="sr-Cyrl-CS"/>
        </w:rPr>
        <w:t>,</w:t>
      </w:r>
      <w:r w:rsidRPr="00734E9C">
        <w:rPr>
          <w:lang w:val="sr-Cyrl-CS"/>
        </w:rPr>
        <w:t xml:space="preserve"> тако да постоји значајан број грешака у називима насељених места или </w:t>
      </w:r>
      <w:r w:rsidRPr="00734E9C">
        <w:rPr>
          <w:lang w:val="sr-Cyrl-CS"/>
        </w:rPr>
        <w:lastRenderedPageBreak/>
        <w:t xml:space="preserve">катастарских општина. Један број грешака представљају словне грешке у </w:t>
      </w:r>
      <w:proofErr w:type="spellStart"/>
      <w:r w:rsidRPr="00734E9C">
        <w:rPr>
          <w:lang w:val="sr-Cyrl-CS"/>
        </w:rPr>
        <w:t>називма</w:t>
      </w:r>
      <w:proofErr w:type="spellEnd"/>
      <w:r w:rsidRPr="00734E9C">
        <w:rPr>
          <w:lang w:val="sr-Cyrl-CS"/>
        </w:rPr>
        <w:t xml:space="preserve"> које су пренете још из претходних закона који су донети или мењани у периоду од 1991. до 1998. године, а на које општине и градови нису указали да је потребно да буду исправљене. Неке од грешака су настале и код прелома текста закона за његово објављивање у Службеном гласнику РС.</w:t>
      </w:r>
    </w:p>
    <w:p w:rsidR="002B2B01" w:rsidRPr="00734E9C" w:rsidRDefault="002B2B01" w:rsidP="002B2B01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>Представник Сталне конференције</w:t>
      </w:r>
      <w:r w:rsidRPr="00734E9C">
        <w:rPr>
          <w:lang w:val="sr-Cyrl-CS"/>
        </w:rPr>
        <w:t xml:space="preserve"> градова и општина, који представља сталног партнера Министарству у свим законским пројектима који се тичу јединица локалне самоуправе у Републици</w:t>
      </w:r>
      <w:r>
        <w:rPr>
          <w:lang w:val="sr-Cyrl-CS"/>
        </w:rPr>
        <w:t xml:space="preserve"> Србији, на Округлом столу је указао да стоји</w:t>
      </w:r>
      <w:r w:rsidRPr="00734E9C">
        <w:rPr>
          <w:lang w:val="sr-Cyrl-CS"/>
        </w:rPr>
        <w:t xml:space="preserve"> на располагању градовима и општин</w:t>
      </w:r>
      <w:r>
        <w:rPr>
          <w:lang w:val="sr-Cyrl-CS"/>
        </w:rPr>
        <w:t>ама</w:t>
      </w:r>
      <w:r w:rsidRPr="00734E9C">
        <w:rPr>
          <w:lang w:val="sr-Cyrl-CS"/>
        </w:rPr>
        <w:t xml:space="preserve"> за све што је потребно како би заједнички добили тачан и квалитетан Нацрт закона.</w:t>
      </w:r>
    </w:p>
    <w:p w:rsidR="00870446" w:rsidRDefault="00870446" w:rsidP="00734E9C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>На Округлом столу су изнете информације о томе да је у</w:t>
      </w:r>
      <w:r w:rsidRPr="00734E9C">
        <w:rPr>
          <w:lang w:val="sr-Cyrl-CS"/>
        </w:rPr>
        <w:t xml:space="preserve"> припреми овог закона Министарство у сталној комуникацији са Републичким геодетским заводом и Републичким заводом за статистику који, са своје  имају одређене предлоге за измене назива</w:t>
      </w:r>
      <w:r>
        <w:rPr>
          <w:lang w:val="sr-Cyrl-CS"/>
        </w:rPr>
        <w:t>.</w:t>
      </w:r>
    </w:p>
    <w:p w:rsidR="00870446" w:rsidRPr="00B334F4" w:rsidRDefault="00870446" w:rsidP="00B334F4">
      <w:pPr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CS"/>
        </w:rPr>
        <w:t>Представници Републичког геодетског завода</w:t>
      </w:r>
      <w:r w:rsidR="00B334F4">
        <w:rPr>
          <w:lang w:val="sr-Cyrl-CS"/>
        </w:rPr>
        <w:t xml:space="preserve"> на Округлом столу</w:t>
      </w:r>
      <w:r w:rsidR="000627BE">
        <w:rPr>
          <w:lang w:val="sr-Latn-RS"/>
        </w:rPr>
        <w:t xml:space="preserve"> </w:t>
      </w:r>
      <w:proofErr w:type="spellStart"/>
      <w:r w:rsidR="000627BE">
        <w:rPr>
          <w:lang w:val="sr-Latn-RS"/>
        </w:rPr>
        <w:t>су</w:t>
      </w:r>
      <w:proofErr w:type="spellEnd"/>
      <w:r w:rsidR="000627BE">
        <w:rPr>
          <w:lang w:val="sr-Latn-RS"/>
        </w:rPr>
        <w:t xml:space="preserve"> </w:t>
      </w:r>
      <w:r w:rsidR="00B334F4">
        <w:rPr>
          <w:lang w:val="sr-Cyrl-RS"/>
        </w:rPr>
        <w:t xml:space="preserve">изнели информације о томе да </w:t>
      </w:r>
      <w:r w:rsidR="00B334F4">
        <w:rPr>
          <w:lang w:val="sr-Cyrl-CS"/>
        </w:rPr>
        <w:t>завод има збирке</w:t>
      </w:r>
      <w:r w:rsidR="00B334F4" w:rsidRPr="00734E9C">
        <w:rPr>
          <w:lang w:val="sr-Cyrl-CS"/>
        </w:rPr>
        <w:t xml:space="preserve"> назива</w:t>
      </w:r>
      <w:r w:rsidR="00B334F4">
        <w:rPr>
          <w:lang w:val="sr-Cyrl-CS"/>
        </w:rPr>
        <w:t xml:space="preserve"> насељених места и катастарских општина кроз историју и позвали градове</w:t>
      </w:r>
      <w:r w:rsidRPr="00734E9C">
        <w:rPr>
          <w:lang w:val="sr-Cyrl-CS"/>
        </w:rPr>
        <w:t xml:space="preserve"> и општине</w:t>
      </w:r>
      <w:r w:rsidR="00B334F4">
        <w:rPr>
          <w:lang w:val="sr-Cyrl-CS"/>
        </w:rPr>
        <w:t xml:space="preserve"> да</w:t>
      </w:r>
      <w:r w:rsidRPr="00734E9C">
        <w:rPr>
          <w:lang w:val="sr-Cyrl-CS"/>
        </w:rPr>
        <w:t xml:space="preserve"> у поступку преисп</w:t>
      </w:r>
      <w:r w:rsidR="000627BE">
        <w:rPr>
          <w:lang w:val="sr-Cyrl-CS"/>
        </w:rPr>
        <w:t>итивања</w:t>
      </w:r>
      <w:r w:rsidR="00B334F4">
        <w:rPr>
          <w:lang w:val="sr-Cyrl-CS"/>
        </w:rPr>
        <w:t xml:space="preserve"> ових назива,</w:t>
      </w:r>
      <w:r w:rsidR="000627B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27BE">
        <w:rPr>
          <w:lang w:val="sr-Cyrl-CS"/>
        </w:rPr>
        <w:t>провере</w:t>
      </w:r>
      <w:r w:rsidR="00B334F4">
        <w:rPr>
          <w:lang w:val="sr-Cyrl-CS"/>
        </w:rPr>
        <w:t xml:space="preserve"> са својим с</w:t>
      </w:r>
      <w:r w:rsidR="00734E9C" w:rsidRPr="00734E9C">
        <w:rPr>
          <w:lang w:val="sr-Cyrl-CS"/>
        </w:rPr>
        <w:t xml:space="preserve">лужбама за катастар </w:t>
      </w:r>
      <w:r w:rsidR="00B334F4">
        <w:rPr>
          <w:lang w:val="sr-Cyrl-CS"/>
        </w:rPr>
        <w:t>непокретности</w:t>
      </w:r>
      <w:r w:rsidR="00734E9C" w:rsidRPr="00734E9C">
        <w:rPr>
          <w:lang w:val="sr-Cyrl-CS"/>
        </w:rPr>
        <w:t xml:space="preserve"> које катастарске општине су формиране, које се гасе, </w:t>
      </w:r>
      <w:r w:rsidR="00B334F4">
        <w:rPr>
          <w:lang w:val="sr-Cyrl-CS"/>
        </w:rPr>
        <w:t>а које су промениле назив. Такође, указали су на неопходност да се тим стручних лица детаљније посвети овом послу, пре него што Министарству достави предлоге за измену и допуну овог закона.</w:t>
      </w:r>
    </w:p>
    <w:p w:rsidR="008A15DF" w:rsidRPr="00734E9C" w:rsidRDefault="00714A4E" w:rsidP="008A15DF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proofErr w:type="spellStart"/>
      <w:r>
        <w:rPr>
          <w:lang w:val="sr-Latn-RS"/>
        </w:rPr>
        <w:t>Предсавници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Републичког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завода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за</w:t>
      </w:r>
      <w:proofErr w:type="spellEnd"/>
      <w:r>
        <w:rPr>
          <w:lang w:val="sr-Latn-RS"/>
        </w:rPr>
        <w:t xml:space="preserve"> </w:t>
      </w:r>
      <w:proofErr w:type="spellStart"/>
      <w:r w:rsidRPr="002B2B01">
        <w:rPr>
          <w:lang w:val="sr-Latn-RS"/>
        </w:rPr>
        <w:t>статистику</w:t>
      </w:r>
      <w:proofErr w:type="spellEnd"/>
      <w:r w:rsidRPr="002B2B01">
        <w:rPr>
          <w:lang w:val="sr-Latn-RS"/>
        </w:rPr>
        <w:t xml:space="preserve"> </w:t>
      </w:r>
      <w:r w:rsidR="00B80EBE" w:rsidRPr="002B2B01">
        <w:rPr>
          <w:lang w:val="sr-Cyrl-CS"/>
        </w:rPr>
        <w:t>су истакли значај овог закона и уношење тачних назива насељених места, за законито и успешно функционисање јединица локалне самоуправе.</w:t>
      </w:r>
    </w:p>
    <w:p w:rsidR="00734E9C" w:rsidRDefault="00734E9C" w:rsidP="00734E9C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 w:rsidRPr="00734E9C">
        <w:rPr>
          <w:lang w:val="sr-Cyrl-CS"/>
        </w:rPr>
        <w:t xml:space="preserve">На Округлом столу, </w:t>
      </w:r>
      <w:r w:rsidR="002B2B01">
        <w:rPr>
          <w:lang w:val="sr-Cyrl-CS"/>
        </w:rPr>
        <w:t>локална самоуправа је поставила</w:t>
      </w:r>
      <w:r w:rsidRPr="00734E9C">
        <w:rPr>
          <w:lang w:val="sr-Cyrl-CS"/>
        </w:rPr>
        <w:t xml:space="preserve"> питање да ли је потребно да</w:t>
      </w:r>
      <w:r w:rsidR="002B2B01">
        <w:rPr>
          <w:lang w:val="sr-Cyrl-CS"/>
        </w:rPr>
        <w:t xml:space="preserve"> се просторно опише</w:t>
      </w:r>
      <w:r w:rsidRPr="00734E9C">
        <w:rPr>
          <w:lang w:val="sr-Cyrl-CS"/>
        </w:rPr>
        <w:t xml:space="preserve"> ново насељено место или само да</w:t>
      </w:r>
      <w:r w:rsidR="002B2B01">
        <w:rPr>
          <w:lang w:val="sr-Cyrl-CS"/>
        </w:rPr>
        <w:t xml:space="preserve"> се</w:t>
      </w:r>
      <w:r w:rsidRPr="00734E9C">
        <w:rPr>
          <w:lang w:val="sr-Cyrl-CS"/>
        </w:rPr>
        <w:t xml:space="preserve"> доставе назив</w:t>
      </w:r>
      <w:r w:rsidR="002B2B01">
        <w:rPr>
          <w:lang w:val="sr-Cyrl-CS"/>
        </w:rPr>
        <w:t>и насељених</w:t>
      </w:r>
      <w:r w:rsidRPr="00734E9C">
        <w:rPr>
          <w:lang w:val="sr-Cyrl-CS"/>
        </w:rPr>
        <w:t xml:space="preserve"> </w:t>
      </w:r>
      <w:r w:rsidR="008A15DF">
        <w:rPr>
          <w:lang w:val="sr-Cyrl-CS"/>
        </w:rPr>
        <w:t xml:space="preserve">места, </w:t>
      </w:r>
      <w:r w:rsidR="00B334F4">
        <w:rPr>
          <w:lang w:val="sr-Cyrl-CS"/>
        </w:rPr>
        <w:t xml:space="preserve">а </w:t>
      </w:r>
      <w:r w:rsidR="008A15DF">
        <w:rPr>
          <w:lang w:val="sr-Cyrl-CS"/>
        </w:rPr>
        <w:t>Министарство</w:t>
      </w:r>
      <w:r w:rsidR="002B2B01">
        <w:rPr>
          <w:lang w:val="sr-Cyrl-CS"/>
        </w:rPr>
        <w:t xml:space="preserve"> је одговорио да</w:t>
      </w:r>
      <w:r w:rsidR="00B334F4">
        <w:rPr>
          <w:lang w:val="sr-Cyrl-CS"/>
        </w:rPr>
        <w:t xml:space="preserve"> је</w:t>
      </w:r>
      <w:r w:rsidRPr="00734E9C">
        <w:rPr>
          <w:lang w:val="sr-Cyrl-CS"/>
        </w:rPr>
        <w:t xml:space="preserve"> за овај закон од значаја назив насељеног места, с обзиром на то да се не бави п</w:t>
      </w:r>
      <w:r w:rsidR="008A15DF">
        <w:rPr>
          <w:lang w:val="sr-Cyrl-CS"/>
        </w:rPr>
        <w:t>росторном компонентом и</w:t>
      </w:r>
      <w:r w:rsidRPr="00734E9C">
        <w:rPr>
          <w:lang w:val="sr-Cyrl-CS"/>
        </w:rPr>
        <w:t xml:space="preserve"> да се приказ подручја врши у регистру просторних јединица.</w:t>
      </w:r>
    </w:p>
    <w:p w:rsidR="008A15DF" w:rsidRPr="00734E9C" w:rsidRDefault="008A15DF" w:rsidP="00E5439F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>На питање локалних самоуправа о називима насељених места и катастарских општина у статутима градова и општина, Министарство је одговорило</w:t>
      </w:r>
      <w:r w:rsidRPr="00734E9C">
        <w:rPr>
          <w:lang w:val="sr-Cyrl-CS"/>
        </w:rPr>
        <w:t xml:space="preserve"> да јединице локалне самоуправе</w:t>
      </w:r>
      <w:r w:rsidR="00B334F4">
        <w:rPr>
          <w:lang w:val="sr-Cyrl-CS"/>
        </w:rPr>
        <w:t>,</w:t>
      </w:r>
      <w:r w:rsidRPr="00734E9C">
        <w:rPr>
          <w:lang w:val="sr-Cyrl-CS"/>
        </w:rPr>
        <w:t xml:space="preserve"> које су у својим статутима утврдиле исправне називе насељених места и катастарских општина и тиме приказале шта треба да се измени и допуни у овом закону, треба да доста</w:t>
      </w:r>
      <w:r>
        <w:rPr>
          <w:lang w:val="sr-Cyrl-CS"/>
        </w:rPr>
        <w:t>ве з</w:t>
      </w:r>
      <w:r w:rsidR="00E5439F">
        <w:rPr>
          <w:lang w:val="sr-Cyrl-CS"/>
        </w:rPr>
        <w:t>ахтев скупштине који би се сматрао</w:t>
      </w:r>
      <w:r w:rsidRPr="00734E9C">
        <w:rPr>
          <w:lang w:val="sr-Cyrl-CS"/>
        </w:rPr>
        <w:t xml:space="preserve"> предлогом на измену</w:t>
      </w:r>
      <w:r w:rsidR="00E5439F">
        <w:rPr>
          <w:lang w:val="sr-Cyrl-CS"/>
        </w:rPr>
        <w:t xml:space="preserve"> и допуну</w:t>
      </w:r>
      <w:r w:rsidRPr="00734E9C">
        <w:rPr>
          <w:lang w:val="sr-Cyrl-CS"/>
        </w:rPr>
        <w:t xml:space="preserve"> овог закона.</w:t>
      </w:r>
    </w:p>
    <w:p w:rsidR="00734E9C" w:rsidRPr="00734E9C" w:rsidRDefault="00B334F4" w:rsidP="00734E9C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>Локална самоу</w:t>
      </w:r>
      <w:bookmarkStart w:id="0" w:name="_GoBack"/>
      <w:bookmarkEnd w:id="0"/>
      <w:r>
        <w:rPr>
          <w:lang w:val="sr-Cyrl-CS"/>
        </w:rPr>
        <w:t xml:space="preserve">права је </w:t>
      </w:r>
      <w:proofErr w:type="spellStart"/>
      <w:r>
        <w:rPr>
          <w:lang w:val="sr-Cyrl-CS"/>
        </w:rPr>
        <w:t>посталива</w:t>
      </w:r>
      <w:proofErr w:type="spellEnd"/>
      <w:r>
        <w:rPr>
          <w:lang w:val="sr-Cyrl-CS"/>
        </w:rPr>
        <w:t xml:space="preserve"> питање</w:t>
      </w:r>
      <w:r w:rsidR="00734E9C" w:rsidRPr="00734E9C">
        <w:rPr>
          <w:lang w:val="sr-Cyrl-CS"/>
        </w:rPr>
        <w:t xml:space="preserve"> да ли концепт закона може садржати правило да се за једно насељено место формира једна к</w:t>
      </w:r>
      <w:r w:rsidR="006F51A7">
        <w:rPr>
          <w:lang w:val="sr-Cyrl-CS"/>
        </w:rPr>
        <w:t>атастарска општина?</w:t>
      </w:r>
      <w:r w:rsidR="008A15D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A15DF">
        <w:rPr>
          <w:lang w:val="sr-Cyrl-CS"/>
        </w:rPr>
        <w:t>Министарство</w:t>
      </w:r>
      <w:r w:rsidR="00734E9C" w:rsidRPr="00734E9C">
        <w:rPr>
          <w:lang w:val="sr-Cyrl-CS"/>
        </w:rPr>
        <w:t xml:space="preserve"> је одгово</w:t>
      </w:r>
      <w:r w:rsidR="006F51A7">
        <w:rPr>
          <w:lang w:val="sr-Cyrl-CS"/>
        </w:rPr>
        <w:t>рило да то није реално, а Р</w:t>
      </w:r>
      <w:r w:rsidR="00734E9C" w:rsidRPr="00734E9C">
        <w:rPr>
          <w:lang w:val="sr-Cyrl-CS"/>
        </w:rPr>
        <w:t xml:space="preserve">епублички геодетски завод </w:t>
      </w:r>
      <w:r w:rsidR="008A15DF">
        <w:rPr>
          <w:lang w:val="sr-Cyrl-CS"/>
        </w:rPr>
        <w:t>је то потврдио,</w:t>
      </w:r>
      <w:r w:rsidR="00734E9C" w:rsidRPr="00734E9C">
        <w:rPr>
          <w:lang w:val="sr-Cyrl-CS"/>
        </w:rPr>
        <w:t xml:space="preserve"> графички приказао</w:t>
      </w:r>
      <w:r w:rsidR="006F51A7">
        <w:rPr>
          <w:lang w:val="sr-Cyrl-CS"/>
        </w:rPr>
        <w:t xml:space="preserve"> на Округлом столу</w:t>
      </w:r>
      <w:r w:rsidR="00734E9C" w:rsidRPr="00734E9C">
        <w:rPr>
          <w:lang w:val="sr-Cyrl-CS"/>
        </w:rPr>
        <w:t xml:space="preserve"> подручја насељених места</w:t>
      </w:r>
      <w:r w:rsidR="006F51A7">
        <w:rPr>
          <w:lang w:val="sr-Cyrl-CS"/>
        </w:rPr>
        <w:t xml:space="preserve"> и катастарских општина</w:t>
      </w:r>
      <w:r w:rsidR="00734E9C" w:rsidRPr="00734E9C">
        <w:rPr>
          <w:lang w:val="sr-Cyrl-CS"/>
        </w:rPr>
        <w:t xml:space="preserve"> и објаснио зашто се не може применити овај концепт.</w:t>
      </w:r>
    </w:p>
    <w:p w:rsidR="00734E9C" w:rsidRDefault="00734E9C" w:rsidP="00734E9C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 w:rsidRPr="00F62652">
        <w:rPr>
          <w:lang w:val="sr-Cyrl-CS"/>
        </w:rPr>
        <w:t xml:space="preserve">На питање </w:t>
      </w:r>
      <w:r w:rsidR="008A15DF" w:rsidRPr="00F62652">
        <w:rPr>
          <w:lang w:val="sr-Cyrl-CS"/>
        </w:rPr>
        <w:t>лок</w:t>
      </w:r>
      <w:r w:rsidR="006F51A7" w:rsidRPr="00F62652">
        <w:rPr>
          <w:lang w:val="sr-Cyrl-CS"/>
        </w:rPr>
        <w:t>ал</w:t>
      </w:r>
      <w:r w:rsidR="008A15DF" w:rsidRPr="00F62652">
        <w:rPr>
          <w:lang w:val="sr-Cyrl-CS"/>
        </w:rPr>
        <w:t xml:space="preserve">них самоуправа </w:t>
      </w:r>
      <w:r w:rsidRPr="00F62652">
        <w:rPr>
          <w:lang w:val="sr-Cyrl-CS"/>
        </w:rPr>
        <w:t>о промени назива јединице локалне самоуправе, Министарство је одговорило да је то могуће једино кроз измену овог закона, а то подразумева да скупштина јединице локалне самоуправе утврди промену назива насељеног места у којем је седиште јединице локалне самоуправе и промену назива јединице локалне самоуправе.</w:t>
      </w:r>
    </w:p>
    <w:p w:rsidR="008A15DF" w:rsidRPr="00734E9C" w:rsidRDefault="006F51A7" w:rsidP="006369A8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lastRenderedPageBreak/>
        <w:t>М</w:t>
      </w:r>
      <w:r w:rsidR="008A15DF" w:rsidRPr="00734E9C">
        <w:rPr>
          <w:lang w:val="sr-Cyrl-CS"/>
        </w:rPr>
        <w:t>инистарство</w:t>
      </w:r>
      <w:r w:rsidR="008A15DF">
        <w:rPr>
          <w:lang w:val="sr-Cyrl-CS"/>
        </w:rPr>
        <w:t xml:space="preserve"> је истакло да се </w:t>
      </w:r>
      <w:proofErr w:type="spellStart"/>
      <w:r w:rsidR="008A15DF">
        <w:rPr>
          <w:lang w:val="sr-Cyrl-CS"/>
        </w:rPr>
        <w:t>континурана</w:t>
      </w:r>
      <w:proofErr w:type="spellEnd"/>
      <w:r w:rsidR="008A15DF">
        <w:rPr>
          <w:lang w:val="sr-Cyrl-CS"/>
        </w:rPr>
        <w:t xml:space="preserve"> сарадња наставља и након Округлог стола и позвало још једном све градове</w:t>
      </w:r>
      <w:r w:rsidR="008A15DF" w:rsidRPr="00734E9C">
        <w:rPr>
          <w:lang w:val="sr-Cyrl-CS"/>
        </w:rPr>
        <w:t xml:space="preserve"> и општине да искористите ову прилику и предложе све оне промене које сматрају потребним, како би овај закон био ажуран и без грешака у називима насељених места и к</w:t>
      </w:r>
      <w:r w:rsidR="008A15DF">
        <w:rPr>
          <w:lang w:val="sr-Cyrl-CS"/>
        </w:rPr>
        <w:t>атастарских општина, јер и</w:t>
      </w:r>
      <w:r w:rsidR="008A15DF" w:rsidRPr="00734E9C">
        <w:rPr>
          <w:lang w:val="sr-Cyrl-CS"/>
        </w:rPr>
        <w:t>змене</w:t>
      </w:r>
      <w:r w:rsidR="008A15DF">
        <w:rPr>
          <w:lang w:val="sr-Cyrl-CS"/>
        </w:rPr>
        <w:t xml:space="preserve"> и допуне</w:t>
      </w:r>
      <w:r w:rsidR="008A15DF" w:rsidRPr="00734E9C">
        <w:rPr>
          <w:lang w:val="sr-Cyrl-CS"/>
        </w:rPr>
        <w:t xml:space="preserve"> овог закона имају за циљ да се он усклади са реалним стањем на терену, не само у погледу назива, већ и у погледу настанка</w:t>
      </w:r>
      <w:r>
        <w:rPr>
          <w:lang w:val="sr-Cyrl-CS"/>
        </w:rPr>
        <w:t xml:space="preserve"> нових или престанка постојања насељених места </w:t>
      </w:r>
      <w:r w:rsidR="008A15DF" w:rsidRPr="00734E9C">
        <w:rPr>
          <w:lang w:val="sr-Cyrl-CS"/>
        </w:rPr>
        <w:t>и катастарских општина.</w:t>
      </w:r>
    </w:p>
    <w:p w:rsidR="00301641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Министарство државне управе и локалне самоуправе је </w:t>
      </w:r>
      <w:proofErr w:type="spellStart"/>
      <w:r>
        <w:rPr>
          <w:lang w:val="sr-Latn-CS"/>
        </w:rPr>
        <w:t>примедбе</w:t>
      </w:r>
      <w:proofErr w:type="spellEnd"/>
      <w:r>
        <w:rPr>
          <w:lang w:val="sr-Latn-CS"/>
        </w:rPr>
        <w:t xml:space="preserve">, </w:t>
      </w:r>
      <w:r>
        <w:rPr>
          <w:lang w:val="sr-Cyrl-CS"/>
        </w:rPr>
        <w:t>предлоге и сугестије д</w:t>
      </w:r>
      <w:r w:rsidR="00734E9C">
        <w:rPr>
          <w:lang w:val="sr-Cyrl-CS"/>
        </w:rPr>
        <w:t>остављене у току јавне расправе од стране градова и општина,</w:t>
      </w:r>
      <w:r>
        <w:rPr>
          <w:lang w:val="sr-Cyrl-CS"/>
        </w:rPr>
        <w:t xml:space="preserve"> а ко</w:t>
      </w:r>
      <w:r w:rsidR="006F51A7">
        <w:rPr>
          <w:lang w:val="sr-Cyrl-CS"/>
        </w:rPr>
        <w:t>је су биле усмерене</w:t>
      </w:r>
      <w:r w:rsidR="00734E9C">
        <w:rPr>
          <w:lang w:val="sr-Cyrl-CS"/>
        </w:rPr>
        <w:t xml:space="preserve"> на уношење тачних назива насељених места и катастарских општина</w:t>
      </w:r>
      <w:r>
        <w:rPr>
          <w:lang w:val="sr-Cyrl-CS"/>
        </w:rPr>
        <w:t xml:space="preserve"> предложеног текста Нацрта закона и који су у духу концепта на кој</w:t>
      </w:r>
      <w:r w:rsidR="001716C7">
        <w:rPr>
          <w:lang w:val="sr-Cyrl-CS"/>
        </w:rPr>
        <w:t>ем</w:t>
      </w:r>
      <w:r>
        <w:rPr>
          <w:lang w:val="sr-Cyrl-CS"/>
        </w:rPr>
        <w:t xml:space="preserve"> се Закон заснива, прихватило и уврстило у текст Нацрта закона.</w:t>
      </w:r>
    </w:p>
    <w:p w:rsidR="00C01387" w:rsidRPr="006369A8" w:rsidRDefault="00C01387" w:rsidP="006369A8">
      <w:pPr>
        <w:autoSpaceDE w:val="0"/>
        <w:autoSpaceDN w:val="0"/>
        <w:adjustRightInd w:val="0"/>
        <w:ind w:firstLine="1440"/>
        <w:jc w:val="both"/>
      </w:pPr>
    </w:p>
    <w:p w:rsidR="00C01387" w:rsidRDefault="00C01387" w:rsidP="00C01387">
      <w:pPr>
        <w:rPr>
          <w:lang w:val="ru-RU"/>
        </w:rPr>
      </w:pPr>
    </w:p>
    <w:p w:rsidR="008C3B49" w:rsidRPr="00961501" w:rsidRDefault="00D766CC" w:rsidP="006369A8">
      <w:pPr>
        <w:ind w:firstLine="720"/>
        <w:rPr>
          <w:lang w:val="sr-Cyrl-RS"/>
        </w:rPr>
      </w:pPr>
      <w:r>
        <w:rPr>
          <w:lang w:val="sr-Cyrl-RS"/>
        </w:rPr>
        <w:t>Београд, 20</w:t>
      </w:r>
      <w:r w:rsidR="00A15561">
        <w:rPr>
          <w:lang w:val="sr-Cyrl-RS"/>
        </w:rPr>
        <w:t>. октобар</w:t>
      </w:r>
      <w:r w:rsidR="00961501">
        <w:rPr>
          <w:lang w:val="sr-Cyrl-RS"/>
        </w:rPr>
        <w:t xml:space="preserve"> 2019. године</w:t>
      </w:r>
    </w:p>
    <w:sectPr w:rsidR="008C3B49" w:rsidRPr="00961501" w:rsidSect="00527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4EB6"/>
      </v:shape>
    </w:pict>
  </w:numPicBullet>
  <w:abstractNum w:abstractNumId="0" w15:restartNumberingAfterBreak="0">
    <w:nsid w:val="03ED392E"/>
    <w:multiLevelType w:val="hybridMultilevel"/>
    <w:tmpl w:val="44E21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61E"/>
    <w:multiLevelType w:val="hybridMultilevel"/>
    <w:tmpl w:val="BFFA4B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96723"/>
    <w:multiLevelType w:val="hybridMultilevel"/>
    <w:tmpl w:val="A6664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4D79"/>
    <w:multiLevelType w:val="hybridMultilevel"/>
    <w:tmpl w:val="C07C00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5150"/>
    <w:multiLevelType w:val="hybridMultilevel"/>
    <w:tmpl w:val="9190ED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2B69"/>
    <w:multiLevelType w:val="hybridMultilevel"/>
    <w:tmpl w:val="1E945E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158CB"/>
    <w:multiLevelType w:val="hybridMultilevel"/>
    <w:tmpl w:val="6F5A6BC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1D42DD5"/>
    <w:multiLevelType w:val="hybridMultilevel"/>
    <w:tmpl w:val="5714198A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87"/>
    <w:rsid w:val="00001894"/>
    <w:rsid w:val="0002177A"/>
    <w:rsid w:val="000627BE"/>
    <w:rsid w:val="000A5668"/>
    <w:rsid w:val="00101D7C"/>
    <w:rsid w:val="00116FF6"/>
    <w:rsid w:val="001716C7"/>
    <w:rsid w:val="001E19D0"/>
    <w:rsid w:val="001E259F"/>
    <w:rsid w:val="00200CFD"/>
    <w:rsid w:val="002561A2"/>
    <w:rsid w:val="002B2B01"/>
    <w:rsid w:val="00301641"/>
    <w:rsid w:val="00316D32"/>
    <w:rsid w:val="0033477B"/>
    <w:rsid w:val="00370245"/>
    <w:rsid w:val="003A3CF0"/>
    <w:rsid w:val="003A3E1D"/>
    <w:rsid w:val="003E4B4E"/>
    <w:rsid w:val="00486073"/>
    <w:rsid w:val="004B1AC2"/>
    <w:rsid w:val="004F0CF0"/>
    <w:rsid w:val="00527E2C"/>
    <w:rsid w:val="005771A7"/>
    <w:rsid w:val="005B4195"/>
    <w:rsid w:val="005C22A6"/>
    <w:rsid w:val="006369A8"/>
    <w:rsid w:val="00656A90"/>
    <w:rsid w:val="006A6CC0"/>
    <w:rsid w:val="006A77D7"/>
    <w:rsid w:val="006B5ED2"/>
    <w:rsid w:val="006F51A7"/>
    <w:rsid w:val="006F7B03"/>
    <w:rsid w:val="00714A4E"/>
    <w:rsid w:val="00734E9C"/>
    <w:rsid w:val="00771E6C"/>
    <w:rsid w:val="00794D2F"/>
    <w:rsid w:val="007D117C"/>
    <w:rsid w:val="007D1EC1"/>
    <w:rsid w:val="007D2EFF"/>
    <w:rsid w:val="007F0871"/>
    <w:rsid w:val="008378AE"/>
    <w:rsid w:val="00870446"/>
    <w:rsid w:val="008A15DF"/>
    <w:rsid w:val="008C3B49"/>
    <w:rsid w:val="00914B45"/>
    <w:rsid w:val="00920353"/>
    <w:rsid w:val="009422EF"/>
    <w:rsid w:val="00961501"/>
    <w:rsid w:val="00A15561"/>
    <w:rsid w:val="00A42373"/>
    <w:rsid w:val="00A55138"/>
    <w:rsid w:val="00A83964"/>
    <w:rsid w:val="00AA7464"/>
    <w:rsid w:val="00AB01F6"/>
    <w:rsid w:val="00AF6E24"/>
    <w:rsid w:val="00B334F4"/>
    <w:rsid w:val="00B35598"/>
    <w:rsid w:val="00B80EBE"/>
    <w:rsid w:val="00BE178D"/>
    <w:rsid w:val="00C01387"/>
    <w:rsid w:val="00C14ABE"/>
    <w:rsid w:val="00C33C80"/>
    <w:rsid w:val="00C67C0C"/>
    <w:rsid w:val="00C872DD"/>
    <w:rsid w:val="00CD03F2"/>
    <w:rsid w:val="00CD5B85"/>
    <w:rsid w:val="00CE24D3"/>
    <w:rsid w:val="00CF6D41"/>
    <w:rsid w:val="00D00C50"/>
    <w:rsid w:val="00D02608"/>
    <w:rsid w:val="00D61369"/>
    <w:rsid w:val="00D766CC"/>
    <w:rsid w:val="00DD0258"/>
    <w:rsid w:val="00E276E7"/>
    <w:rsid w:val="00E37AFF"/>
    <w:rsid w:val="00E451EA"/>
    <w:rsid w:val="00E5439F"/>
    <w:rsid w:val="00E74B4D"/>
    <w:rsid w:val="00E820DA"/>
    <w:rsid w:val="00E83835"/>
    <w:rsid w:val="00EF3B43"/>
    <w:rsid w:val="00F163DF"/>
    <w:rsid w:val="00F54F35"/>
    <w:rsid w:val="00F62652"/>
    <w:rsid w:val="00FB1845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39719-9485-45F8-87E0-E2634DD1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138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013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138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01387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01387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F0CF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716C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uls.gov.r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Dojcinovic</dc:creator>
  <cp:keywords/>
  <dc:description/>
  <cp:lastModifiedBy>Mirjana Ćirić</cp:lastModifiedBy>
  <cp:revision>4</cp:revision>
  <dcterms:created xsi:type="dcterms:W3CDTF">2019-10-30T10:03:00Z</dcterms:created>
  <dcterms:modified xsi:type="dcterms:W3CDTF">2019-10-30T10:25:00Z</dcterms:modified>
</cp:coreProperties>
</file>