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38B7" w14:textId="03AE5608" w:rsidR="00237F91" w:rsidRPr="004F04F9" w:rsidRDefault="006E070D" w:rsidP="006E070D">
      <w:pPr>
        <w:spacing w:after="0"/>
        <w:jc w:val="right"/>
        <w:rPr>
          <w:rFonts w:ascii="Times New Roman" w:hAnsi="Times New Roman" w:cs="Times New Roman"/>
          <w:b/>
          <w:bCs/>
          <w:lang w:val="sr-Cyrl-RS"/>
        </w:rPr>
      </w:pPr>
      <w:r w:rsidRPr="004F04F9">
        <w:rPr>
          <w:rFonts w:ascii="Times New Roman" w:hAnsi="Times New Roman" w:cs="Times New Roman"/>
          <w:b/>
          <w:bCs/>
          <w:lang w:val="sr-Cyrl-RS"/>
        </w:rPr>
        <w:t>НАЦРТ</w:t>
      </w:r>
    </w:p>
    <w:p w14:paraId="46F87695" w14:textId="77777777" w:rsidR="009826AF" w:rsidRDefault="009826AF" w:rsidP="007B76D1">
      <w:pPr>
        <w:pStyle w:val="Title"/>
        <w:jc w:val="center"/>
        <w:rPr>
          <w:rFonts w:ascii="Times New Roman" w:hAnsi="Times New Roman" w:cs="Times New Roman"/>
          <w:b/>
          <w:sz w:val="32"/>
          <w:szCs w:val="32"/>
        </w:rPr>
      </w:pPr>
    </w:p>
    <w:p w14:paraId="06939721" w14:textId="3D998E64" w:rsidR="00237F91" w:rsidRPr="002C7589" w:rsidRDefault="004A4113" w:rsidP="007B76D1">
      <w:pPr>
        <w:pStyle w:val="Title"/>
        <w:jc w:val="center"/>
        <w:rPr>
          <w:rFonts w:ascii="Times New Roman" w:hAnsi="Times New Roman" w:cs="Times New Roman"/>
          <w:b/>
          <w:sz w:val="32"/>
          <w:szCs w:val="32"/>
          <w:lang w:val="sr-Cyrl-RS"/>
        </w:rPr>
      </w:pPr>
      <w:r w:rsidRPr="002C7589">
        <w:rPr>
          <w:rFonts w:ascii="Times New Roman" w:hAnsi="Times New Roman" w:cs="Times New Roman"/>
          <w:b/>
          <w:sz w:val="32"/>
          <w:szCs w:val="32"/>
          <w:lang w:val="sr-Cyrl-RS"/>
        </w:rPr>
        <w:t xml:space="preserve">Закон о </w:t>
      </w:r>
      <w:r w:rsidR="00B55367" w:rsidRPr="002C7589">
        <w:rPr>
          <w:rFonts w:ascii="Times New Roman" w:hAnsi="Times New Roman" w:cs="Times New Roman"/>
          <w:b/>
          <w:sz w:val="32"/>
          <w:szCs w:val="32"/>
          <w:lang w:val="sr-Cyrl-RS"/>
        </w:rPr>
        <w:t>Матичном регистру</w:t>
      </w:r>
    </w:p>
    <w:p w14:paraId="67198DE0" w14:textId="77777777" w:rsidR="00237F91" w:rsidRPr="004F04F9" w:rsidRDefault="00237F91" w:rsidP="007B76D1">
      <w:pPr>
        <w:spacing w:after="0"/>
        <w:rPr>
          <w:rFonts w:ascii="Times New Roman" w:hAnsi="Times New Roman" w:cs="Times New Roman"/>
          <w:lang w:val="sr-Cyrl-RS"/>
        </w:rPr>
      </w:pPr>
    </w:p>
    <w:p w14:paraId="5A64AFC0" w14:textId="310F9E8B" w:rsidR="00237F91" w:rsidRPr="004F04F9" w:rsidRDefault="00C433F9" w:rsidP="007B76D1">
      <w:pPr>
        <w:pStyle w:val="Heading1"/>
        <w:spacing w:before="0"/>
        <w:rPr>
          <w:rFonts w:ascii="Times New Roman" w:hAnsi="Times New Roman" w:cs="Times New Roman"/>
          <w:lang w:val="sr-Cyrl-RS"/>
        </w:rPr>
      </w:pPr>
      <w:r w:rsidRPr="004F04F9">
        <w:rPr>
          <w:rFonts w:ascii="Times New Roman" w:hAnsi="Times New Roman" w:cs="Times New Roman"/>
          <w:lang w:val="sr-Cyrl-RS"/>
        </w:rPr>
        <w:t>I</w:t>
      </w:r>
      <w:r w:rsidR="0054033C" w:rsidRPr="004F04F9">
        <w:rPr>
          <w:rFonts w:ascii="Times New Roman" w:hAnsi="Times New Roman" w:cs="Times New Roman"/>
          <w:lang w:val="sr-Latn-RS"/>
        </w:rPr>
        <w:t>.</w:t>
      </w:r>
      <w:r w:rsidR="009B4386" w:rsidRPr="004F04F9">
        <w:rPr>
          <w:rFonts w:ascii="Times New Roman" w:hAnsi="Times New Roman" w:cs="Times New Roman"/>
          <w:lang w:val="sr-Cyrl-RS"/>
        </w:rPr>
        <w:t xml:space="preserve"> ОСНОВНЕ ОДРЕДБЕ</w:t>
      </w:r>
    </w:p>
    <w:p w14:paraId="63B74FBC" w14:textId="77777777" w:rsidR="00237F91" w:rsidRPr="004F04F9" w:rsidRDefault="009F2361" w:rsidP="007B76D1">
      <w:pPr>
        <w:pStyle w:val="Heading1"/>
        <w:spacing w:before="0" w:line="240" w:lineRule="auto"/>
        <w:rPr>
          <w:rFonts w:ascii="Times New Roman" w:hAnsi="Times New Roman" w:cs="Times New Roman"/>
          <w:b w:val="0"/>
          <w:bCs/>
          <w:szCs w:val="24"/>
          <w:lang w:val="sr-Cyrl-RS"/>
        </w:rPr>
      </w:pPr>
      <w:r w:rsidRPr="004F04F9">
        <w:rPr>
          <w:rFonts w:ascii="Times New Roman" w:hAnsi="Times New Roman" w:cs="Times New Roman"/>
          <w:b w:val="0"/>
          <w:bCs/>
          <w:szCs w:val="24"/>
          <w:lang w:val="sr-Cyrl-RS"/>
        </w:rPr>
        <w:t>Предмет закона</w:t>
      </w:r>
    </w:p>
    <w:p w14:paraId="23ACA7E7" w14:textId="5F89988F" w:rsidR="00237F91" w:rsidRPr="004F04F9" w:rsidRDefault="009F2361" w:rsidP="00C90829">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Члан 1</w:t>
      </w:r>
      <w:r w:rsidR="00B40DD5" w:rsidRPr="004F04F9">
        <w:rPr>
          <w:rFonts w:ascii="Times New Roman" w:hAnsi="Times New Roman" w:cs="Times New Roman"/>
          <w:lang w:val="sr-Cyrl-RS"/>
        </w:rPr>
        <w:t>.</w:t>
      </w:r>
    </w:p>
    <w:p w14:paraId="6D4421C0" w14:textId="77777777" w:rsidR="00C90829" w:rsidRPr="004F04F9" w:rsidRDefault="00C90829" w:rsidP="000B67C0">
      <w:pPr>
        <w:spacing w:after="0" w:line="240" w:lineRule="auto"/>
        <w:rPr>
          <w:rFonts w:ascii="Times New Roman" w:hAnsi="Times New Roman" w:cs="Times New Roman"/>
          <w:lang w:val="sr-Cyrl-RS"/>
        </w:rPr>
      </w:pPr>
    </w:p>
    <w:p w14:paraId="5B06B1F7" w14:textId="1660506B" w:rsidR="00497D63" w:rsidRPr="004F04F9" w:rsidRDefault="009F2361" w:rsidP="00C90829">
      <w:pPr>
        <w:spacing w:after="0" w:line="240" w:lineRule="auto"/>
        <w:rPr>
          <w:rFonts w:ascii="Times New Roman" w:hAnsi="Times New Roman" w:cs="Times New Roman"/>
          <w:lang w:val="sr-Cyrl-RS"/>
        </w:rPr>
      </w:pPr>
      <w:bookmarkStart w:id="0" w:name="_Hlk184708391"/>
      <w:r w:rsidRPr="004F04F9">
        <w:rPr>
          <w:rFonts w:ascii="Times New Roman" w:hAnsi="Times New Roman" w:cs="Times New Roman"/>
          <w:lang w:val="sr-Cyrl-RS"/>
        </w:rPr>
        <w:t xml:space="preserve">Овим </w:t>
      </w:r>
      <w:r w:rsidR="00D32636" w:rsidRPr="004F04F9">
        <w:rPr>
          <w:rFonts w:ascii="Times New Roman" w:hAnsi="Times New Roman" w:cs="Times New Roman"/>
          <w:lang w:val="sr-Cyrl-RS"/>
        </w:rPr>
        <w:t xml:space="preserve">законом се уређује успостављање </w:t>
      </w:r>
      <w:r w:rsidR="00E06C24" w:rsidRPr="004F04F9">
        <w:rPr>
          <w:rFonts w:ascii="Times New Roman" w:hAnsi="Times New Roman" w:cs="Times New Roman"/>
          <w:lang w:val="sr-Cyrl-RS"/>
        </w:rPr>
        <w:t>М</w:t>
      </w:r>
      <w:r w:rsidR="00D32636" w:rsidRPr="004F04F9">
        <w:rPr>
          <w:rFonts w:ascii="Times New Roman" w:hAnsi="Times New Roman" w:cs="Times New Roman"/>
          <w:lang w:val="sr-Cyrl-RS"/>
        </w:rPr>
        <w:t>атичног регистра</w:t>
      </w:r>
      <w:r w:rsidR="00E06C24" w:rsidRPr="004F04F9">
        <w:rPr>
          <w:rFonts w:ascii="Times New Roman" w:hAnsi="Times New Roman" w:cs="Times New Roman"/>
          <w:lang w:val="sr-Cyrl-RS"/>
        </w:rPr>
        <w:t xml:space="preserve"> и</w:t>
      </w:r>
      <w:r w:rsidR="00D32636" w:rsidRPr="004F04F9">
        <w:rPr>
          <w:rFonts w:ascii="Times New Roman" w:hAnsi="Times New Roman" w:cs="Times New Roman"/>
          <w:lang w:val="sr-Cyrl-RS"/>
        </w:rPr>
        <w:t xml:space="preserve"> евиденција које</w:t>
      </w:r>
      <w:r w:rsidR="00811F1B" w:rsidRPr="004F04F9">
        <w:rPr>
          <w:rFonts w:ascii="Times New Roman" w:hAnsi="Times New Roman" w:cs="Times New Roman"/>
          <w:lang w:val="sr-Cyrl-RS"/>
        </w:rPr>
        <w:t xml:space="preserve"> </w:t>
      </w:r>
      <w:r w:rsidR="00D32636" w:rsidRPr="004F04F9">
        <w:rPr>
          <w:rFonts w:ascii="Times New Roman" w:hAnsi="Times New Roman" w:cs="Times New Roman"/>
          <w:lang w:val="sr-Cyrl-RS"/>
        </w:rPr>
        <w:t xml:space="preserve">се воде у </w:t>
      </w:r>
      <w:r w:rsidR="00E06C24" w:rsidRPr="004F04F9">
        <w:rPr>
          <w:rFonts w:ascii="Times New Roman" w:hAnsi="Times New Roman" w:cs="Times New Roman"/>
          <w:lang w:val="sr-Cyrl-RS"/>
        </w:rPr>
        <w:t>М</w:t>
      </w:r>
      <w:r w:rsidR="00D32636" w:rsidRPr="004F04F9">
        <w:rPr>
          <w:rFonts w:ascii="Times New Roman" w:hAnsi="Times New Roman" w:cs="Times New Roman"/>
          <w:lang w:val="sr-Cyrl-RS"/>
        </w:rPr>
        <w:t xml:space="preserve">атичном регистру, њихова садржина и надлежност за вођење, </w:t>
      </w:r>
      <w:r w:rsidR="00991DE9" w:rsidRPr="004F04F9">
        <w:rPr>
          <w:rFonts w:ascii="Times New Roman" w:hAnsi="Times New Roman" w:cs="Times New Roman"/>
          <w:lang w:val="sr-Cyrl-RS"/>
        </w:rPr>
        <w:t xml:space="preserve">начин вођења, </w:t>
      </w:r>
      <w:r w:rsidR="00D32636" w:rsidRPr="004F04F9">
        <w:rPr>
          <w:rFonts w:ascii="Times New Roman" w:hAnsi="Times New Roman" w:cs="Times New Roman"/>
          <w:lang w:val="sr-Cyrl-RS"/>
        </w:rPr>
        <w:t xml:space="preserve">врста извода и </w:t>
      </w:r>
      <w:r w:rsidR="00E06C24" w:rsidRPr="004F04F9">
        <w:rPr>
          <w:rFonts w:ascii="Times New Roman" w:hAnsi="Times New Roman" w:cs="Times New Roman"/>
          <w:lang w:val="sr-Cyrl-RS"/>
        </w:rPr>
        <w:t>уверења који се издају из Матичног регистра</w:t>
      </w:r>
      <w:r w:rsidR="00D32636" w:rsidRPr="004F04F9">
        <w:rPr>
          <w:rFonts w:ascii="Times New Roman" w:hAnsi="Times New Roman" w:cs="Times New Roman"/>
          <w:lang w:val="sr-Cyrl-RS"/>
        </w:rPr>
        <w:t xml:space="preserve">, размена и коришћење података, услови за обављање послова матичара, надзор над применом прописа и друга питања од значаја за успостављање и вођење </w:t>
      </w:r>
      <w:r w:rsidR="00D31D73" w:rsidRPr="004F04F9">
        <w:rPr>
          <w:rFonts w:ascii="Times New Roman" w:hAnsi="Times New Roman" w:cs="Times New Roman"/>
          <w:lang w:val="sr-Cyrl-RS"/>
        </w:rPr>
        <w:t>М</w:t>
      </w:r>
      <w:r w:rsidR="00D32636" w:rsidRPr="004F04F9">
        <w:rPr>
          <w:rFonts w:ascii="Times New Roman" w:hAnsi="Times New Roman" w:cs="Times New Roman"/>
          <w:lang w:val="sr-Cyrl-RS"/>
        </w:rPr>
        <w:t xml:space="preserve">атичног регистра </w:t>
      </w:r>
      <w:r w:rsidR="00D31D73" w:rsidRPr="004F04F9">
        <w:rPr>
          <w:rFonts w:ascii="Times New Roman" w:hAnsi="Times New Roman" w:cs="Times New Roman"/>
          <w:lang w:val="sr-Cyrl-RS"/>
        </w:rPr>
        <w:t>Р</w:t>
      </w:r>
      <w:r w:rsidR="00D32636" w:rsidRPr="004F04F9">
        <w:rPr>
          <w:rFonts w:ascii="Times New Roman" w:hAnsi="Times New Roman" w:cs="Times New Roman"/>
          <w:lang w:val="sr-Cyrl-RS"/>
        </w:rPr>
        <w:t xml:space="preserve">епублике </w:t>
      </w:r>
      <w:r w:rsidR="00D31D73" w:rsidRPr="004F04F9">
        <w:rPr>
          <w:rFonts w:ascii="Times New Roman" w:hAnsi="Times New Roman" w:cs="Times New Roman"/>
          <w:lang w:val="sr-Cyrl-RS"/>
        </w:rPr>
        <w:t>С</w:t>
      </w:r>
      <w:r w:rsidR="00D32636" w:rsidRPr="004F04F9">
        <w:rPr>
          <w:rFonts w:ascii="Times New Roman" w:hAnsi="Times New Roman" w:cs="Times New Roman"/>
          <w:lang w:val="sr-Cyrl-RS"/>
        </w:rPr>
        <w:t>рбије.</w:t>
      </w:r>
    </w:p>
    <w:bookmarkEnd w:id="0"/>
    <w:p w14:paraId="58BB1260" w14:textId="77777777" w:rsidR="00B70255" w:rsidRPr="004F04F9" w:rsidRDefault="00B70255" w:rsidP="00C90829">
      <w:pPr>
        <w:spacing w:after="0" w:line="240" w:lineRule="auto"/>
        <w:rPr>
          <w:rFonts w:ascii="Times New Roman" w:hAnsi="Times New Roman" w:cs="Times New Roman"/>
          <w:lang w:val="sr-Cyrl-RS"/>
        </w:rPr>
      </w:pPr>
    </w:p>
    <w:p w14:paraId="6B203890" w14:textId="04BDD0F0" w:rsidR="00EE6F04" w:rsidRPr="004F04F9" w:rsidRDefault="009F2361" w:rsidP="000B67C0">
      <w:pPr>
        <w:spacing w:after="0" w:line="240" w:lineRule="auto"/>
        <w:rPr>
          <w:rFonts w:ascii="Times New Roman" w:hAnsi="Times New Roman" w:cs="Times New Roman"/>
          <w:lang w:val="sr-Cyrl-RS"/>
        </w:rPr>
      </w:pPr>
      <w:r w:rsidRPr="004F04F9">
        <w:rPr>
          <w:rFonts w:ascii="Times New Roman" w:hAnsi="Times New Roman" w:cs="Times New Roman"/>
          <w:lang w:val="sr-Cyrl-RS"/>
        </w:rPr>
        <w:t>Појмови који се користе у овом закону у мушком роду обухватају исте појмове у женском роду.</w:t>
      </w:r>
    </w:p>
    <w:p w14:paraId="41778B93" w14:textId="77777777" w:rsidR="00B70255" w:rsidRPr="004F04F9" w:rsidRDefault="00B70255" w:rsidP="00EE6F04">
      <w:pPr>
        <w:pStyle w:val="Heading1"/>
        <w:spacing w:before="0"/>
        <w:rPr>
          <w:rFonts w:ascii="Times New Roman" w:hAnsi="Times New Roman" w:cs="Times New Roman"/>
          <w:b w:val="0"/>
          <w:bCs/>
          <w:lang w:val="sr-Cyrl-RS"/>
        </w:rPr>
      </w:pPr>
    </w:p>
    <w:p w14:paraId="59ED917C" w14:textId="152B841A" w:rsidR="00EE6F04" w:rsidRPr="004F04F9" w:rsidRDefault="00EE6F04" w:rsidP="00EE6F04">
      <w:pPr>
        <w:pStyle w:val="Heading1"/>
        <w:spacing w:before="0"/>
        <w:rPr>
          <w:rFonts w:ascii="Times New Roman" w:hAnsi="Times New Roman" w:cs="Times New Roman"/>
          <w:b w:val="0"/>
          <w:bCs/>
          <w:lang w:val="sr-Cyrl-RS"/>
        </w:rPr>
      </w:pPr>
      <w:r w:rsidRPr="004F04F9">
        <w:rPr>
          <w:rFonts w:ascii="Times New Roman" w:hAnsi="Times New Roman" w:cs="Times New Roman"/>
          <w:b w:val="0"/>
          <w:bCs/>
          <w:lang w:val="sr-Cyrl-RS"/>
        </w:rPr>
        <w:t>Значење појединих израза</w:t>
      </w:r>
    </w:p>
    <w:p w14:paraId="09F32003" w14:textId="5C8CD1B8" w:rsidR="00EE6F04" w:rsidRPr="004F04F9" w:rsidRDefault="00EE6F04" w:rsidP="00C90829">
      <w:pPr>
        <w:spacing w:after="0"/>
        <w:jc w:val="center"/>
        <w:rPr>
          <w:rFonts w:ascii="Times New Roman" w:hAnsi="Times New Roman" w:cs="Times New Roman"/>
          <w:lang w:val="sr-Cyrl-RS"/>
        </w:rPr>
      </w:pPr>
      <w:r w:rsidRPr="004F04F9">
        <w:rPr>
          <w:rFonts w:ascii="Times New Roman" w:hAnsi="Times New Roman" w:cs="Times New Roman"/>
          <w:lang w:val="sr-Cyrl-RS"/>
        </w:rPr>
        <w:t>Члан 2.</w:t>
      </w:r>
    </w:p>
    <w:p w14:paraId="3DBAC913" w14:textId="77777777" w:rsidR="00B70255" w:rsidRPr="004F04F9" w:rsidRDefault="00B70255" w:rsidP="00C90829">
      <w:pPr>
        <w:spacing w:after="0"/>
        <w:jc w:val="center"/>
        <w:rPr>
          <w:rFonts w:ascii="Times New Roman" w:hAnsi="Times New Roman" w:cs="Times New Roman"/>
          <w:lang w:val="sr-Cyrl-RS"/>
        </w:rPr>
      </w:pPr>
    </w:p>
    <w:p w14:paraId="13F6624B" w14:textId="77777777" w:rsidR="003319E3" w:rsidRPr="004F04F9" w:rsidRDefault="003319E3" w:rsidP="003319E3">
      <w:pPr>
        <w:spacing w:after="0" w:line="240" w:lineRule="auto"/>
        <w:rPr>
          <w:rFonts w:ascii="Times New Roman" w:hAnsi="Times New Roman" w:cs="Times New Roman"/>
          <w:lang w:val="sr-Cyrl-RS"/>
        </w:rPr>
      </w:pPr>
      <w:r w:rsidRPr="004F04F9">
        <w:rPr>
          <w:rFonts w:ascii="Times New Roman" w:hAnsi="Times New Roman" w:cs="Times New Roman"/>
          <w:lang w:val="sr-Cyrl-RS"/>
        </w:rPr>
        <w:t>Поједини изрази који се користе у овом закону имају следеће значење:</w:t>
      </w:r>
    </w:p>
    <w:p w14:paraId="4F8342C0" w14:textId="77777777" w:rsidR="00B70255" w:rsidRPr="004F04F9" w:rsidRDefault="00B70255" w:rsidP="003319E3">
      <w:pPr>
        <w:spacing w:after="0" w:line="240" w:lineRule="auto"/>
        <w:rPr>
          <w:rFonts w:ascii="Times New Roman" w:hAnsi="Times New Roman" w:cs="Times New Roman"/>
          <w:lang w:val="sr-Cyrl-RS"/>
        </w:rPr>
      </w:pPr>
    </w:p>
    <w:p w14:paraId="6E258A1F" w14:textId="77777777" w:rsidR="003319E3" w:rsidRPr="004F04F9" w:rsidRDefault="003319E3" w:rsidP="003319E3">
      <w:pPr>
        <w:pStyle w:val="ListParagraph"/>
        <w:numPr>
          <w:ilvl w:val="0"/>
          <w:numId w:val="35"/>
        </w:numPr>
        <w:spacing w:after="0" w:line="240" w:lineRule="auto"/>
        <w:rPr>
          <w:rFonts w:ascii="Times New Roman" w:hAnsi="Times New Roman" w:cs="Times New Roman"/>
          <w:lang w:val="sr-Cyrl-RS"/>
        </w:rPr>
      </w:pPr>
      <w:r w:rsidRPr="004F04F9">
        <w:rPr>
          <w:rFonts w:ascii="Times New Roman" w:hAnsi="Times New Roman" w:cs="Times New Roman"/>
          <w:lang w:val="sr-Cyrl-RS"/>
        </w:rPr>
        <w:t>Јединице локалне самоуправе су општине, односно градови, односно град Београд;</w:t>
      </w:r>
    </w:p>
    <w:p w14:paraId="3130ADEA" w14:textId="044B361D" w:rsidR="003319E3" w:rsidRPr="004F04F9" w:rsidRDefault="003319E3" w:rsidP="00CB449B">
      <w:pPr>
        <w:pStyle w:val="ListParagraph"/>
        <w:numPr>
          <w:ilvl w:val="0"/>
          <w:numId w:val="35"/>
        </w:numPr>
        <w:spacing w:after="0" w:line="240" w:lineRule="auto"/>
        <w:rPr>
          <w:rFonts w:ascii="Times New Roman" w:hAnsi="Times New Roman" w:cs="Times New Roman"/>
          <w:lang w:val="sr-Cyrl-RS"/>
        </w:rPr>
      </w:pPr>
      <w:r w:rsidRPr="004F04F9">
        <w:rPr>
          <w:rFonts w:ascii="Times New Roman" w:hAnsi="Times New Roman" w:cs="Times New Roman"/>
          <w:lang w:val="sr-Cyrl-RS"/>
        </w:rPr>
        <w:t>Орган</w:t>
      </w:r>
      <w:r w:rsidR="00A320BC" w:rsidRPr="004F04F9">
        <w:rPr>
          <w:rFonts w:ascii="Times New Roman" w:hAnsi="Times New Roman" w:cs="Times New Roman"/>
          <w:lang w:val="sr-Cyrl-RS"/>
        </w:rPr>
        <w:t>и</w:t>
      </w:r>
      <w:r w:rsidRPr="004F04F9">
        <w:rPr>
          <w:rFonts w:ascii="Times New Roman" w:hAnsi="Times New Roman" w:cs="Times New Roman"/>
          <w:lang w:val="sr-Cyrl-RS"/>
        </w:rPr>
        <w:t xml:space="preserve"> управе су општинска управа, односно градска управа, односно Градска управа града Београда</w:t>
      </w:r>
      <w:r w:rsidRPr="004F04F9">
        <w:rPr>
          <w:rFonts w:ascii="Times New Roman" w:hAnsi="Times New Roman" w:cs="Times New Roman"/>
          <w:lang w:val="sr-Latn-RS"/>
        </w:rPr>
        <w:t>;</w:t>
      </w:r>
      <w:r w:rsidRPr="004F04F9">
        <w:rPr>
          <w:rFonts w:ascii="Times New Roman" w:hAnsi="Times New Roman" w:cs="Times New Roman"/>
          <w:lang w:val="sr-Cyrl-RS"/>
        </w:rPr>
        <w:t xml:space="preserve"> </w:t>
      </w:r>
    </w:p>
    <w:p w14:paraId="338CBE27" w14:textId="77777777" w:rsidR="003319E3" w:rsidRPr="004F04F9" w:rsidRDefault="003319E3" w:rsidP="00CB449B">
      <w:pPr>
        <w:spacing w:after="0"/>
        <w:ind w:left="360"/>
        <w:rPr>
          <w:rFonts w:ascii="Times New Roman" w:hAnsi="Times New Roman" w:cs="Times New Roman"/>
          <w:strike/>
          <w:lang w:val="sr-Cyrl-RS"/>
        </w:rPr>
      </w:pPr>
      <w:r w:rsidRPr="004F04F9">
        <w:rPr>
          <w:rFonts w:ascii="Times New Roman" w:hAnsi="Times New Roman" w:cs="Times New Roman"/>
          <w:lang w:val="sr-Cyrl-RS"/>
        </w:rPr>
        <w:t xml:space="preserve">3) Министарство је министарство надлежно за послове управе; </w:t>
      </w:r>
    </w:p>
    <w:p w14:paraId="3967B755" w14:textId="77777777" w:rsidR="003319E3" w:rsidRPr="004F04F9" w:rsidRDefault="003319E3" w:rsidP="00CB449B">
      <w:pPr>
        <w:spacing w:after="0"/>
        <w:ind w:left="360"/>
        <w:rPr>
          <w:rFonts w:ascii="Times New Roman" w:hAnsi="Times New Roman" w:cs="Times New Roman"/>
          <w:lang w:val="sr-Cyrl-RS"/>
        </w:rPr>
      </w:pPr>
      <w:r w:rsidRPr="004F04F9">
        <w:rPr>
          <w:rFonts w:ascii="Times New Roman" w:hAnsi="Times New Roman" w:cs="Times New Roman"/>
          <w:lang w:val="sr-Cyrl-RS"/>
        </w:rPr>
        <w:t>4) Министар је министар надлежан за послове управе;</w:t>
      </w:r>
    </w:p>
    <w:p w14:paraId="5AF11790" w14:textId="77777777" w:rsidR="003319E3" w:rsidRPr="004F04F9" w:rsidRDefault="003319E3" w:rsidP="003319E3">
      <w:pPr>
        <w:spacing w:after="0"/>
        <w:ind w:left="360"/>
        <w:rPr>
          <w:rFonts w:ascii="Times New Roman" w:hAnsi="Times New Roman" w:cs="Times New Roman"/>
          <w:lang w:val="sr-Cyrl-RS"/>
        </w:rPr>
      </w:pPr>
      <w:r w:rsidRPr="004F04F9">
        <w:rPr>
          <w:rFonts w:ascii="Times New Roman" w:hAnsi="Times New Roman" w:cs="Times New Roman"/>
          <w:lang w:val="sr-Cyrl-RS"/>
        </w:rPr>
        <w:t xml:space="preserve">5) Посебна организација је </w:t>
      </w:r>
      <w:bookmarkStart w:id="1" w:name="_Hlk184708963"/>
      <w:r w:rsidRPr="004F04F9">
        <w:rPr>
          <w:rFonts w:ascii="Times New Roman" w:hAnsi="Times New Roman" w:cs="Times New Roman"/>
          <w:lang w:val="sr-Cyrl-RS"/>
        </w:rPr>
        <w:t>орган државне управе у чијој је надлежности пројектовање, усклађивање, развој и функционисање система електронске управе и информационих система и инфраструктуре органа државне управе</w:t>
      </w:r>
      <w:bookmarkEnd w:id="1"/>
      <w:r w:rsidRPr="004F04F9">
        <w:rPr>
          <w:rFonts w:ascii="Times New Roman" w:hAnsi="Times New Roman" w:cs="Times New Roman"/>
          <w:lang w:val="sr-Cyrl-RS"/>
        </w:rPr>
        <w:t xml:space="preserve">; </w:t>
      </w:r>
    </w:p>
    <w:p w14:paraId="20EC91D1" w14:textId="77AAC4BE" w:rsidR="003319E3" w:rsidRPr="004F04F9" w:rsidRDefault="00DD436A" w:rsidP="003319E3">
      <w:pPr>
        <w:spacing w:after="0"/>
        <w:ind w:left="360"/>
        <w:rPr>
          <w:rFonts w:ascii="Times New Roman" w:hAnsi="Times New Roman" w:cs="Times New Roman"/>
          <w:lang w:val="sr-Cyrl-RS"/>
        </w:rPr>
      </w:pPr>
      <w:r w:rsidRPr="004F04F9">
        <w:rPr>
          <w:rFonts w:ascii="Times New Roman" w:hAnsi="Times New Roman" w:cs="Times New Roman"/>
          <w:lang w:val="sr-Cyrl-RS"/>
        </w:rPr>
        <w:t>6</w:t>
      </w:r>
      <w:r w:rsidR="003319E3" w:rsidRPr="004F04F9">
        <w:rPr>
          <w:rFonts w:ascii="Times New Roman" w:hAnsi="Times New Roman" w:cs="Times New Roman"/>
          <w:lang w:val="sr-Cyrl-RS"/>
        </w:rPr>
        <w:t>) Техничка грешка је грешка која се односи на очигледну грешку која је настала приликом преписа података из пријаве, односно јавне исправе, односно акта надлежног органа, попут очигледне омашке, грешке у бројевима и словима, итд.</w:t>
      </w:r>
    </w:p>
    <w:p w14:paraId="2EA2C416" w14:textId="5E7F179A" w:rsidR="003319E3" w:rsidRPr="004F04F9" w:rsidRDefault="00DD436A" w:rsidP="003319E3">
      <w:pPr>
        <w:spacing w:after="0"/>
        <w:ind w:left="360"/>
        <w:rPr>
          <w:rFonts w:ascii="Times New Roman" w:hAnsi="Times New Roman" w:cs="Times New Roman"/>
          <w:lang w:val="sr-Cyrl-RS"/>
        </w:rPr>
      </w:pPr>
      <w:r w:rsidRPr="004F04F9">
        <w:rPr>
          <w:rFonts w:ascii="Times New Roman" w:hAnsi="Times New Roman" w:cs="Times New Roman"/>
          <w:lang w:val="sr-Cyrl-RS"/>
        </w:rPr>
        <w:t>7</w:t>
      </w:r>
      <w:r w:rsidR="003319E3" w:rsidRPr="004F04F9">
        <w:rPr>
          <w:rFonts w:ascii="Times New Roman" w:hAnsi="Times New Roman" w:cs="Times New Roman"/>
          <w:lang w:val="sr-Cyrl-RS"/>
        </w:rPr>
        <w:t>)Дипломатско-конзуларно представништво је дипломатско-конзуларно представништво Републике Србије у иностранству;</w:t>
      </w:r>
    </w:p>
    <w:p w14:paraId="73E35A3F" w14:textId="28418089" w:rsidR="00D834A6" w:rsidRPr="004F04F9" w:rsidRDefault="00DD436A" w:rsidP="003319E3">
      <w:pPr>
        <w:spacing w:after="0"/>
        <w:ind w:left="360"/>
        <w:rPr>
          <w:rFonts w:ascii="Times New Roman" w:hAnsi="Times New Roman" w:cs="Times New Roman"/>
          <w:lang w:val="sr-Cyrl-RS"/>
        </w:rPr>
      </w:pPr>
      <w:r w:rsidRPr="004F04F9">
        <w:rPr>
          <w:rFonts w:ascii="Times New Roman" w:hAnsi="Times New Roman" w:cs="Times New Roman"/>
          <w:lang w:val="sr-Cyrl-RS"/>
        </w:rPr>
        <w:t>8</w:t>
      </w:r>
      <w:r w:rsidR="003319E3" w:rsidRPr="004F04F9">
        <w:rPr>
          <w:rFonts w:ascii="Times New Roman" w:hAnsi="Times New Roman" w:cs="Times New Roman"/>
          <w:lang w:val="sr-Cyrl-RS"/>
        </w:rPr>
        <w:t xml:space="preserve">) Овлашћени дипломатско-конзуларни службеник је службеник из </w:t>
      </w:r>
      <w:r w:rsidR="00D834A6" w:rsidRPr="004F04F9">
        <w:rPr>
          <w:rFonts w:ascii="Times New Roman" w:eastAsia="Times New Roman" w:hAnsi="Times New Roman" w:cs="Times New Roman"/>
          <w:color w:val="000000" w:themeColor="text1"/>
          <w:szCs w:val="24"/>
          <w:lang w:val="sr-Cyrl-RS"/>
        </w:rPr>
        <w:t>састава дипломатско-конзуларног представништва кога овласти шеф дипломатско-конзуларног представништва, односно министар надлежан за спољне послове.</w:t>
      </w:r>
      <w:r w:rsidR="00D834A6" w:rsidRPr="004F04F9">
        <w:rPr>
          <w:rFonts w:ascii="Times New Roman" w:hAnsi="Times New Roman" w:cs="Times New Roman"/>
          <w:lang w:val="sr-Cyrl-RS"/>
        </w:rPr>
        <w:t xml:space="preserve"> </w:t>
      </w:r>
    </w:p>
    <w:p w14:paraId="35494C92" w14:textId="31CE0DEC" w:rsidR="003319E3" w:rsidRPr="004F04F9" w:rsidRDefault="007C4303" w:rsidP="009C2619">
      <w:pPr>
        <w:spacing w:after="0"/>
        <w:ind w:left="360"/>
        <w:rPr>
          <w:rFonts w:ascii="Times New Roman" w:hAnsi="Times New Roman" w:cs="Times New Roman"/>
          <w:lang w:val="sr-Cyrl-RS"/>
        </w:rPr>
      </w:pPr>
      <w:r w:rsidRPr="004F04F9">
        <w:rPr>
          <w:rFonts w:ascii="Times New Roman" w:hAnsi="Times New Roman" w:cs="Times New Roman"/>
          <w:lang w:val="sr-Cyrl-RS"/>
        </w:rPr>
        <w:t xml:space="preserve">9) </w:t>
      </w:r>
      <w:r w:rsidR="00D00EF2">
        <w:rPr>
          <w:rFonts w:ascii="Times New Roman" w:hAnsi="Times New Roman" w:cs="Times New Roman"/>
        </w:rPr>
        <w:t>J</w:t>
      </w:r>
      <w:r w:rsidRPr="004F04F9">
        <w:rPr>
          <w:rFonts w:ascii="Times New Roman" w:hAnsi="Times New Roman" w:cs="Times New Roman"/>
          <w:lang w:val="sr-Cyrl-RS"/>
        </w:rPr>
        <w:t>единствена идентификациона ознак</w:t>
      </w:r>
      <w:r w:rsidR="003A672A" w:rsidRPr="004F04F9">
        <w:rPr>
          <w:rFonts w:ascii="Times New Roman" w:hAnsi="Times New Roman" w:cs="Times New Roman"/>
          <w:lang w:val="sr-Cyrl-RS"/>
        </w:rPr>
        <w:t>а</w:t>
      </w:r>
      <w:r w:rsidRPr="004F04F9">
        <w:rPr>
          <w:rFonts w:ascii="Times New Roman" w:hAnsi="Times New Roman" w:cs="Times New Roman"/>
          <w:lang w:val="sr-Cyrl-RS"/>
        </w:rPr>
        <w:t xml:space="preserve"> уписа је јединствена ознака</w:t>
      </w:r>
      <w:r w:rsidR="009C2619" w:rsidRPr="004F04F9">
        <w:rPr>
          <w:rFonts w:ascii="Times New Roman" w:hAnsi="Times New Roman" w:cs="Times New Roman"/>
          <w:lang w:val="sr-Cyrl-RS"/>
        </w:rPr>
        <w:t xml:space="preserve"> </w:t>
      </w:r>
      <w:r w:rsidRPr="004F04F9">
        <w:rPr>
          <w:rFonts w:ascii="Times New Roman" w:hAnsi="Times New Roman" w:cs="Times New Roman"/>
          <w:lang w:val="sr-Cyrl-RS"/>
        </w:rPr>
        <w:t>која се додељује приликом иницијалног уписа лица у Матични регистар.</w:t>
      </w:r>
    </w:p>
    <w:p w14:paraId="0014EB75" w14:textId="77777777" w:rsidR="009826AF" w:rsidRDefault="009826AF" w:rsidP="00145E0D">
      <w:pPr>
        <w:pStyle w:val="Heading1"/>
        <w:spacing w:before="0"/>
        <w:rPr>
          <w:rFonts w:ascii="Times New Roman" w:hAnsi="Times New Roman" w:cs="Times New Roman"/>
          <w:b w:val="0"/>
          <w:bCs/>
        </w:rPr>
      </w:pPr>
    </w:p>
    <w:p w14:paraId="6418E0E6" w14:textId="77777777" w:rsidR="009826AF" w:rsidRPr="009826AF" w:rsidRDefault="009826AF" w:rsidP="009826AF"/>
    <w:p w14:paraId="643FCAD1" w14:textId="6F3FDD2D" w:rsidR="00C8458B" w:rsidRPr="004F04F9" w:rsidRDefault="00C8458B" w:rsidP="00145E0D">
      <w:pPr>
        <w:pStyle w:val="Heading1"/>
        <w:spacing w:before="0"/>
        <w:rPr>
          <w:rFonts w:ascii="Times New Roman" w:hAnsi="Times New Roman" w:cs="Times New Roman"/>
          <w:bCs/>
          <w:lang w:val="sr-Cyrl-RS"/>
        </w:rPr>
      </w:pPr>
      <w:r w:rsidRPr="004F04F9">
        <w:rPr>
          <w:rFonts w:ascii="Times New Roman" w:hAnsi="Times New Roman" w:cs="Times New Roman"/>
          <w:b w:val="0"/>
          <w:bCs/>
          <w:lang w:val="sr-Cyrl-RS"/>
        </w:rPr>
        <w:lastRenderedPageBreak/>
        <w:t>Појам Матичног регистра, начин и циљ успостављања</w:t>
      </w:r>
    </w:p>
    <w:p w14:paraId="0DC17F38" w14:textId="6675D30B" w:rsidR="003664D3" w:rsidRPr="004F04F9" w:rsidRDefault="003664D3" w:rsidP="003664D3">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D445C3" w:rsidRPr="004F04F9">
        <w:rPr>
          <w:rFonts w:ascii="Times New Roman" w:hAnsi="Times New Roman" w:cs="Times New Roman"/>
          <w:lang w:val="sr-Cyrl-RS"/>
        </w:rPr>
        <w:t>3</w:t>
      </w:r>
      <w:r w:rsidRPr="004F04F9">
        <w:rPr>
          <w:rFonts w:ascii="Times New Roman" w:hAnsi="Times New Roman" w:cs="Times New Roman"/>
          <w:lang w:val="sr-Cyrl-RS"/>
        </w:rPr>
        <w:t>.</w:t>
      </w:r>
    </w:p>
    <w:p w14:paraId="1E97F23C" w14:textId="77777777" w:rsidR="00B70255" w:rsidRPr="004F04F9" w:rsidRDefault="00B70255" w:rsidP="003664D3">
      <w:pPr>
        <w:spacing w:after="0" w:line="240" w:lineRule="auto"/>
        <w:jc w:val="center"/>
        <w:rPr>
          <w:rFonts w:ascii="Times New Roman" w:hAnsi="Times New Roman" w:cs="Times New Roman"/>
          <w:lang w:val="sr-Cyrl-RS"/>
        </w:rPr>
      </w:pPr>
    </w:p>
    <w:p w14:paraId="36608403" w14:textId="26B5C55B" w:rsidR="00C90829" w:rsidRPr="004F04F9" w:rsidRDefault="00497678" w:rsidP="00780232">
      <w:pPr>
        <w:spacing w:after="0" w:line="240" w:lineRule="auto"/>
        <w:rPr>
          <w:rFonts w:ascii="Times New Roman" w:hAnsi="Times New Roman" w:cs="Times New Roman"/>
          <w:lang w:val="sr-Cyrl-RS"/>
        </w:rPr>
      </w:pPr>
      <w:bookmarkStart w:id="2" w:name="_Hlk184708839"/>
      <w:r w:rsidRPr="004F04F9">
        <w:rPr>
          <w:rFonts w:ascii="Times New Roman" w:hAnsi="Times New Roman" w:cs="Times New Roman"/>
          <w:lang w:val="sr-Cyrl-RS"/>
        </w:rPr>
        <w:t>М</w:t>
      </w:r>
      <w:r w:rsidR="00D32636" w:rsidRPr="004F04F9">
        <w:rPr>
          <w:rFonts w:ascii="Times New Roman" w:hAnsi="Times New Roman" w:cs="Times New Roman"/>
          <w:lang w:val="sr-Cyrl-RS"/>
        </w:rPr>
        <w:t xml:space="preserve">атични регистар је </w:t>
      </w:r>
      <w:bookmarkStart w:id="3" w:name="_Hlk184708276"/>
      <w:r w:rsidR="00D32636" w:rsidRPr="004F04F9">
        <w:rPr>
          <w:rFonts w:ascii="Times New Roman" w:hAnsi="Times New Roman" w:cs="Times New Roman"/>
          <w:lang w:val="sr-Cyrl-RS"/>
        </w:rPr>
        <w:t xml:space="preserve">централизована електронски вођена база </w:t>
      </w:r>
      <w:bookmarkEnd w:id="3"/>
      <w:r w:rsidR="00D32636" w:rsidRPr="004F04F9">
        <w:rPr>
          <w:rFonts w:ascii="Times New Roman" w:hAnsi="Times New Roman" w:cs="Times New Roman"/>
          <w:lang w:val="sr-Cyrl-RS"/>
        </w:rPr>
        <w:t xml:space="preserve">података која садржи </w:t>
      </w:r>
      <w:bookmarkStart w:id="4" w:name="_Hlk181119038"/>
      <w:r w:rsidR="00A320BC" w:rsidRPr="004F04F9">
        <w:rPr>
          <w:rFonts w:ascii="Times New Roman" w:hAnsi="Times New Roman" w:cs="Times New Roman"/>
          <w:lang w:val="sr-Cyrl-RS"/>
        </w:rPr>
        <w:t>Е</w:t>
      </w:r>
      <w:r w:rsidR="00D32636" w:rsidRPr="004F04F9">
        <w:rPr>
          <w:rFonts w:ascii="Times New Roman" w:hAnsi="Times New Roman" w:cs="Times New Roman"/>
          <w:lang w:val="sr-Cyrl-RS"/>
        </w:rPr>
        <w:t xml:space="preserve">виденцију </w:t>
      </w:r>
      <w:r w:rsidR="00A320BC" w:rsidRPr="004F04F9">
        <w:rPr>
          <w:rFonts w:ascii="Times New Roman" w:hAnsi="Times New Roman" w:cs="Times New Roman"/>
          <w:lang w:val="sr-Cyrl-RS"/>
        </w:rPr>
        <w:t xml:space="preserve">рођења, закључења брака и смрти </w:t>
      </w:r>
      <w:bookmarkEnd w:id="4"/>
      <w:r w:rsidR="00D32636" w:rsidRPr="004F04F9">
        <w:rPr>
          <w:rFonts w:ascii="Times New Roman" w:hAnsi="Times New Roman" w:cs="Times New Roman"/>
          <w:lang w:val="sr-Cyrl-RS"/>
        </w:rPr>
        <w:t xml:space="preserve">и </w:t>
      </w:r>
      <w:r w:rsidR="00A320BC" w:rsidRPr="004F04F9">
        <w:rPr>
          <w:rFonts w:ascii="Times New Roman" w:hAnsi="Times New Roman" w:cs="Times New Roman"/>
          <w:lang w:val="sr-Cyrl-RS"/>
        </w:rPr>
        <w:t>Е</w:t>
      </w:r>
      <w:r w:rsidR="00D32636" w:rsidRPr="004F04F9">
        <w:rPr>
          <w:rFonts w:ascii="Times New Roman" w:hAnsi="Times New Roman" w:cs="Times New Roman"/>
          <w:lang w:val="sr-Cyrl-RS"/>
        </w:rPr>
        <w:t xml:space="preserve">виденцију о држављанству </w:t>
      </w:r>
      <w:r w:rsidR="00A320BC" w:rsidRPr="004F04F9">
        <w:rPr>
          <w:rFonts w:ascii="Times New Roman" w:hAnsi="Times New Roman" w:cs="Times New Roman"/>
          <w:lang w:val="sr-Cyrl-RS"/>
        </w:rPr>
        <w:t>Р</w:t>
      </w:r>
      <w:r w:rsidR="00D32636" w:rsidRPr="004F04F9">
        <w:rPr>
          <w:rFonts w:ascii="Times New Roman" w:hAnsi="Times New Roman" w:cs="Times New Roman"/>
          <w:lang w:val="sr-Cyrl-RS"/>
        </w:rPr>
        <w:t xml:space="preserve">епублике </w:t>
      </w:r>
      <w:r w:rsidR="00A320BC" w:rsidRPr="004F04F9">
        <w:rPr>
          <w:rFonts w:ascii="Times New Roman" w:hAnsi="Times New Roman" w:cs="Times New Roman"/>
          <w:lang w:val="sr-Cyrl-RS"/>
        </w:rPr>
        <w:t>С</w:t>
      </w:r>
      <w:r w:rsidR="00D32636" w:rsidRPr="004F04F9">
        <w:rPr>
          <w:rFonts w:ascii="Times New Roman" w:hAnsi="Times New Roman" w:cs="Times New Roman"/>
          <w:lang w:val="sr-Cyrl-RS"/>
        </w:rPr>
        <w:t>рбије.</w:t>
      </w:r>
    </w:p>
    <w:p w14:paraId="46DCDA1F" w14:textId="77777777" w:rsidR="00C520E2" w:rsidRPr="004F04F9" w:rsidRDefault="00C520E2" w:rsidP="0041786D">
      <w:pPr>
        <w:spacing w:after="0" w:line="240" w:lineRule="auto"/>
        <w:rPr>
          <w:rFonts w:ascii="Times New Roman" w:hAnsi="Times New Roman" w:cs="Times New Roman"/>
          <w:lang w:val="sr-Cyrl-RS"/>
        </w:rPr>
      </w:pPr>
    </w:p>
    <w:p w14:paraId="41F2B8B3" w14:textId="77777777" w:rsidR="00A320BC" w:rsidRPr="004F04F9" w:rsidRDefault="00A320BC" w:rsidP="00780232">
      <w:pPr>
        <w:spacing w:after="0" w:line="240" w:lineRule="auto"/>
        <w:rPr>
          <w:rFonts w:ascii="Times New Roman" w:hAnsi="Times New Roman" w:cs="Times New Roman"/>
          <w:lang w:val="sr-Cyrl-RS"/>
        </w:rPr>
      </w:pPr>
      <w:bookmarkStart w:id="5" w:name="_Hlk181119399"/>
      <w:r w:rsidRPr="004F04F9">
        <w:rPr>
          <w:rFonts w:ascii="Times New Roman" w:hAnsi="Times New Roman" w:cs="Times New Roman"/>
          <w:lang w:val="sr-Cyrl-RS"/>
        </w:rPr>
        <w:t>Матични регистар садржи и друге евиденције у складу са овим законом.</w:t>
      </w:r>
      <w:r w:rsidRPr="004F04F9">
        <w:rPr>
          <w:rFonts w:ascii="Times New Roman" w:hAnsi="Times New Roman" w:cs="Times New Roman"/>
          <w:strike/>
          <w:lang w:val="sr-Cyrl-RS"/>
        </w:rPr>
        <w:t xml:space="preserve">  </w:t>
      </w:r>
    </w:p>
    <w:p w14:paraId="5FBB93CE" w14:textId="77777777" w:rsidR="00A320BC" w:rsidRPr="004F04F9" w:rsidRDefault="00A320BC" w:rsidP="0041786D">
      <w:pPr>
        <w:spacing w:after="0" w:line="240" w:lineRule="auto"/>
        <w:rPr>
          <w:rFonts w:ascii="Times New Roman" w:hAnsi="Times New Roman" w:cs="Times New Roman"/>
          <w:lang w:val="sr-Cyrl-RS"/>
        </w:rPr>
      </w:pPr>
    </w:p>
    <w:p w14:paraId="3BA8ECCE" w14:textId="4E61B720" w:rsidR="00497678" w:rsidRPr="004F04F9" w:rsidRDefault="00B06341" w:rsidP="0041786D">
      <w:pPr>
        <w:spacing w:after="0" w:line="240" w:lineRule="auto"/>
        <w:rPr>
          <w:rFonts w:ascii="Times New Roman" w:hAnsi="Times New Roman" w:cs="Times New Roman"/>
          <w:highlight w:val="cyan"/>
          <w:lang w:val="sr-Cyrl-RS"/>
        </w:rPr>
      </w:pPr>
      <w:r w:rsidRPr="004F04F9">
        <w:rPr>
          <w:rFonts w:ascii="Times New Roman" w:hAnsi="Times New Roman" w:cs="Times New Roman"/>
          <w:lang w:val="sr-Cyrl-RS"/>
        </w:rPr>
        <w:t>Е</w:t>
      </w:r>
      <w:r w:rsidR="00D32636" w:rsidRPr="004F04F9">
        <w:rPr>
          <w:rFonts w:ascii="Times New Roman" w:hAnsi="Times New Roman" w:cs="Times New Roman"/>
          <w:lang w:val="sr-Cyrl-RS"/>
        </w:rPr>
        <w:t xml:space="preserve">виденција </w:t>
      </w:r>
      <w:bookmarkStart w:id="6" w:name="_Hlk183078877"/>
      <w:r w:rsidR="00A320BC" w:rsidRPr="004F04F9">
        <w:rPr>
          <w:rFonts w:ascii="Times New Roman" w:hAnsi="Times New Roman" w:cs="Times New Roman"/>
          <w:lang w:val="sr-Cyrl-RS"/>
        </w:rPr>
        <w:t xml:space="preserve">рођења, закључења брака и смрти </w:t>
      </w:r>
      <w:bookmarkEnd w:id="5"/>
      <w:bookmarkEnd w:id="6"/>
      <w:r w:rsidR="00D32636" w:rsidRPr="004F04F9">
        <w:rPr>
          <w:rFonts w:ascii="Times New Roman" w:hAnsi="Times New Roman" w:cs="Times New Roman"/>
          <w:lang w:val="sr-Cyrl-RS"/>
        </w:rPr>
        <w:t>је основна службена евиденција о личном стању грађана, у коју се уписују чињеница рођења, брака, смрти и друге закoном предвиђене чињенице и промене у вези са њима, на начин да се за једно лице подаци воде јединствено са свим променама.</w:t>
      </w:r>
    </w:p>
    <w:p w14:paraId="596DAB52" w14:textId="77777777" w:rsidR="00D80782" w:rsidRPr="004F04F9" w:rsidRDefault="00D80782" w:rsidP="0041786D">
      <w:pPr>
        <w:spacing w:after="0" w:line="240" w:lineRule="auto"/>
        <w:rPr>
          <w:rFonts w:ascii="Times New Roman" w:hAnsi="Times New Roman" w:cs="Times New Roman"/>
          <w:lang w:val="sr-Cyrl-RS"/>
        </w:rPr>
      </w:pPr>
      <w:bookmarkStart w:id="7" w:name="_Hlk181119105"/>
    </w:p>
    <w:bookmarkEnd w:id="7"/>
    <w:p w14:paraId="533A460F" w14:textId="74458A33" w:rsidR="003664D3" w:rsidRPr="004F04F9" w:rsidRDefault="003664D3" w:rsidP="00780232">
      <w:pPr>
        <w:spacing w:after="0" w:line="240" w:lineRule="auto"/>
        <w:rPr>
          <w:rFonts w:ascii="Times New Roman" w:hAnsi="Times New Roman" w:cs="Times New Roman"/>
          <w:lang w:val="sr-Cyrl-RS"/>
        </w:rPr>
      </w:pPr>
      <w:r w:rsidRPr="004F04F9">
        <w:rPr>
          <w:rFonts w:ascii="Times New Roman" w:hAnsi="Times New Roman" w:cs="Times New Roman"/>
          <w:lang w:val="sr-Cyrl-RS"/>
        </w:rPr>
        <w:t>Мат</w:t>
      </w:r>
      <w:r w:rsidR="00D32636" w:rsidRPr="004F04F9">
        <w:rPr>
          <w:rFonts w:ascii="Times New Roman" w:hAnsi="Times New Roman" w:cs="Times New Roman"/>
          <w:lang w:val="sr-Cyrl-RS"/>
        </w:rPr>
        <w:t>ични регистар успостављају,</w:t>
      </w:r>
      <w:r w:rsidR="00D32636" w:rsidRPr="004F04F9">
        <w:rPr>
          <w:rFonts w:ascii="Times New Roman" w:hAnsi="Times New Roman" w:cs="Times New Roman"/>
          <w:lang w:val="sr-Latn-RS"/>
        </w:rPr>
        <w:t xml:space="preserve"> </w:t>
      </w:r>
      <w:r w:rsidR="00D32636" w:rsidRPr="004F04F9">
        <w:rPr>
          <w:rFonts w:ascii="Times New Roman" w:hAnsi="Times New Roman" w:cs="Times New Roman"/>
          <w:lang w:val="sr-Cyrl-RS"/>
        </w:rPr>
        <w:t xml:space="preserve">одржавају и унапређују министарство надлежно за послове управе у делу који се односи на </w:t>
      </w:r>
      <w:r w:rsidR="00A320BC" w:rsidRPr="004F04F9">
        <w:rPr>
          <w:rFonts w:ascii="Times New Roman" w:hAnsi="Times New Roman" w:cs="Times New Roman"/>
          <w:lang w:val="sr-Cyrl-RS"/>
        </w:rPr>
        <w:t>Е</w:t>
      </w:r>
      <w:r w:rsidR="00D32636" w:rsidRPr="004F04F9">
        <w:rPr>
          <w:rFonts w:ascii="Times New Roman" w:hAnsi="Times New Roman" w:cs="Times New Roman"/>
          <w:lang w:val="sr-Cyrl-RS"/>
        </w:rPr>
        <w:t>виденцију</w:t>
      </w:r>
      <w:r w:rsidR="00A320BC" w:rsidRPr="004F04F9">
        <w:rPr>
          <w:rFonts w:ascii="Times New Roman" w:hAnsi="Times New Roman" w:cs="Times New Roman"/>
        </w:rPr>
        <w:t xml:space="preserve"> </w:t>
      </w:r>
      <w:r w:rsidR="00A320BC" w:rsidRPr="004F04F9">
        <w:rPr>
          <w:rFonts w:ascii="Times New Roman" w:hAnsi="Times New Roman" w:cs="Times New Roman"/>
          <w:lang w:val="sr-Cyrl-RS"/>
        </w:rPr>
        <w:t>рођења, закључења брака и смрти</w:t>
      </w:r>
      <w:r w:rsidR="00D32636" w:rsidRPr="004F04F9">
        <w:rPr>
          <w:rFonts w:ascii="Times New Roman" w:hAnsi="Times New Roman" w:cs="Times New Roman"/>
          <w:lang w:val="sr-Cyrl-RS"/>
        </w:rPr>
        <w:t xml:space="preserve"> и министарство надлежно за унутрашње послова у делу који се односи на </w:t>
      </w:r>
      <w:r w:rsidR="00A320BC" w:rsidRPr="004F04F9">
        <w:rPr>
          <w:rFonts w:ascii="Times New Roman" w:hAnsi="Times New Roman" w:cs="Times New Roman"/>
          <w:lang w:val="sr-Cyrl-RS"/>
        </w:rPr>
        <w:t>Е</w:t>
      </w:r>
      <w:r w:rsidR="00D32636" w:rsidRPr="004F04F9">
        <w:rPr>
          <w:rFonts w:ascii="Times New Roman" w:hAnsi="Times New Roman" w:cs="Times New Roman"/>
          <w:lang w:val="sr-Cyrl-RS"/>
        </w:rPr>
        <w:t>виден</w:t>
      </w:r>
      <w:r w:rsidR="00991DE9" w:rsidRPr="004F04F9">
        <w:rPr>
          <w:rFonts w:ascii="Times New Roman" w:hAnsi="Times New Roman" w:cs="Times New Roman"/>
          <w:lang w:val="sr-Cyrl-RS"/>
        </w:rPr>
        <w:t>ц</w:t>
      </w:r>
      <w:r w:rsidR="00D32636" w:rsidRPr="004F04F9">
        <w:rPr>
          <w:rFonts w:ascii="Times New Roman" w:hAnsi="Times New Roman" w:cs="Times New Roman"/>
          <w:lang w:val="sr-Cyrl-RS"/>
        </w:rPr>
        <w:t xml:space="preserve">ију о држављанству </w:t>
      </w:r>
      <w:r w:rsidR="00A320BC" w:rsidRPr="004F04F9">
        <w:rPr>
          <w:rFonts w:ascii="Times New Roman" w:hAnsi="Times New Roman" w:cs="Times New Roman"/>
          <w:lang w:val="sr-Cyrl-RS"/>
        </w:rPr>
        <w:t>Р</w:t>
      </w:r>
      <w:r w:rsidR="00D32636" w:rsidRPr="004F04F9">
        <w:rPr>
          <w:rFonts w:ascii="Times New Roman" w:hAnsi="Times New Roman" w:cs="Times New Roman"/>
          <w:lang w:val="sr-Cyrl-RS"/>
        </w:rPr>
        <w:t xml:space="preserve">епублике </w:t>
      </w:r>
      <w:r w:rsidR="00A320BC" w:rsidRPr="004F04F9">
        <w:rPr>
          <w:rFonts w:ascii="Times New Roman" w:hAnsi="Times New Roman" w:cs="Times New Roman"/>
          <w:lang w:val="sr-Cyrl-RS"/>
        </w:rPr>
        <w:t>С</w:t>
      </w:r>
      <w:r w:rsidR="00D32636" w:rsidRPr="004F04F9">
        <w:rPr>
          <w:rFonts w:ascii="Times New Roman" w:hAnsi="Times New Roman" w:cs="Times New Roman"/>
          <w:lang w:val="sr-Cyrl-RS"/>
        </w:rPr>
        <w:t>рбије, уз техничку подршку посебне организације.</w:t>
      </w:r>
    </w:p>
    <w:p w14:paraId="0248699B" w14:textId="77777777" w:rsidR="008C1F21" w:rsidRPr="004F04F9" w:rsidRDefault="008C1F21" w:rsidP="00780232">
      <w:pPr>
        <w:spacing w:after="0" w:line="240" w:lineRule="auto"/>
        <w:rPr>
          <w:rFonts w:ascii="Times New Roman" w:hAnsi="Times New Roman" w:cs="Times New Roman"/>
          <w:lang w:val="sr-Cyrl-RS"/>
        </w:rPr>
      </w:pPr>
    </w:p>
    <w:p w14:paraId="2F5AD831" w14:textId="12A6378C" w:rsidR="00EE6F04" w:rsidRPr="004F04F9" w:rsidRDefault="003664D3" w:rsidP="00780232">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Посебна организација, поред послова из става </w:t>
      </w:r>
      <w:r w:rsidR="004A6188" w:rsidRPr="004F04F9">
        <w:rPr>
          <w:rFonts w:ascii="Times New Roman" w:hAnsi="Times New Roman" w:cs="Times New Roman"/>
          <w:lang w:val="sr-Cyrl-RS"/>
        </w:rPr>
        <w:t>3</w:t>
      </w:r>
      <w:r w:rsidRPr="004F04F9">
        <w:rPr>
          <w:rFonts w:ascii="Times New Roman" w:hAnsi="Times New Roman" w:cs="Times New Roman"/>
          <w:lang w:val="sr-Cyrl-RS"/>
        </w:rPr>
        <w:t xml:space="preserve">. овог члана, обавља и послове који се односе на чување, спровођење мера заштите и обезбеђивање сигурности и безбедности података </w:t>
      </w:r>
      <w:r w:rsidR="00D32636" w:rsidRPr="004F04F9">
        <w:rPr>
          <w:rFonts w:ascii="Times New Roman" w:hAnsi="Times New Roman" w:cs="Times New Roman"/>
          <w:lang w:val="sr-Cyrl-RS"/>
        </w:rPr>
        <w:t xml:space="preserve">из евиденција које се воде у </w:t>
      </w:r>
      <w:r w:rsidR="00127089" w:rsidRPr="004F04F9">
        <w:rPr>
          <w:rFonts w:ascii="Times New Roman" w:hAnsi="Times New Roman" w:cs="Times New Roman"/>
          <w:lang w:val="sr-Latn-RS"/>
        </w:rPr>
        <w:t>M</w:t>
      </w:r>
      <w:r w:rsidR="00D32636" w:rsidRPr="004F04F9">
        <w:rPr>
          <w:rFonts w:ascii="Times New Roman" w:hAnsi="Times New Roman" w:cs="Times New Roman"/>
          <w:lang w:val="sr-Cyrl-RS"/>
        </w:rPr>
        <w:t xml:space="preserve">атичном регистру, као и друге послове утврђене законом, у складу са прописима којима се уређује електронска управа и информациона безбедност. </w:t>
      </w:r>
    </w:p>
    <w:p w14:paraId="17FE4BF8" w14:textId="77777777" w:rsidR="008C1F21" w:rsidRPr="004F04F9" w:rsidRDefault="008C1F21" w:rsidP="0041786D">
      <w:pPr>
        <w:spacing w:after="0" w:line="240" w:lineRule="auto"/>
        <w:rPr>
          <w:rFonts w:ascii="Times New Roman" w:hAnsi="Times New Roman" w:cs="Times New Roman"/>
          <w:lang w:val="sr-Cyrl-RS"/>
        </w:rPr>
      </w:pPr>
    </w:p>
    <w:p w14:paraId="4E3D498A" w14:textId="32423714" w:rsidR="009A4A42" w:rsidRPr="004F04F9" w:rsidRDefault="00B11FA2" w:rsidP="00CB449B">
      <w:pPr>
        <w:spacing w:after="0" w:line="240" w:lineRule="auto"/>
        <w:rPr>
          <w:rFonts w:ascii="Times New Roman" w:hAnsi="Times New Roman" w:cs="Times New Roman"/>
          <w:lang w:val="sr-Cyrl-RS"/>
        </w:rPr>
      </w:pPr>
      <w:bookmarkStart w:id="8" w:name="_Hlk183537907"/>
      <w:r w:rsidRPr="004F04F9">
        <w:rPr>
          <w:rFonts w:ascii="Times New Roman" w:hAnsi="Times New Roman" w:cs="Times New Roman"/>
          <w:lang w:val="sr-Cyrl-RS"/>
        </w:rPr>
        <w:t xml:space="preserve">Циљ </w:t>
      </w:r>
      <w:r w:rsidR="00D32636" w:rsidRPr="004F04F9">
        <w:rPr>
          <w:rFonts w:ascii="Times New Roman" w:hAnsi="Times New Roman" w:cs="Times New Roman"/>
          <w:lang w:val="sr-Cyrl-RS"/>
        </w:rPr>
        <w:t xml:space="preserve">успостављања </w:t>
      </w:r>
      <w:r w:rsidR="001120A1" w:rsidRPr="004F04F9">
        <w:rPr>
          <w:rFonts w:ascii="Times New Roman" w:hAnsi="Times New Roman" w:cs="Times New Roman"/>
          <w:lang w:val="sr-Cyrl-RS"/>
        </w:rPr>
        <w:t>М</w:t>
      </w:r>
      <w:r w:rsidR="00D32636" w:rsidRPr="004F04F9">
        <w:rPr>
          <w:rFonts w:ascii="Times New Roman" w:hAnsi="Times New Roman" w:cs="Times New Roman"/>
          <w:lang w:val="sr-Cyrl-RS"/>
        </w:rPr>
        <w:t xml:space="preserve">атичног регистра је вођење </w:t>
      </w:r>
      <w:r w:rsidR="001120A1" w:rsidRPr="004F04F9">
        <w:rPr>
          <w:rFonts w:ascii="Times New Roman" w:hAnsi="Times New Roman" w:cs="Times New Roman"/>
          <w:lang w:val="sr-Cyrl-RS"/>
        </w:rPr>
        <w:t>јединственог регистра</w:t>
      </w:r>
      <w:r w:rsidR="00D32636" w:rsidRPr="004F04F9">
        <w:rPr>
          <w:rFonts w:ascii="Times New Roman" w:hAnsi="Times New Roman" w:cs="Times New Roman"/>
          <w:lang w:val="sr-Cyrl-RS"/>
        </w:rPr>
        <w:t>, који садрж</w:t>
      </w:r>
      <w:r w:rsidR="00CA7838" w:rsidRPr="004F04F9">
        <w:rPr>
          <w:rFonts w:ascii="Times New Roman" w:hAnsi="Times New Roman" w:cs="Times New Roman"/>
          <w:lang w:val="sr-Cyrl-RS"/>
        </w:rPr>
        <w:t>и</w:t>
      </w:r>
      <w:r w:rsidR="00D32636" w:rsidRPr="004F04F9">
        <w:rPr>
          <w:rFonts w:ascii="Times New Roman" w:hAnsi="Times New Roman" w:cs="Times New Roman"/>
          <w:lang w:val="sr-Cyrl-RS"/>
        </w:rPr>
        <w:t xml:space="preserve"> тачне и ажурне податке</w:t>
      </w:r>
      <w:r w:rsidR="001120A1" w:rsidRPr="004F04F9">
        <w:rPr>
          <w:rFonts w:ascii="Times New Roman" w:hAnsi="Times New Roman" w:cs="Times New Roman"/>
          <w:lang w:val="sr-Latn-RS"/>
        </w:rPr>
        <w:t xml:space="preserve"> </w:t>
      </w:r>
      <w:r w:rsidR="001120A1" w:rsidRPr="004F04F9">
        <w:rPr>
          <w:rFonts w:ascii="Times New Roman" w:hAnsi="Times New Roman" w:cs="Times New Roman"/>
          <w:lang w:val="sr-Cyrl-RS"/>
        </w:rPr>
        <w:t>о личним статусима</w:t>
      </w:r>
      <w:r w:rsidR="00D32636" w:rsidRPr="004F04F9">
        <w:rPr>
          <w:rFonts w:ascii="Times New Roman" w:hAnsi="Times New Roman" w:cs="Times New Roman"/>
          <w:lang w:val="sr-Cyrl-RS"/>
        </w:rPr>
        <w:t xml:space="preserve">, </w:t>
      </w:r>
      <w:bookmarkStart w:id="9" w:name="_Hlk181293347"/>
      <w:r w:rsidR="00D32636" w:rsidRPr="004F04F9">
        <w:rPr>
          <w:rFonts w:ascii="Times New Roman" w:hAnsi="Times New Roman" w:cs="Times New Roman"/>
          <w:lang w:val="sr-Cyrl-RS"/>
        </w:rPr>
        <w:t xml:space="preserve">ради ефикасног и делотворног рада матичара и органа. </w:t>
      </w:r>
      <w:bookmarkStart w:id="10" w:name="_Hlk181120040"/>
      <w:bookmarkEnd w:id="2"/>
      <w:bookmarkEnd w:id="8"/>
      <w:bookmarkEnd w:id="9"/>
    </w:p>
    <w:bookmarkEnd w:id="10"/>
    <w:p w14:paraId="41FB79DF" w14:textId="77777777" w:rsidR="00E95F7C" w:rsidRPr="004F04F9" w:rsidRDefault="00E95F7C" w:rsidP="00E95F7C">
      <w:pPr>
        <w:spacing w:after="0" w:line="240" w:lineRule="auto"/>
        <w:rPr>
          <w:rFonts w:ascii="Times New Roman" w:hAnsi="Times New Roman" w:cs="Times New Roman"/>
          <w:lang w:val="sr-Cyrl-RS"/>
        </w:rPr>
      </w:pPr>
    </w:p>
    <w:p w14:paraId="11BA648B" w14:textId="554919FB" w:rsidR="00666CE5" w:rsidRPr="004F04F9" w:rsidRDefault="00666CE5" w:rsidP="008C34D5">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Значај Матичног регистра</w:t>
      </w:r>
      <w:bookmarkStart w:id="11" w:name="_Hlk181120334"/>
      <w:r w:rsidRPr="004F04F9">
        <w:rPr>
          <w:rFonts w:ascii="Times New Roman" w:hAnsi="Times New Roman" w:cs="Times New Roman"/>
          <w:lang w:val="sr-Cyrl-RS"/>
        </w:rPr>
        <w:t xml:space="preserve"> </w:t>
      </w:r>
      <w:bookmarkEnd w:id="11"/>
      <w:r w:rsidRPr="004F04F9">
        <w:rPr>
          <w:rFonts w:ascii="Times New Roman" w:hAnsi="Times New Roman" w:cs="Times New Roman"/>
          <w:lang w:val="sr-Cyrl-RS"/>
        </w:rPr>
        <w:t>као основне службене евиденције</w:t>
      </w:r>
    </w:p>
    <w:p w14:paraId="3A133F91" w14:textId="5A59FCCE" w:rsidR="00237F91" w:rsidRPr="004F04F9" w:rsidRDefault="00CE3C02" w:rsidP="00881920">
      <w:pPr>
        <w:spacing w:after="0" w:line="240" w:lineRule="auto"/>
        <w:jc w:val="center"/>
        <w:rPr>
          <w:rFonts w:ascii="Times New Roman" w:hAnsi="Times New Roman" w:cs="Times New Roman"/>
          <w:iCs/>
          <w:lang w:val="sr-Cyrl-RS"/>
        </w:rPr>
      </w:pPr>
      <w:r w:rsidRPr="004F04F9">
        <w:rPr>
          <w:rFonts w:ascii="Times New Roman" w:hAnsi="Times New Roman" w:cs="Times New Roman"/>
          <w:lang w:val="sr-Cyrl-RS"/>
        </w:rPr>
        <w:t xml:space="preserve">Члан </w:t>
      </w:r>
      <w:r w:rsidR="004C62CC" w:rsidRPr="004F04F9">
        <w:rPr>
          <w:rFonts w:ascii="Times New Roman" w:hAnsi="Times New Roman" w:cs="Times New Roman"/>
          <w:lang w:val="sr-Cyrl-RS"/>
        </w:rPr>
        <w:t>4</w:t>
      </w:r>
      <w:r w:rsidR="00B40DD5" w:rsidRPr="004F04F9">
        <w:rPr>
          <w:rFonts w:ascii="Times New Roman" w:hAnsi="Times New Roman" w:cs="Times New Roman"/>
          <w:lang w:val="sr-Cyrl-RS"/>
        </w:rPr>
        <w:t>.</w:t>
      </w:r>
    </w:p>
    <w:p w14:paraId="788BE33C" w14:textId="77777777" w:rsidR="00C90829" w:rsidRPr="004F04F9" w:rsidRDefault="00C90829" w:rsidP="008C34D5">
      <w:pPr>
        <w:spacing w:after="0"/>
        <w:rPr>
          <w:rFonts w:ascii="Times New Roman" w:hAnsi="Times New Roman" w:cs="Times New Roman"/>
          <w:iCs/>
          <w:lang w:val="sr-Cyrl-RS"/>
        </w:rPr>
      </w:pPr>
    </w:p>
    <w:p w14:paraId="0F7A6755" w14:textId="237AAEC5" w:rsidR="00237F91" w:rsidRPr="004F04F9" w:rsidRDefault="00C54019" w:rsidP="008C34D5">
      <w:pPr>
        <w:spacing w:after="0"/>
        <w:rPr>
          <w:rFonts w:ascii="Times New Roman" w:hAnsi="Times New Roman" w:cs="Times New Roman"/>
          <w:iCs/>
          <w:lang w:val="sr-Cyrl-RS"/>
        </w:rPr>
      </w:pPr>
      <w:r w:rsidRPr="004F04F9">
        <w:rPr>
          <w:rFonts w:ascii="Times New Roman" w:hAnsi="Times New Roman" w:cs="Times New Roman"/>
          <w:iCs/>
          <w:lang w:val="sr-Cyrl-RS"/>
        </w:rPr>
        <w:t>П</w:t>
      </w:r>
      <w:r w:rsidR="00617A94" w:rsidRPr="004F04F9">
        <w:rPr>
          <w:rFonts w:ascii="Times New Roman" w:hAnsi="Times New Roman" w:cs="Times New Roman"/>
          <w:iCs/>
          <w:lang w:val="sr-Cyrl-RS"/>
        </w:rPr>
        <w:t xml:space="preserve">одаци у другим службеним евиденцијама и идентификационим исправама држављана Републике Србије морају бити истоветни подацима </w:t>
      </w:r>
      <w:r w:rsidR="00734AF6" w:rsidRPr="004F04F9">
        <w:rPr>
          <w:rFonts w:ascii="Times New Roman" w:hAnsi="Times New Roman" w:cs="Times New Roman"/>
          <w:iCs/>
          <w:lang w:val="sr-Cyrl-RS"/>
        </w:rPr>
        <w:t xml:space="preserve">садржаним у </w:t>
      </w:r>
      <w:r w:rsidR="00B55367" w:rsidRPr="004F04F9">
        <w:rPr>
          <w:rFonts w:ascii="Times New Roman" w:hAnsi="Times New Roman" w:cs="Times New Roman"/>
          <w:iCs/>
          <w:lang w:val="sr-Cyrl-RS"/>
        </w:rPr>
        <w:t>Матично</w:t>
      </w:r>
      <w:r w:rsidR="00734AF6" w:rsidRPr="004F04F9">
        <w:rPr>
          <w:rFonts w:ascii="Times New Roman" w:hAnsi="Times New Roman" w:cs="Times New Roman"/>
          <w:iCs/>
          <w:lang w:val="sr-Cyrl-RS"/>
        </w:rPr>
        <w:t xml:space="preserve">м </w:t>
      </w:r>
      <w:r w:rsidR="00B55367" w:rsidRPr="004F04F9">
        <w:rPr>
          <w:rFonts w:ascii="Times New Roman" w:hAnsi="Times New Roman" w:cs="Times New Roman"/>
          <w:iCs/>
          <w:lang w:val="sr-Cyrl-RS"/>
        </w:rPr>
        <w:t>регистр</w:t>
      </w:r>
      <w:r w:rsidR="00734AF6" w:rsidRPr="004F04F9">
        <w:rPr>
          <w:rFonts w:ascii="Times New Roman" w:hAnsi="Times New Roman" w:cs="Times New Roman"/>
          <w:iCs/>
          <w:lang w:val="sr-Cyrl-RS"/>
        </w:rPr>
        <w:t>у</w:t>
      </w:r>
      <w:r w:rsidR="00EE6E63" w:rsidRPr="004F04F9">
        <w:rPr>
          <w:rFonts w:ascii="Times New Roman" w:hAnsi="Times New Roman" w:cs="Times New Roman"/>
          <w:iCs/>
          <w:lang w:val="sr-Cyrl-RS"/>
        </w:rPr>
        <w:t>.</w:t>
      </w:r>
      <w:r w:rsidR="00A80965" w:rsidRPr="004F04F9">
        <w:rPr>
          <w:rFonts w:ascii="Times New Roman" w:hAnsi="Times New Roman" w:cs="Times New Roman"/>
          <w:highlight w:val="cyan"/>
          <w:lang w:val="sr-Cyrl-RS"/>
        </w:rPr>
        <w:t xml:space="preserve"> </w:t>
      </w:r>
    </w:p>
    <w:p w14:paraId="1F301787" w14:textId="77777777" w:rsidR="00CB449B" w:rsidRPr="004F04F9" w:rsidRDefault="00CB449B" w:rsidP="006E070D">
      <w:pPr>
        <w:spacing w:after="0"/>
        <w:rPr>
          <w:rFonts w:ascii="Times New Roman" w:hAnsi="Times New Roman" w:cs="Times New Roman"/>
          <w:lang w:val="sr-Cyrl-RS"/>
        </w:rPr>
      </w:pPr>
    </w:p>
    <w:p w14:paraId="0521ABB3" w14:textId="77777777" w:rsidR="00CB449B" w:rsidRPr="004F04F9" w:rsidRDefault="00CB449B" w:rsidP="008C34D5">
      <w:pPr>
        <w:spacing w:after="0"/>
        <w:jc w:val="center"/>
        <w:rPr>
          <w:rFonts w:ascii="Times New Roman" w:hAnsi="Times New Roman" w:cs="Times New Roman"/>
          <w:lang w:val="sr-Cyrl-RS"/>
        </w:rPr>
      </w:pPr>
    </w:p>
    <w:p w14:paraId="1B4B7F22" w14:textId="13036AB7" w:rsidR="00237F91" w:rsidRPr="004F04F9" w:rsidRDefault="005E3A3D"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Доказна снага и истинитост података</w:t>
      </w:r>
    </w:p>
    <w:p w14:paraId="0315CDC0" w14:textId="49443E02" w:rsidR="004C62CC" w:rsidRPr="004F04F9" w:rsidRDefault="00C54019" w:rsidP="004C62CC">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4C62CC" w:rsidRPr="004F04F9">
        <w:rPr>
          <w:rFonts w:ascii="Times New Roman" w:hAnsi="Times New Roman" w:cs="Times New Roman"/>
          <w:lang w:val="sr-Cyrl-RS"/>
        </w:rPr>
        <w:t>5</w:t>
      </w:r>
      <w:r w:rsidR="00B40DD5" w:rsidRPr="004F04F9">
        <w:rPr>
          <w:rFonts w:ascii="Times New Roman" w:hAnsi="Times New Roman" w:cs="Times New Roman"/>
          <w:lang w:val="sr-Cyrl-RS"/>
        </w:rPr>
        <w:t>.</w:t>
      </w:r>
    </w:p>
    <w:p w14:paraId="043045C4" w14:textId="77777777" w:rsidR="00237F91" w:rsidRPr="004F04F9" w:rsidRDefault="00237F91" w:rsidP="006627C1">
      <w:pPr>
        <w:spacing w:after="0" w:line="240" w:lineRule="auto"/>
        <w:jc w:val="center"/>
        <w:rPr>
          <w:rFonts w:ascii="Times New Roman" w:hAnsi="Times New Roman" w:cs="Times New Roman"/>
          <w:lang w:val="sr-Cyrl-RS"/>
        </w:rPr>
      </w:pPr>
    </w:p>
    <w:p w14:paraId="7CBDA2BB" w14:textId="592348A0" w:rsidR="003421B3" w:rsidRPr="004F04F9" w:rsidRDefault="00863191" w:rsidP="00145E0D">
      <w:pPr>
        <w:spacing w:after="120" w:line="240" w:lineRule="auto"/>
        <w:rPr>
          <w:rFonts w:ascii="Times New Roman" w:hAnsi="Times New Roman" w:cs="Times New Roman"/>
          <w:lang w:val="sr-Cyrl-RS"/>
        </w:rPr>
      </w:pPr>
      <w:r w:rsidRPr="004F04F9">
        <w:rPr>
          <w:rFonts w:ascii="Times New Roman" w:hAnsi="Times New Roman" w:cs="Times New Roman"/>
          <w:lang w:val="sr-Cyrl-RS"/>
        </w:rPr>
        <w:t>По</w:t>
      </w:r>
      <w:r w:rsidR="00D32636" w:rsidRPr="004F04F9">
        <w:rPr>
          <w:rFonts w:ascii="Times New Roman" w:hAnsi="Times New Roman" w:cs="Times New Roman"/>
          <w:lang w:val="sr-Cyrl-RS"/>
        </w:rPr>
        <w:t xml:space="preserve">даци из </w:t>
      </w:r>
      <w:r w:rsidR="005707D8" w:rsidRPr="004F04F9">
        <w:rPr>
          <w:rFonts w:ascii="Times New Roman" w:hAnsi="Times New Roman" w:cs="Times New Roman"/>
          <w:lang w:val="sr-Cyrl-RS"/>
        </w:rPr>
        <w:t>М</w:t>
      </w:r>
      <w:r w:rsidR="00D32636" w:rsidRPr="004F04F9">
        <w:rPr>
          <w:rFonts w:ascii="Times New Roman" w:hAnsi="Times New Roman" w:cs="Times New Roman"/>
          <w:lang w:val="sr-Cyrl-RS"/>
        </w:rPr>
        <w:t xml:space="preserve">атичног регистра, односно </w:t>
      </w:r>
      <w:bookmarkStart w:id="12" w:name="_Hlk181620778"/>
      <w:r w:rsidR="00D32636" w:rsidRPr="004F04F9">
        <w:rPr>
          <w:rFonts w:ascii="Times New Roman" w:hAnsi="Times New Roman" w:cs="Times New Roman"/>
          <w:lang w:val="sr-Cyrl-RS"/>
        </w:rPr>
        <w:t>изводи и уверења која се издају на основу података из</w:t>
      </w:r>
      <w:r w:rsidR="00095BC9" w:rsidRPr="004F04F9">
        <w:rPr>
          <w:rFonts w:ascii="Times New Roman" w:hAnsi="Times New Roman" w:cs="Times New Roman"/>
          <w:lang w:val="sr-Cyrl-RS"/>
        </w:rPr>
        <w:t xml:space="preserve"> Матичног регистра</w:t>
      </w:r>
      <w:bookmarkEnd w:id="12"/>
      <w:r w:rsidR="00DF6F9C" w:rsidRPr="004F04F9">
        <w:rPr>
          <w:rFonts w:ascii="Times New Roman" w:hAnsi="Times New Roman" w:cs="Times New Roman"/>
          <w:lang w:val="sr-Cyrl-RS"/>
        </w:rPr>
        <w:t xml:space="preserve"> </w:t>
      </w:r>
      <w:r w:rsidR="00D32636" w:rsidRPr="004F04F9">
        <w:rPr>
          <w:rFonts w:ascii="Times New Roman" w:hAnsi="Times New Roman" w:cs="Times New Roman"/>
          <w:lang w:val="sr-Cyrl-RS"/>
        </w:rPr>
        <w:t>имају доказну снагу јавних исправа.</w:t>
      </w:r>
    </w:p>
    <w:p w14:paraId="7AA3CFD7" w14:textId="77777777" w:rsidR="00237F91" w:rsidRPr="004F04F9" w:rsidRDefault="00C54019" w:rsidP="00145E0D">
      <w:pPr>
        <w:spacing w:after="120"/>
        <w:rPr>
          <w:rFonts w:ascii="Times New Roman" w:hAnsi="Times New Roman" w:cs="Times New Roman"/>
          <w:lang w:val="sr-Cyrl-RS"/>
        </w:rPr>
      </w:pPr>
      <w:r w:rsidRPr="004F04F9">
        <w:rPr>
          <w:rFonts w:ascii="Times New Roman" w:hAnsi="Times New Roman" w:cs="Times New Roman"/>
          <w:lang w:val="sr-Cyrl-RS"/>
        </w:rPr>
        <w:t xml:space="preserve">Подаци уписани у </w:t>
      </w:r>
      <w:r w:rsidR="00B55367" w:rsidRPr="004F04F9">
        <w:rPr>
          <w:rFonts w:ascii="Times New Roman" w:hAnsi="Times New Roman" w:cs="Times New Roman"/>
          <w:lang w:val="sr-Cyrl-RS"/>
        </w:rPr>
        <w:t>Матични регистар</w:t>
      </w:r>
      <w:r w:rsidRPr="004F04F9">
        <w:rPr>
          <w:rFonts w:ascii="Times New Roman" w:hAnsi="Times New Roman" w:cs="Times New Roman"/>
          <w:lang w:val="sr-Cyrl-RS"/>
        </w:rPr>
        <w:t xml:space="preserve"> и чињенице које се њима доказују сматрају се истинитим док се на законом прописан начин не докаже супротно.</w:t>
      </w:r>
    </w:p>
    <w:p w14:paraId="79696A1B" w14:textId="77777777" w:rsidR="00237F91" w:rsidRPr="004F04F9" w:rsidRDefault="00237F91" w:rsidP="008C34D5">
      <w:pPr>
        <w:spacing w:after="0"/>
        <w:rPr>
          <w:rFonts w:ascii="Times New Roman" w:hAnsi="Times New Roman" w:cs="Times New Roman"/>
          <w:lang w:val="sr-Cyrl-RS"/>
        </w:rPr>
      </w:pPr>
    </w:p>
    <w:p w14:paraId="6C3B0B06" w14:textId="77777777" w:rsidR="00B36D63" w:rsidRPr="004F04F9" w:rsidRDefault="00B36D63" w:rsidP="00B36D63">
      <w:pPr>
        <w:pStyle w:val="Heading1"/>
        <w:spacing w:before="0"/>
        <w:rPr>
          <w:rFonts w:ascii="Times New Roman" w:hAnsi="Times New Roman" w:cs="Times New Roman"/>
          <w:lang w:val="sr-Cyrl-RS"/>
        </w:rPr>
      </w:pPr>
      <w:r w:rsidRPr="004F04F9">
        <w:rPr>
          <w:rFonts w:ascii="Times New Roman" w:hAnsi="Times New Roman" w:cs="Times New Roman"/>
          <w:b w:val="0"/>
          <w:bCs/>
          <w:szCs w:val="24"/>
          <w:lang w:val="sr-Cyrl-RS"/>
        </w:rPr>
        <w:lastRenderedPageBreak/>
        <w:t>Садржина Матичног регистра</w:t>
      </w:r>
    </w:p>
    <w:p w14:paraId="3022C9BC" w14:textId="6086B350" w:rsidR="00B36D63" w:rsidRPr="004F04F9" w:rsidRDefault="00E546D7" w:rsidP="00B36D63">
      <w:pPr>
        <w:pStyle w:val="Heading1"/>
        <w:spacing w:before="0"/>
        <w:rPr>
          <w:rFonts w:ascii="Times New Roman" w:hAnsi="Times New Roman" w:cs="Times New Roman"/>
          <w:b w:val="0"/>
          <w:bCs/>
          <w:szCs w:val="24"/>
          <w:lang w:val="sr-Cyrl-RS"/>
        </w:rPr>
      </w:pPr>
      <w:r w:rsidRPr="004F04F9">
        <w:rPr>
          <w:rFonts w:ascii="Times New Roman" w:hAnsi="Times New Roman" w:cs="Times New Roman"/>
          <w:b w:val="0"/>
          <w:bCs/>
          <w:szCs w:val="24"/>
          <w:lang w:val="sr-Cyrl-RS"/>
        </w:rPr>
        <w:t>О</w:t>
      </w:r>
      <w:r w:rsidR="00D32636" w:rsidRPr="004F04F9">
        <w:rPr>
          <w:rFonts w:ascii="Times New Roman" w:hAnsi="Times New Roman" w:cs="Times New Roman"/>
          <w:b w:val="0"/>
          <w:bCs/>
          <w:szCs w:val="24"/>
          <w:lang w:val="sr-Cyrl-RS"/>
        </w:rPr>
        <w:t>бавезни подаци</w:t>
      </w:r>
    </w:p>
    <w:p w14:paraId="41A20225" w14:textId="7C74787A" w:rsidR="00B36D63" w:rsidRPr="004F04F9" w:rsidRDefault="00B36D63" w:rsidP="00B36D63">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4C62CC" w:rsidRPr="004F04F9">
        <w:rPr>
          <w:rFonts w:ascii="Times New Roman" w:hAnsi="Times New Roman" w:cs="Times New Roman"/>
          <w:lang w:val="sr-Cyrl-RS"/>
        </w:rPr>
        <w:t>6</w:t>
      </w:r>
      <w:r w:rsidRPr="004F04F9">
        <w:rPr>
          <w:rFonts w:ascii="Times New Roman" w:hAnsi="Times New Roman" w:cs="Times New Roman"/>
          <w:lang w:val="sr-Cyrl-RS"/>
        </w:rPr>
        <w:t>.</w:t>
      </w:r>
    </w:p>
    <w:p w14:paraId="2C5E85C7" w14:textId="45A05741" w:rsidR="00236991" w:rsidRPr="004F04F9" w:rsidRDefault="00236991" w:rsidP="00145E0D">
      <w:pPr>
        <w:spacing w:after="0" w:line="240" w:lineRule="auto"/>
        <w:rPr>
          <w:rFonts w:ascii="Times New Roman" w:hAnsi="Times New Roman" w:cs="Times New Roman"/>
          <w:lang w:val="sr-Cyrl-RS"/>
        </w:rPr>
      </w:pPr>
    </w:p>
    <w:p w14:paraId="6F03780C" w14:textId="60457126" w:rsidR="00497678" w:rsidRPr="004F04F9" w:rsidRDefault="00497678" w:rsidP="00145E0D">
      <w:pPr>
        <w:spacing w:after="0" w:line="240" w:lineRule="auto"/>
        <w:rPr>
          <w:rFonts w:ascii="Times New Roman" w:hAnsi="Times New Roman" w:cs="Times New Roman"/>
          <w:lang w:val="sr-Cyrl-RS"/>
        </w:rPr>
      </w:pPr>
      <w:bookmarkStart w:id="13" w:name="_Hlk184711668"/>
      <w:r w:rsidRPr="004F04F9">
        <w:rPr>
          <w:rFonts w:ascii="Times New Roman" w:hAnsi="Times New Roman" w:cs="Times New Roman"/>
          <w:lang w:val="sr-Cyrl-RS"/>
        </w:rPr>
        <w:t>М</w:t>
      </w:r>
      <w:r w:rsidR="00D32636" w:rsidRPr="004F04F9">
        <w:rPr>
          <w:rFonts w:ascii="Times New Roman" w:hAnsi="Times New Roman" w:cs="Times New Roman"/>
          <w:lang w:val="sr-Cyrl-RS"/>
        </w:rPr>
        <w:t xml:space="preserve">атични регистар садржи обавезне податке о лицу, који су заједнички за </w:t>
      </w:r>
      <w:r w:rsidR="002F5D7C" w:rsidRPr="004F04F9">
        <w:rPr>
          <w:rFonts w:ascii="Times New Roman" w:hAnsi="Times New Roman" w:cs="Times New Roman"/>
          <w:lang w:val="sr-Cyrl-RS"/>
        </w:rPr>
        <w:t>Е</w:t>
      </w:r>
      <w:r w:rsidR="00D32636" w:rsidRPr="004F04F9">
        <w:rPr>
          <w:rFonts w:ascii="Times New Roman" w:hAnsi="Times New Roman" w:cs="Times New Roman"/>
          <w:lang w:val="sr-Cyrl-RS"/>
        </w:rPr>
        <w:t xml:space="preserve">виденцију </w:t>
      </w:r>
      <w:bookmarkStart w:id="14" w:name="_Hlk183079833"/>
      <w:r w:rsidR="002F5D7C" w:rsidRPr="004F04F9">
        <w:rPr>
          <w:rFonts w:ascii="Times New Roman" w:hAnsi="Times New Roman" w:cs="Times New Roman"/>
          <w:lang w:val="sr-Cyrl-RS"/>
        </w:rPr>
        <w:t xml:space="preserve">рођења, закључења брака и смрти </w:t>
      </w:r>
      <w:bookmarkEnd w:id="14"/>
      <w:r w:rsidR="00D32636" w:rsidRPr="004F04F9">
        <w:rPr>
          <w:rFonts w:ascii="Times New Roman" w:hAnsi="Times New Roman" w:cs="Times New Roman"/>
          <w:lang w:val="sr-Cyrl-RS"/>
        </w:rPr>
        <w:t xml:space="preserve">и </w:t>
      </w:r>
      <w:r w:rsidR="002F5D7C" w:rsidRPr="004F04F9">
        <w:rPr>
          <w:rFonts w:ascii="Times New Roman" w:hAnsi="Times New Roman" w:cs="Times New Roman"/>
          <w:lang w:val="sr-Cyrl-RS"/>
        </w:rPr>
        <w:t>Е</w:t>
      </w:r>
      <w:r w:rsidR="00D32636" w:rsidRPr="004F04F9">
        <w:rPr>
          <w:rFonts w:ascii="Times New Roman" w:hAnsi="Times New Roman" w:cs="Times New Roman"/>
          <w:lang w:val="sr-Cyrl-RS"/>
        </w:rPr>
        <w:t xml:space="preserve">виденцију о држављанству </w:t>
      </w:r>
      <w:r w:rsidR="002F5D7C" w:rsidRPr="004F04F9">
        <w:rPr>
          <w:rFonts w:ascii="Times New Roman" w:hAnsi="Times New Roman" w:cs="Times New Roman"/>
          <w:lang w:val="sr-Cyrl-RS"/>
        </w:rPr>
        <w:t>Р</w:t>
      </w:r>
      <w:r w:rsidR="00D32636" w:rsidRPr="004F04F9">
        <w:rPr>
          <w:rFonts w:ascii="Times New Roman" w:hAnsi="Times New Roman" w:cs="Times New Roman"/>
          <w:lang w:val="sr-Cyrl-RS"/>
        </w:rPr>
        <w:t xml:space="preserve">епублике </w:t>
      </w:r>
      <w:r w:rsidR="002F5D7C" w:rsidRPr="004F04F9">
        <w:rPr>
          <w:rFonts w:ascii="Times New Roman" w:hAnsi="Times New Roman" w:cs="Times New Roman"/>
          <w:lang w:val="sr-Cyrl-RS"/>
        </w:rPr>
        <w:t>С</w:t>
      </w:r>
      <w:r w:rsidR="00D32636" w:rsidRPr="004F04F9">
        <w:rPr>
          <w:rFonts w:ascii="Times New Roman" w:hAnsi="Times New Roman" w:cs="Times New Roman"/>
          <w:lang w:val="sr-Cyrl-RS"/>
        </w:rPr>
        <w:t>рбије, и то: име и презиме, пол, дан, месец и годин</w:t>
      </w:r>
      <w:r w:rsidR="002F5D7C" w:rsidRPr="004F04F9">
        <w:rPr>
          <w:rFonts w:ascii="Times New Roman" w:hAnsi="Times New Roman" w:cs="Times New Roman"/>
          <w:lang w:val="sr-Cyrl-RS"/>
        </w:rPr>
        <w:t>а</w:t>
      </w:r>
      <w:r w:rsidR="00D32636" w:rsidRPr="004F04F9">
        <w:rPr>
          <w:rFonts w:ascii="Times New Roman" w:hAnsi="Times New Roman" w:cs="Times New Roman"/>
          <w:lang w:val="sr-Cyrl-RS"/>
        </w:rPr>
        <w:t xml:space="preserve"> рођења, место и држав</w:t>
      </w:r>
      <w:r w:rsidR="002F5D7C" w:rsidRPr="004F04F9">
        <w:rPr>
          <w:rFonts w:ascii="Times New Roman" w:hAnsi="Times New Roman" w:cs="Times New Roman"/>
          <w:lang w:val="sr-Cyrl-RS"/>
        </w:rPr>
        <w:t>а</w:t>
      </w:r>
      <w:r w:rsidR="00D32636" w:rsidRPr="004F04F9">
        <w:rPr>
          <w:rFonts w:ascii="Times New Roman" w:hAnsi="Times New Roman" w:cs="Times New Roman"/>
          <w:lang w:val="sr-Cyrl-RS"/>
        </w:rPr>
        <w:t xml:space="preserve"> рођења и јединствени матични број грађана </w:t>
      </w:r>
      <w:bookmarkStart w:id="15" w:name="_Hlk181609661"/>
      <w:r w:rsidR="00D32636" w:rsidRPr="004F04F9">
        <w:rPr>
          <w:rFonts w:ascii="Times New Roman" w:hAnsi="Times New Roman" w:cs="Times New Roman"/>
          <w:lang w:val="sr-Cyrl-RS"/>
        </w:rPr>
        <w:t xml:space="preserve">(у даљем тексту: </w:t>
      </w:r>
      <w:r w:rsidR="002F5D7C" w:rsidRPr="004F04F9">
        <w:rPr>
          <w:rFonts w:ascii="Times New Roman" w:hAnsi="Times New Roman" w:cs="Times New Roman"/>
          <w:lang w:val="sr-Cyrl-RS"/>
        </w:rPr>
        <w:t>ЈМБГ</w:t>
      </w:r>
      <w:r w:rsidR="00D32636" w:rsidRPr="004F04F9">
        <w:rPr>
          <w:rFonts w:ascii="Times New Roman" w:hAnsi="Times New Roman" w:cs="Times New Roman"/>
          <w:lang w:val="sr-Cyrl-RS"/>
        </w:rPr>
        <w:t>)</w:t>
      </w:r>
      <w:bookmarkEnd w:id="15"/>
      <w:r w:rsidR="002F5D7C" w:rsidRPr="004F04F9">
        <w:rPr>
          <w:rFonts w:ascii="Times New Roman" w:hAnsi="Times New Roman" w:cs="Times New Roman"/>
          <w:lang w:val="sr-Cyrl-RS"/>
        </w:rPr>
        <w:t>, односно</w:t>
      </w:r>
      <w:r w:rsidR="000C6B44" w:rsidRPr="004F04F9">
        <w:rPr>
          <w:rFonts w:ascii="Times New Roman" w:hAnsi="Times New Roman" w:cs="Times New Roman"/>
          <w:lang w:val="sr-Cyrl-RS"/>
        </w:rPr>
        <w:t xml:space="preserve"> </w:t>
      </w:r>
      <w:r w:rsidR="00D32636" w:rsidRPr="004F04F9">
        <w:rPr>
          <w:rFonts w:ascii="Times New Roman" w:hAnsi="Times New Roman" w:cs="Times New Roman"/>
          <w:lang w:val="sr-Cyrl-RS"/>
        </w:rPr>
        <w:t xml:space="preserve">евиденцијски број странца (у даљем тексту: </w:t>
      </w:r>
      <w:r w:rsidR="002F5D7C" w:rsidRPr="004F04F9">
        <w:rPr>
          <w:rFonts w:ascii="Times New Roman" w:hAnsi="Times New Roman" w:cs="Times New Roman"/>
          <w:lang w:val="sr-Cyrl-RS"/>
        </w:rPr>
        <w:t>ЕБС</w:t>
      </w:r>
      <w:r w:rsidR="00D32636" w:rsidRPr="004F04F9">
        <w:rPr>
          <w:rFonts w:ascii="Times New Roman" w:hAnsi="Times New Roman" w:cs="Times New Roman"/>
          <w:lang w:val="sr-Cyrl-RS"/>
        </w:rPr>
        <w:t>).</w:t>
      </w:r>
    </w:p>
    <w:p w14:paraId="775CCA2E" w14:textId="77777777" w:rsidR="006E0AFF" w:rsidRPr="004F04F9" w:rsidRDefault="006E0AFF" w:rsidP="00145E0D">
      <w:pPr>
        <w:spacing w:after="0" w:line="240" w:lineRule="auto"/>
        <w:rPr>
          <w:rFonts w:ascii="Times New Roman" w:hAnsi="Times New Roman" w:cs="Times New Roman"/>
          <w:lang w:val="sr-Cyrl-RS"/>
        </w:rPr>
      </w:pPr>
    </w:p>
    <w:p w14:paraId="754009D0" w14:textId="7A5D254B" w:rsidR="006E0AFF" w:rsidRPr="004F04F9" w:rsidRDefault="0077623C" w:rsidP="00145E0D">
      <w:pPr>
        <w:spacing w:after="0" w:line="240" w:lineRule="auto"/>
        <w:rPr>
          <w:rFonts w:ascii="Times New Roman" w:hAnsi="Times New Roman" w:cs="Times New Roman"/>
          <w:lang w:val="sr-Cyrl-RS"/>
        </w:rPr>
      </w:pPr>
      <w:r w:rsidRPr="004F04F9">
        <w:rPr>
          <w:rFonts w:ascii="Times New Roman" w:hAnsi="Times New Roman" w:cs="Times New Roman"/>
          <w:lang w:val="sr-Cyrl-RS"/>
        </w:rPr>
        <w:t>И</w:t>
      </w:r>
      <w:r w:rsidR="00D32636" w:rsidRPr="004F04F9">
        <w:rPr>
          <w:rFonts w:ascii="Times New Roman" w:hAnsi="Times New Roman" w:cs="Times New Roman"/>
          <w:lang w:val="sr-Cyrl-RS"/>
        </w:rPr>
        <w:t xml:space="preserve">зузетно, за лица за која се не одређује или није могуће одредити </w:t>
      </w:r>
      <w:r w:rsidR="00A74BBD" w:rsidRPr="004F04F9">
        <w:rPr>
          <w:rFonts w:ascii="Times New Roman" w:hAnsi="Times New Roman" w:cs="Times New Roman"/>
          <w:lang w:val="sr-Cyrl-RS"/>
        </w:rPr>
        <w:t>ЈМБГ</w:t>
      </w:r>
      <w:r w:rsidR="00D32636" w:rsidRPr="004F04F9">
        <w:rPr>
          <w:rFonts w:ascii="Times New Roman" w:hAnsi="Times New Roman" w:cs="Times New Roman"/>
          <w:lang w:val="sr-Cyrl-RS"/>
        </w:rPr>
        <w:t xml:space="preserve">, односно лица којима није одређен </w:t>
      </w:r>
      <w:r w:rsidR="00A74BBD" w:rsidRPr="004F04F9">
        <w:rPr>
          <w:rFonts w:ascii="Times New Roman" w:hAnsi="Times New Roman" w:cs="Times New Roman"/>
          <w:lang w:val="sr-Cyrl-RS"/>
        </w:rPr>
        <w:t>ЕБС</w:t>
      </w:r>
      <w:r w:rsidR="00D32636" w:rsidRPr="004F04F9">
        <w:rPr>
          <w:rFonts w:ascii="Times New Roman" w:hAnsi="Times New Roman" w:cs="Times New Roman"/>
          <w:lang w:val="sr-Cyrl-RS"/>
        </w:rPr>
        <w:t>, овај податак се не уписује.</w:t>
      </w:r>
    </w:p>
    <w:p w14:paraId="5AE20C20" w14:textId="77777777" w:rsidR="00497678" w:rsidRPr="004F04F9" w:rsidRDefault="00497678" w:rsidP="00145E0D">
      <w:pPr>
        <w:spacing w:after="0" w:line="240" w:lineRule="auto"/>
        <w:rPr>
          <w:rFonts w:ascii="Times New Roman" w:hAnsi="Times New Roman" w:cs="Times New Roman"/>
          <w:lang w:val="sr-Cyrl-RS"/>
        </w:rPr>
      </w:pPr>
    </w:p>
    <w:p w14:paraId="13AF0587" w14:textId="5DB2E0E1" w:rsidR="00B36D63" w:rsidRPr="004F04F9" w:rsidRDefault="00236991" w:rsidP="00145E0D">
      <w:pPr>
        <w:spacing w:after="0" w:line="240" w:lineRule="auto"/>
        <w:rPr>
          <w:rFonts w:ascii="Times New Roman" w:hAnsi="Times New Roman" w:cs="Times New Roman"/>
          <w:lang w:val="sr-Cyrl-RS"/>
        </w:rPr>
      </w:pPr>
      <w:r w:rsidRPr="004F04F9">
        <w:rPr>
          <w:rFonts w:ascii="Times New Roman" w:hAnsi="Times New Roman" w:cs="Times New Roman"/>
          <w:lang w:val="sr-Cyrl-RS"/>
        </w:rPr>
        <w:t>О</w:t>
      </w:r>
      <w:r w:rsidR="00D32636" w:rsidRPr="004F04F9">
        <w:rPr>
          <w:rFonts w:ascii="Times New Roman" w:hAnsi="Times New Roman" w:cs="Times New Roman"/>
          <w:lang w:val="sr-Cyrl-RS"/>
        </w:rPr>
        <w:t xml:space="preserve">бавезни подаци о лицу уписују се у </w:t>
      </w:r>
      <w:r w:rsidR="00A74BBD" w:rsidRPr="004F04F9">
        <w:rPr>
          <w:rFonts w:ascii="Times New Roman" w:hAnsi="Times New Roman" w:cs="Times New Roman"/>
          <w:lang w:val="sr-Cyrl-RS"/>
        </w:rPr>
        <w:t>М</w:t>
      </w:r>
      <w:r w:rsidR="00D32636" w:rsidRPr="004F04F9">
        <w:rPr>
          <w:rFonts w:ascii="Times New Roman" w:hAnsi="Times New Roman" w:cs="Times New Roman"/>
          <w:lang w:val="sr-Cyrl-RS"/>
        </w:rPr>
        <w:t>атични регистар приликом првог уписа без обзира да ли је основ уписа рођење, држављанство, закључење брака или смрт.</w:t>
      </w:r>
    </w:p>
    <w:p w14:paraId="3958C16F" w14:textId="63741156" w:rsidR="0089681D" w:rsidRPr="004F04F9" w:rsidRDefault="0089681D" w:rsidP="00B04F2C">
      <w:pPr>
        <w:spacing w:after="0" w:line="240" w:lineRule="auto"/>
        <w:rPr>
          <w:rFonts w:ascii="Times New Roman" w:hAnsi="Times New Roman" w:cs="Times New Roman"/>
          <w:lang w:val="sr-Cyrl-RS"/>
        </w:rPr>
      </w:pPr>
    </w:p>
    <w:p w14:paraId="51E8F9A2" w14:textId="1B9EBD78" w:rsidR="0089681D" w:rsidRPr="004F04F9" w:rsidRDefault="0089681D" w:rsidP="0089681D">
      <w:pPr>
        <w:spacing w:after="0" w:line="240" w:lineRule="auto"/>
        <w:rPr>
          <w:rFonts w:ascii="Times New Roman" w:hAnsi="Times New Roman" w:cs="Times New Roman"/>
          <w:lang w:val="sr-Cyrl-RS"/>
        </w:rPr>
      </w:pPr>
      <w:r w:rsidRPr="004F04F9">
        <w:rPr>
          <w:rFonts w:ascii="Times New Roman" w:hAnsi="Times New Roman" w:cs="Times New Roman"/>
          <w:lang w:val="sr-Cyrl-RS"/>
        </w:rPr>
        <w:t>Поред података из става 1. овог члана у Евиденцију рођења, закључења брака и смрти уписују се подаци у вези са рођењем, закључењем брака и смрћу, док се у Евиденцију о држављанству поред података из става 1. овог члана уписују подаци који су прописани законом којим је регулисана област држављанства</w:t>
      </w:r>
      <w:r w:rsidR="00C04116" w:rsidRPr="004F04F9">
        <w:rPr>
          <w:rFonts w:ascii="Times New Roman" w:hAnsi="Times New Roman" w:cs="Times New Roman"/>
          <w:lang w:val="sr-Cyrl-RS"/>
        </w:rPr>
        <w:t>.</w:t>
      </w:r>
    </w:p>
    <w:p w14:paraId="3791DD33" w14:textId="77777777" w:rsidR="005707D8" w:rsidRPr="004F04F9" w:rsidRDefault="005707D8" w:rsidP="00B04F2C">
      <w:pPr>
        <w:spacing w:after="0" w:line="240" w:lineRule="auto"/>
        <w:rPr>
          <w:rFonts w:ascii="Times New Roman" w:hAnsi="Times New Roman" w:cs="Times New Roman"/>
          <w:lang w:val="sr-Cyrl-RS"/>
        </w:rPr>
      </w:pPr>
    </w:p>
    <w:p w14:paraId="51FEE551" w14:textId="28064694" w:rsidR="005707D8" w:rsidRPr="004F04F9" w:rsidRDefault="005707D8" w:rsidP="00B04F2C">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У Матични регистар уписују се и </w:t>
      </w:r>
      <w:r w:rsidR="004C447F" w:rsidRPr="004F04F9">
        <w:rPr>
          <w:rFonts w:ascii="Times New Roman" w:hAnsi="Times New Roman" w:cs="Times New Roman"/>
          <w:lang w:val="sr-Cyrl-RS"/>
        </w:rPr>
        <w:t>исправке</w:t>
      </w:r>
      <w:r w:rsidRPr="004F04F9">
        <w:rPr>
          <w:rFonts w:ascii="Times New Roman" w:hAnsi="Times New Roman" w:cs="Times New Roman"/>
          <w:lang w:val="sr-Cyrl-RS"/>
        </w:rPr>
        <w:t>, допуне или брисање података</w:t>
      </w:r>
      <w:r w:rsidR="004C447F" w:rsidRPr="004F04F9">
        <w:rPr>
          <w:rFonts w:ascii="Times New Roman" w:hAnsi="Times New Roman" w:cs="Times New Roman"/>
          <w:lang w:val="sr-Cyrl-RS"/>
        </w:rPr>
        <w:t xml:space="preserve"> (у даљем тексту промене података)</w:t>
      </w:r>
      <w:r w:rsidRPr="004F04F9">
        <w:rPr>
          <w:rFonts w:ascii="Times New Roman" w:hAnsi="Times New Roman" w:cs="Times New Roman"/>
          <w:lang w:val="sr-Cyrl-RS"/>
        </w:rPr>
        <w:t xml:space="preserve">. </w:t>
      </w:r>
    </w:p>
    <w:bookmarkEnd w:id="13"/>
    <w:p w14:paraId="4172ACE0" w14:textId="77777777" w:rsidR="00B36D63" w:rsidRPr="004F04F9" w:rsidRDefault="00B36D63" w:rsidP="00B36D63">
      <w:pPr>
        <w:spacing w:after="0"/>
        <w:rPr>
          <w:rFonts w:ascii="Times New Roman" w:hAnsi="Times New Roman" w:cs="Times New Roman"/>
          <w:lang w:val="sr-Cyrl-RS"/>
        </w:rPr>
      </w:pPr>
    </w:p>
    <w:p w14:paraId="60329B87" w14:textId="109A8DA8" w:rsidR="007503E9" w:rsidRPr="004F04F9" w:rsidRDefault="007503E9" w:rsidP="00837D1D">
      <w:pPr>
        <w:spacing w:after="0"/>
        <w:jc w:val="center"/>
        <w:rPr>
          <w:rFonts w:ascii="Times New Roman" w:hAnsi="Times New Roman" w:cs="Times New Roman"/>
          <w:lang w:val="sr-Cyrl-RS"/>
        </w:rPr>
      </w:pPr>
      <w:r w:rsidRPr="004F04F9">
        <w:rPr>
          <w:rFonts w:ascii="Times New Roman" w:hAnsi="Times New Roman" w:cs="Times New Roman"/>
          <w:lang w:val="sr-Cyrl-RS"/>
        </w:rPr>
        <w:t>С</w:t>
      </w:r>
      <w:r w:rsidR="00D32636" w:rsidRPr="004F04F9">
        <w:rPr>
          <w:rFonts w:ascii="Times New Roman" w:hAnsi="Times New Roman" w:cs="Times New Roman"/>
          <w:lang w:val="sr-Cyrl-RS"/>
        </w:rPr>
        <w:t xml:space="preserve">адржина </w:t>
      </w:r>
      <w:bookmarkStart w:id="16" w:name="_Hlk181124849"/>
      <w:r w:rsidR="003428E3" w:rsidRPr="004F04F9">
        <w:rPr>
          <w:rFonts w:ascii="Times New Roman" w:hAnsi="Times New Roman" w:cs="Times New Roman"/>
          <w:lang w:val="sr-Cyrl-RS"/>
        </w:rPr>
        <w:t>Е</w:t>
      </w:r>
      <w:r w:rsidR="00D32636" w:rsidRPr="004F04F9">
        <w:rPr>
          <w:rFonts w:ascii="Times New Roman" w:hAnsi="Times New Roman" w:cs="Times New Roman"/>
          <w:lang w:val="sr-Cyrl-RS"/>
        </w:rPr>
        <w:t>виденције</w:t>
      </w:r>
      <w:r w:rsidR="003428E3" w:rsidRPr="004F04F9">
        <w:rPr>
          <w:rFonts w:ascii="Times New Roman" w:hAnsi="Times New Roman" w:cs="Times New Roman"/>
        </w:rPr>
        <w:t xml:space="preserve"> </w:t>
      </w:r>
      <w:r w:rsidR="003428E3" w:rsidRPr="004F04F9">
        <w:rPr>
          <w:rFonts w:ascii="Times New Roman" w:hAnsi="Times New Roman" w:cs="Times New Roman"/>
          <w:lang w:val="sr-Cyrl-RS"/>
        </w:rPr>
        <w:t>рођења, закључења брака и смрти</w:t>
      </w:r>
      <w:r w:rsidR="00D32636" w:rsidRPr="004F04F9">
        <w:rPr>
          <w:rFonts w:ascii="Times New Roman" w:hAnsi="Times New Roman" w:cs="Times New Roman"/>
          <w:lang w:val="sr-Cyrl-RS"/>
        </w:rPr>
        <w:t xml:space="preserve"> </w:t>
      </w:r>
      <w:bookmarkEnd w:id="16"/>
    </w:p>
    <w:p w14:paraId="3CA873DF" w14:textId="398C2D13" w:rsidR="00B36D63" w:rsidRPr="004F04F9" w:rsidRDefault="00B36D63" w:rsidP="00B36D63">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4C62CC" w:rsidRPr="004F04F9">
        <w:rPr>
          <w:rFonts w:ascii="Times New Roman" w:hAnsi="Times New Roman" w:cs="Times New Roman"/>
          <w:lang w:val="sr-Cyrl-RS"/>
        </w:rPr>
        <w:t>7</w:t>
      </w:r>
      <w:r w:rsidRPr="004F04F9">
        <w:rPr>
          <w:rFonts w:ascii="Times New Roman" w:hAnsi="Times New Roman" w:cs="Times New Roman"/>
          <w:lang w:val="sr-Cyrl-RS"/>
        </w:rPr>
        <w:t>.</w:t>
      </w:r>
    </w:p>
    <w:p w14:paraId="45E2D160" w14:textId="77777777" w:rsidR="004C62CC" w:rsidRPr="004F04F9" w:rsidRDefault="004C62CC" w:rsidP="00B36D63">
      <w:pPr>
        <w:spacing w:after="0"/>
        <w:jc w:val="center"/>
        <w:rPr>
          <w:rFonts w:ascii="Times New Roman" w:hAnsi="Times New Roman" w:cs="Times New Roman"/>
          <w:lang w:val="sr-Cyrl-RS"/>
        </w:rPr>
      </w:pPr>
    </w:p>
    <w:p w14:paraId="25720961" w14:textId="7A1F144C" w:rsidR="00B36D63" w:rsidRPr="004F04F9" w:rsidRDefault="00E546D7" w:rsidP="00CE04C9">
      <w:pPr>
        <w:spacing w:after="120" w:line="240" w:lineRule="auto"/>
        <w:rPr>
          <w:rFonts w:ascii="Times New Roman" w:hAnsi="Times New Roman" w:cs="Times New Roman"/>
          <w:lang w:val="sr-Cyrl-RS"/>
        </w:rPr>
      </w:pPr>
      <w:bookmarkStart w:id="17" w:name="_Hlk181125796"/>
      <w:r w:rsidRPr="004F04F9">
        <w:rPr>
          <w:rFonts w:ascii="Times New Roman" w:hAnsi="Times New Roman" w:cs="Times New Roman"/>
          <w:lang w:val="sr-Cyrl-RS"/>
        </w:rPr>
        <w:t>Е</w:t>
      </w:r>
      <w:r w:rsidR="00D32636" w:rsidRPr="004F04F9">
        <w:rPr>
          <w:rFonts w:ascii="Times New Roman" w:hAnsi="Times New Roman" w:cs="Times New Roman"/>
          <w:lang w:val="sr-Cyrl-RS"/>
        </w:rPr>
        <w:t xml:space="preserve">виденција </w:t>
      </w:r>
      <w:bookmarkStart w:id="18" w:name="_Hlk183080490"/>
      <w:r w:rsidR="00065E72" w:rsidRPr="004F04F9">
        <w:rPr>
          <w:rFonts w:ascii="Times New Roman" w:hAnsi="Times New Roman" w:cs="Times New Roman"/>
          <w:lang w:val="sr-Cyrl-RS"/>
        </w:rPr>
        <w:t xml:space="preserve">рођења, закључења брака и смрти </w:t>
      </w:r>
      <w:bookmarkEnd w:id="17"/>
      <w:bookmarkEnd w:id="18"/>
      <w:r w:rsidR="00D32636" w:rsidRPr="004F04F9">
        <w:rPr>
          <w:rFonts w:ascii="Times New Roman" w:hAnsi="Times New Roman" w:cs="Times New Roman"/>
          <w:lang w:val="sr-Cyrl-RS"/>
        </w:rPr>
        <w:t xml:space="preserve">садржи </w:t>
      </w:r>
      <w:r w:rsidR="00420E24" w:rsidRPr="004F04F9">
        <w:rPr>
          <w:rFonts w:ascii="Times New Roman" w:hAnsi="Times New Roman" w:cs="Times New Roman"/>
          <w:lang w:val="sr-Cyrl-RS"/>
        </w:rPr>
        <w:t xml:space="preserve">и </w:t>
      </w:r>
      <w:r w:rsidR="00D32636" w:rsidRPr="004F04F9">
        <w:rPr>
          <w:rFonts w:ascii="Times New Roman" w:hAnsi="Times New Roman" w:cs="Times New Roman"/>
          <w:lang w:val="sr-Cyrl-RS"/>
        </w:rPr>
        <w:t xml:space="preserve">следеће податке: </w:t>
      </w:r>
    </w:p>
    <w:p w14:paraId="43517B0C" w14:textId="54B5136E" w:rsidR="008019CF" w:rsidRPr="004F04F9" w:rsidRDefault="00D32636" w:rsidP="00D4725C">
      <w:pPr>
        <w:pStyle w:val="ListParagraph"/>
        <w:numPr>
          <w:ilvl w:val="0"/>
          <w:numId w:val="24"/>
        </w:num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подаци у вези са рођењем: презиме одређено при рођењу, скраћено лично име, час рођења, општина/град рођења, држављанство, подаци о родитељима; име и презиме родитеља и њихово презиме одређено при рођењу, </w:t>
      </w:r>
      <w:r w:rsidR="00663578" w:rsidRPr="004F04F9">
        <w:rPr>
          <w:rFonts w:ascii="Times New Roman" w:hAnsi="Times New Roman" w:cs="Times New Roman"/>
          <w:lang w:val="sr-Cyrl-RS"/>
        </w:rPr>
        <w:t>ЈМБГ</w:t>
      </w:r>
      <w:r w:rsidRPr="004F04F9">
        <w:rPr>
          <w:rFonts w:ascii="Times New Roman" w:hAnsi="Times New Roman" w:cs="Times New Roman"/>
          <w:lang w:val="sr-Cyrl-RS"/>
        </w:rPr>
        <w:t>/</w:t>
      </w:r>
      <w:r w:rsidR="00663578" w:rsidRPr="004F04F9">
        <w:rPr>
          <w:rFonts w:ascii="Times New Roman" w:hAnsi="Times New Roman" w:cs="Times New Roman"/>
          <w:lang w:val="sr-Cyrl-RS"/>
        </w:rPr>
        <w:t>ЕБС</w:t>
      </w:r>
      <w:r w:rsidRPr="004F04F9">
        <w:rPr>
          <w:rFonts w:ascii="Times New Roman" w:hAnsi="Times New Roman" w:cs="Times New Roman"/>
          <w:lang w:val="sr-Cyrl-RS"/>
        </w:rPr>
        <w:t xml:space="preserve"> родитеља, уколико је одређен, дан, месец и година рођења родитеља, место и општина/град рођења родитеља, </w:t>
      </w:r>
      <w:bookmarkStart w:id="19" w:name="_Hlk157172002"/>
      <w:r w:rsidRPr="004F04F9">
        <w:rPr>
          <w:rFonts w:ascii="Times New Roman" w:hAnsi="Times New Roman" w:cs="Times New Roman"/>
          <w:lang w:val="sr-Cyrl-RS"/>
        </w:rPr>
        <w:t>држава рођења родитеља,</w:t>
      </w:r>
      <w:bookmarkEnd w:id="19"/>
      <w:r w:rsidRPr="004F04F9">
        <w:rPr>
          <w:rFonts w:ascii="Times New Roman" w:hAnsi="Times New Roman" w:cs="Times New Roman"/>
          <w:lang w:val="sr-Cyrl-RS"/>
        </w:rPr>
        <w:t xml:space="preserve"> држављанство родитеља,</w:t>
      </w:r>
      <w:r w:rsidR="000C52F6" w:rsidRPr="004F04F9">
        <w:rPr>
          <w:rFonts w:ascii="Times New Roman" w:hAnsi="Times New Roman" w:cs="Times New Roman"/>
          <w:lang w:val="sr-Cyrl-RS"/>
        </w:rPr>
        <w:t xml:space="preserve"> </w:t>
      </w:r>
      <w:r w:rsidRPr="004F04F9">
        <w:rPr>
          <w:rFonts w:ascii="Times New Roman" w:hAnsi="Times New Roman" w:cs="Times New Roman"/>
          <w:lang w:val="sr-Cyrl-RS"/>
        </w:rPr>
        <w:t>подаци о: утврђивању времена и места рођења у судском поступку; националној припадности; материнству утврђеном или оспореном судском одлуком; признању очинства, очинству утврђеном или оспореном</w:t>
      </w:r>
      <w:r w:rsidR="007E4E09" w:rsidRPr="004F04F9">
        <w:rPr>
          <w:rFonts w:ascii="Times New Roman" w:hAnsi="Times New Roman" w:cs="Times New Roman"/>
          <w:lang w:val="sr-Cyrl-RS"/>
        </w:rPr>
        <w:t xml:space="preserve"> судском одлуком; усвој</w:t>
      </w:r>
      <w:r w:rsidRPr="004F04F9">
        <w:rPr>
          <w:rFonts w:ascii="Times New Roman" w:hAnsi="Times New Roman" w:cs="Times New Roman"/>
          <w:lang w:val="sr-Cyrl-RS"/>
        </w:rPr>
        <w:t>ењу и престанку усвојења; стављању под старатељство и престанку старатељства; лишењу и враћању пословне способности; лишењу и враћању родитељског права; продужењу и престанаку продуженог родитељског права; вршењу родитељског права; промени личног имена, имену или презимену родитеља, детета или супружника, односно усвојитеља или старатеља; промени пола.</w:t>
      </w:r>
    </w:p>
    <w:p w14:paraId="51B226A5" w14:textId="76E158B9" w:rsidR="00B36D63" w:rsidRPr="004F04F9" w:rsidRDefault="00D32636" w:rsidP="00CE04C9">
      <w:pPr>
        <w:pStyle w:val="ListParagraph"/>
        <w:numPr>
          <w:ilvl w:val="0"/>
          <w:numId w:val="24"/>
        </w:num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подаци </w:t>
      </w:r>
      <w:r w:rsidR="004A79A2" w:rsidRPr="004F04F9">
        <w:rPr>
          <w:rFonts w:ascii="Times New Roman" w:hAnsi="Times New Roman" w:cs="Times New Roman"/>
          <w:lang w:val="sr-Cyrl-RS"/>
        </w:rPr>
        <w:t xml:space="preserve">у вези са </w:t>
      </w:r>
      <w:r w:rsidRPr="004F04F9">
        <w:rPr>
          <w:rFonts w:ascii="Times New Roman" w:hAnsi="Times New Roman" w:cs="Times New Roman"/>
          <w:lang w:val="sr-Cyrl-RS"/>
        </w:rPr>
        <w:t xml:space="preserve"> брак</w:t>
      </w:r>
      <w:r w:rsidR="004A79A2" w:rsidRPr="004F04F9">
        <w:rPr>
          <w:rFonts w:ascii="Times New Roman" w:hAnsi="Times New Roman" w:cs="Times New Roman"/>
          <w:lang w:val="sr-Cyrl-RS"/>
        </w:rPr>
        <w:t>ом</w:t>
      </w:r>
      <w:r w:rsidRPr="004F04F9">
        <w:rPr>
          <w:rFonts w:ascii="Times New Roman" w:hAnsi="Times New Roman" w:cs="Times New Roman"/>
          <w:lang w:val="sr-Cyrl-RS"/>
        </w:rPr>
        <w:t>: дан, месец, година, место, општина</w:t>
      </w:r>
      <w:r w:rsidRPr="004F04F9">
        <w:rPr>
          <w:rFonts w:ascii="Times New Roman" w:hAnsi="Times New Roman" w:cs="Times New Roman"/>
          <w:lang w:val="sr-Latn-RS"/>
        </w:rPr>
        <w:t>/</w:t>
      </w:r>
      <w:r w:rsidRPr="004F04F9">
        <w:rPr>
          <w:rFonts w:ascii="Times New Roman" w:hAnsi="Times New Roman" w:cs="Times New Roman"/>
          <w:lang w:val="sr-Cyrl-RS"/>
        </w:rPr>
        <w:t>град и држав</w:t>
      </w:r>
      <w:r w:rsidRPr="004F04F9">
        <w:rPr>
          <w:rFonts w:ascii="Times New Roman" w:hAnsi="Times New Roman" w:cs="Times New Roman"/>
          <w:lang w:val="sr-Latn-RS"/>
        </w:rPr>
        <w:t>a</w:t>
      </w:r>
      <w:r w:rsidRPr="004F04F9">
        <w:rPr>
          <w:rFonts w:ascii="Times New Roman" w:hAnsi="Times New Roman" w:cs="Times New Roman"/>
          <w:lang w:val="sr-Cyrl-RS"/>
        </w:rPr>
        <w:t xml:space="preserve"> закључења брака; подаци о </w:t>
      </w:r>
      <w:r w:rsidRPr="004F04F9">
        <w:rPr>
          <w:rFonts w:ascii="Times New Roman" w:hAnsi="Times New Roman" w:cs="Times New Roman"/>
          <w:szCs w:val="24"/>
          <w:lang w:val="sr-Cyrl-RS"/>
        </w:rPr>
        <w:t xml:space="preserve">супружницима: </w:t>
      </w:r>
      <w:r w:rsidRPr="004F04F9">
        <w:rPr>
          <w:rFonts w:ascii="Times New Roman" w:hAnsi="Times New Roman" w:cs="Times New Roman"/>
          <w:color w:val="333333"/>
          <w:szCs w:val="24"/>
          <w:shd w:val="clear" w:color="auto" w:fill="FFFFFF"/>
          <w:lang w:val="sr-Cyrl-RS"/>
        </w:rPr>
        <w:t xml:space="preserve">име и презиме супружника; </w:t>
      </w:r>
      <w:r w:rsidR="00663578" w:rsidRPr="004F04F9">
        <w:rPr>
          <w:rFonts w:ascii="Times New Roman" w:hAnsi="Times New Roman" w:cs="Times New Roman"/>
          <w:color w:val="333333"/>
          <w:szCs w:val="24"/>
          <w:shd w:val="clear" w:color="auto" w:fill="FFFFFF"/>
          <w:lang w:val="sr-Cyrl-RS"/>
        </w:rPr>
        <w:t>ЈМБГ</w:t>
      </w:r>
      <w:r w:rsidR="00953C43" w:rsidRPr="004F04F9">
        <w:rPr>
          <w:rFonts w:ascii="Times New Roman" w:hAnsi="Times New Roman" w:cs="Times New Roman"/>
          <w:color w:val="333333"/>
          <w:szCs w:val="24"/>
          <w:shd w:val="clear" w:color="auto" w:fill="FFFFFF"/>
        </w:rPr>
        <w:t xml:space="preserve"> </w:t>
      </w:r>
      <w:r w:rsidR="00953C43" w:rsidRPr="004F04F9">
        <w:rPr>
          <w:rFonts w:ascii="Times New Roman" w:hAnsi="Times New Roman" w:cs="Times New Roman"/>
          <w:color w:val="333333"/>
          <w:szCs w:val="24"/>
          <w:shd w:val="clear" w:color="auto" w:fill="FFFFFF"/>
          <w:lang w:val="sr-Cyrl-RS"/>
        </w:rPr>
        <w:t>односно ЕБС</w:t>
      </w:r>
      <w:r w:rsidRPr="004F04F9">
        <w:rPr>
          <w:rFonts w:ascii="Times New Roman" w:hAnsi="Times New Roman" w:cs="Times New Roman"/>
          <w:color w:val="333333"/>
          <w:szCs w:val="24"/>
          <w:shd w:val="clear" w:color="auto" w:fill="FFFFFF"/>
          <w:lang w:val="sr-Cyrl-RS"/>
        </w:rPr>
        <w:t>; дан, месец и година рођења, место и општина/град рођења и држава рођења; држављанство</w:t>
      </w:r>
      <w:r w:rsidRPr="004F04F9">
        <w:rPr>
          <w:rFonts w:ascii="Times New Roman" w:hAnsi="Times New Roman" w:cs="Times New Roman"/>
          <w:szCs w:val="24"/>
          <w:lang w:val="sr-Cyrl-RS"/>
        </w:rPr>
        <w:t>;</w:t>
      </w:r>
      <w:r w:rsidRPr="004F04F9">
        <w:rPr>
          <w:rFonts w:ascii="Times New Roman" w:hAnsi="Times New Roman" w:cs="Times New Roman"/>
          <w:lang w:val="sr-Cyrl-RS"/>
        </w:rPr>
        <w:t xml:space="preserve"> </w:t>
      </w:r>
      <w:r w:rsidRPr="004F04F9">
        <w:rPr>
          <w:rFonts w:ascii="Times New Roman" w:hAnsi="Times New Roman" w:cs="Times New Roman"/>
          <w:szCs w:val="24"/>
          <w:lang w:val="sr-Cyrl-RS"/>
        </w:rPr>
        <w:t>презиме које су супружници узели при закључењу брака</w:t>
      </w:r>
      <w:r w:rsidRPr="004F04F9">
        <w:rPr>
          <w:rFonts w:ascii="Times New Roman" w:hAnsi="Times New Roman" w:cs="Times New Roman"/>
          <w:lang w:val="sr-Cyrl-RS"/>
        </w:rPr>
        <w:t xml:space="preserve">; име </w:t>
      </w:r>
      <w:r w:rsidRPr="004F04F9">
        <w:rPr>
          <w:rFonts w:ascii="Times New Roman" w:hAnsi="Times New Roman" w:cs="Times New Roman"/>
          <w:lang w:val="sr-Cyrl-RS"/>
        </w:rPr>
        <w:lastRenderedPageBreak/>
        <w:t>и презиме сведока при закључењу брака; име и презиме тумача ако је његово присуство при закључењу брака било неопходно; име и презиме пуномоћника у тренутку закључења брака, ако при закључењу брака једног супружника заступа пуномоћник; утврђивање постојања, односно непостојања брака у судском поступку; подаци о престанку брака.</w:t>
      </w:r>
    </w:p>
    <w:p w14:paraId="71CAC8EC" w14:textId="6A77F0EE" w:rsidR="00186BEB" w:rsidRPr="004F04F9" w:rsidRDefault="00D32636" w:rsidP="00CE04C9">
      <w:pPr>
        <w:pStyle w:val="ListParagraph"/>
        <w:numPr>
          <w:ilvl w:val="0"/>
          <w:numId w:val="24"/>
        </w:num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подаци </w:t>
      </w:r>
      <w:r w:rsidR="004A79A2" w:rsidRPr="004F04F9">
        <w:rPr>
          <w:rFonts w:ascii="Times New Roman" w:hAnsi="Times New Roman" w:cs="Times New Roman"/>
          <w:lang w:val="sr-Cyrl-RS"/>
        </w:rPr>
        <w:t xml:space="preserve">у вези са </w:t>
      </w:r>
      <w:r w:rsidRPr="004F04F9">
        <w:rPr>
          <w:rFonts w:ascii="Times New Roman" w:hAnsi="Times New Roman" w:cs="Times New Roman"/>
          <w:lang w:val="sr-Cyrl-RS"/>
        </w:rPr>
        <w:t>смр</w:t>
      </w:r>
      <w:r w:rsidR="004A79A2" w:rsidRPr="004F04F9">
        <w:rPr>
          <w:rFonts w:ascii="Times New Roman" w:hAnsi="Times New Roman" w:cs="Times New Roman"/>
          <w:lang w:val="sr-Cyrl-RS"/>
        </w:rPr>
        <w:t>ћу</w:t>
      </w:r>
      <w:r w:rsidRPr="004F04F9">
        <w:rPr>
          <w:rFonts w:ascii="Times New Roman" w:hAnsi="Times New Roman" w:cs="Times New Roman"/>
          <w:lang w:val="sr-Cyrl-RS"/>
        </w:rPr>
        <w:t>: дан, месец, година и час смрти; место, општина/град и држава где је смрт настала, име и презиме супружника умрлог и његово презиме одређено при рођењу, ако је умрли био у браку; проглашење несталог лица умрлим и смрт утврђена у судском поступку.</w:t>
      </w:r>
    </w:p>
    <w:p w14:paraId="5BA265E9" w14:textId="77777777" w:rsidR="00B36D63" w:rsidRPr="004F04F9" w:rsidRDefault="00B36D63" w:rsidP="008C309D">
      <w:pPr>
        <w:pStyle w:val="ListParagraph"/>
        <w:spacing w:after="0" w:line="240" w:lineRule="auto"/>
        <w:rPr>
          <w:rFonts w:ascii="Times New Roman" w:hAnsi="Times New Roman" w:cs="Times New Roman"/>
          <w:lang w:val="sr-Cyrl-RS"/>
        </w:rPr>
      </w:pPr>
    </w:p>
    <w:p w14:paraId="422FFC40" w14:textId="356DC575" w:rsidR="001A551B" w:rsidRPr="004F04F9" w:rsidRDefault="001A551B" w:rsidP="00B70255">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У </w:t>
      </w:r>
      <w:r w:rsidR="00D32636" w:rsidRPr="004F04F9">
        <w:rPr>
          <w:rFonts w:ascii="Times New Roman" w:hAnsi="Times New Roman" w:cs="Times New Roman"/>
          <w:lang w:val="sr-Cyrl-RS"/>
        </w:rPr>
        <w:t>евиденцију из става 1. овог члана уписују се  и други подаци одређени законом или другим прописом донетим на основу закона.</w:t>
      </w:r>
    </w:p>
    <w:p w14:paraId="71BF932E" w14:textId="77777777" w:rsidR="00B70255" w:rsidRPr="004F04F9" w:rsidRDefault="00B70255" w:rsidP="008C309D">
      <w:pPr>
        <w:spacing w:after="0" w:line="240" w:lineRule="auto"/>
        <w:rPr>
          <w:rFonts w:ascii="Times New Roman" w:hAnsi="Times New Roman" w:cs="Times New Roman"/>
          <w:lang w:val="sr-Cyrl-RS"/>
        </w:rPr>
      </w:pPr>
    </w:p>
    <w:p w14:paraId="50D18BD9" w14:textId="1D32BA6D" w:rsidR="008C1F21" w:rsidRPr="004F04F9" w:rsidRDefault="008269FD"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У </w:t>
      </w:r>
      <w:r w:rsidR="00D32636" w:rsidRPr="004F04F9">
        <w:rPr>
          <w:rFonts w:ascii="Times New Roman" w:hAnsi="Times New Roman" w:cs="Times New Roman"/>
          <w:lang w:val="sr-Cyrl-RS"/>
        </w:rPr>
        <w:t>евиденцију из става 1. овог члана податак о држављанству уписује се само за лиц</w:t>
      </w:r>
      <w:r w:rsidR="00D32636" w:rsidRPr="004F04F9">
        <w:rPr>
          <w:rFonts w:ascii="Times New Roman" w:hAnsi="Times New Roman" w:cs="Times New Roman"/>
          <w:lang w:val="sr-Latn-RS"/>
        </w:rPr>
        <w:t>e</w:t>
      </w:r>
      <w:r w:rsidR="00D32636" w:rsidRPr="004F04F9">
        <w:rPr>
          <w:rFonts w:ascii="Times New Roman" w:hAnsi="Times New Roman" w:cs="Times New Roman"/>
          <w:lang w:val="sr-Cyrl-RS"/>
        </w:rPr>
        <w:t xml:space="preserve"> које није држављанин </w:t>
      </w:r>
      <w:r w:rsidR="003428E3" w:rsidRPr="004F04F9">
        <w:rPr>
          <w:rFonts w:ascii="Times New Roman" w:hAnsi="Times New Roman" w:cs="Times New Roman"/>
          <w:lang w:val="sr-Cyrl-RS"/>
        </w:rPr>
        <w:t>Р</w:t>
      </w:r>
      <w:r w:rsidR="00D32636" w:rsidRPr="004F04F9">
        <w:rPr>
          <w:rFonts w:ascii="Times New Roman" w:hAnsi="Times New Roman" w:cs="Times New Roman"/>
          <w:lang w:val="sr-Cyrl-RS"/>
        </w:rPr>
        <w:t xml:space="preserve">епублике </w:t>
      </w:r>
      <w:r w:rsidR="003428E3" w:rsidRPr="004F04F9">
        <w:rPr>
          <w:rFonts w:ascii="Times New Roman" w:hAnsi="Times New Roman" w:cs="Times New Roman"/>
          <w:lang w:val="sr-Cyrl-RS"/>
        </w:rPr>
        <w:t>С</w:t>
      </w:r>
      <w:r w:rsidR="00D32636" w:rsidRPr="004F04F9">
        <w:rPr>
          <w:rFonts w:ascii="Times New Roman" w:hAnsi="Times New Roman" w:cs="Times New Roman"/>
          <w:lang w:val="sr-Cyrl-RS"/>
        </w:rPr>
        <w:t xml:space="preserve">рбије, према податку из путне исправе. </w:t>
      </w:r>
    </w:p>
    <w:p w14:paraId="43D724C2" w14:textId="3B01DB4D" w:rsidR="00842C73" w:rsidRPr="004F04F9" w:rsidRDefault="00842C73" w:rsidP="008C309D">
      <w:pPr>
        <w:spacing w:after="0" w:line="240" w:lineRule="auto"/>
        <w:rPr>
          <w:rFonts w:ascii="Times New Roman" w:hAnsi="Times New Roman" w:cs="Times New Roman"/>
          <w:lang w:val="sr-Cyrl-RS"/>
        </w:rPr>
      </w:pPr>
    </w:p>
    <w:p w14:paraId="405AEF7C" w14:textId="1F9CD63C" w:rsidR="00842C73" w:rsidRPr="004F04F9" w:rsidRDefault="00842C73"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Подаци из </w:t>
      </w:r>
      <w:r w:rsidR="0025288F" w:rsidRPr="004F04F9">
        <w:rPr>
          <w:rFonts w:ascii="Times New Roman" w:hAnsi="Times New Roman" w:cs="Times New Roman"/>
          <w:lang w:val="sr-Cyrl-RS"/>
        </w:rPr>
        <w:t xml:space="preserve">члана 6. став 1. овог закона и подаци из </w:t>
      </w:r>
      <w:r w:rsidRPr="004F04F9">
        <w:rPr>
          <w:rFonts w:ascii="Times New Roman" w:hAnsi="Times New Roman" w:cs="Times New Roman"/>
          <w:lang w:val="sr-Cyrl-RS"/>
        </w:rPr>
        <w:t xml:space="preserve">ст.1-3. овог члана чине </w:t>
      </w:r>
      <w:r w:rsidR="008264E0" w:rsidRPr="004F04F9">
        <w:rPr>
          <w:rFonts w:ascii="Times New Roman" w:hAnsi="Times New Roman" w:cs="Times New Roman"/>
          <w:lang w:val="sr-Cyrl-RS"/>
        </w:rPr>
        <w:t xml:space="preserve">податке </w:t>
      </w:r>
      <w:r w:rsidRPr="004F04F9">
        <w:rPr>
          <w:rFonts w:ascii="Times New Roman" w:hAnsi="Times New Roman" w:cs="Times New Roman"/>
          <w:lang w:val="sr-Cyrl-RS"/>
        </w:rPr>
        <w:t>личног статуса</w:t>
      </w:r>
      <w:r w:rsidR="008264E0" w:rsidRPr="004F04F9">
        <w:rPr>
          <w:rFonts w:ascii="Times New Roman" w:hAnsi="Times New Roman" w:cs="Times New Roman"/>
          <w:lang w:val="sr-Cyrl-RS"/>
        </w:rPr>
        <w:t xml:space="preserve"> лица</w:t>
      </w:r>
      <w:r w:rsidRPr="004F04F9">
        <w:rPr>
          <w:rFonts w:ascii="Times New Roman" w:hAnsi="Times New Roman" w:cs="Times New Roman"/>
          <w:lang w:val="sr-Cyrl-RS"/>
        </w:rPr>
        <w:t>.</w:t>
      </w:r>
    </w:p>
    <w:p w14:paraId="550FB7C8" w14:textId="77777777" w:rsidR="00842C73" w:rsidRPr="004F04F9" w:rsidRDefault="00842C73" w:rsidP="00FE42AC">
      <w:pPr>
        <w:spacing w:after="0"/>
        <w:rPr>
          <w:rFonts w:ascii="Times New Roman" w:hAnsi="Times New Roman" w:cs="Times New Roman"/>
          <w:lang w:val="sr-Cyrl-RS"/>
        </w:rPr>
      </w:pPr>
    </w:p>
    <w:p w14:paraId="002C8B71" w14:textId="4EC86898" w:rsidR="00B36D63" w:rsidRPr="004F04F9" w:rsidRDefault="00B36D63" w:rsidP="00B36D63">
      <w:pPr>
        <w:spacing w:after="0"/>
        <w:jc w:val="center"/>
        <w:rPr>
          <w:rFonts w:ascii="Times New Roman" w:hAnsi="Times New Roman" w:cs="Times New Roman"/>
          <w:lang w:val="sr-Latn-RS"/>
        </w:rPr>
      </w:pPr>
      <w:r w:rsidRPr="004F04F9">
        <w:rPr>
          <w:rFonts w:ascii="Times New Roman" w:hAnsi="Times New Roman" w:cs="Times New Roman"/>
          <w:lang w:val="sr-Cyrl-RS"/>
        </w:rPr>
        <w:t>П</w:t>
      </w:r>
      <w:r w:rsidR="00552DED" w:rsidRPr="004F04F9">
        <w:rPr>
          <w:rFonts w:ascii="Times New Roman" w:hAnsi="Times New Roman" w:cs="Times New Roman"/>
          <w:lang w:val="sr-Cyrl-RS"/>
        </w:rPr>
        <w:t>овезивање профила личног статуса са п</w:t>
      </w:r>
      <w:r w:rsidRPr="004F04F9">
        <w:rPr>
          <w:rFonts w:ascii="Times New Roman" w:hAnsi="Times New Roman" w:cs="Times New Roman"/>
          <w:lang w:val="sr-Cyrl-RS"/>
        </w:rPr>
        <w:t>одаци</w:t>
      </w:r>
      <w:r w:rsidR="00552DED" w:rsidRPr="004F04F9">
        <w:rPr>
          <w:rFonts w:ascii="Times New Roman" w:hAnsi="Times New Roman" w:cs="Times New Roman"/>
          <w:lang w:val="sr-Cyrl-RS"/>
        </w:rPr>
        <w:t>ма</w:t>
      </w:r>
      <w:r w:rsidRPr="004F04F9">
        <w:rPr>
          <w:rFonts w:ascii="Times New Roman" w:hAnsi="Times New Roman" w:cs="Times New Roman"/>
          <w:lang w:val="sr-Cyrl-RS"/>
        </w:rPr>
        <w:t xml:space="preserve"> о де</w:t>
      </w:r>
      <w:r w:rsidR="00DD381A" w:rsidRPr="004F04F9">
        <w:rPr>
          <w:rFonts w:ascii="Times New Roman" w:hAnsi="Times New Roman" w:cs="Times New Roman"/>
          <w:lang w:val="sr-Cyrl-RS"/>
        </w:rPr>
        <w:t>ци</w:t>
      </w:r>
    </w:p>
    <w:p w14:paraId="47EE21D3" w14:textId="0405DE32" w:rsidR="00B36D63" w:rsidRPr="004F04F9" w:rsidRDefault="00B36D63" w:rsidP="00B36D63">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4C62CC" w:rsidRPr="004F04F9">
        <w:rPr>
          <w:rFonts w:ascii="Times New Roman" w:hAnsi="Times New Roman" w:cs="Times New Roman"/>
          <w:lang w:val="sr-Cyrl-RS"/>
        </w:rPr>
        <w:t>8</w:t>
      </w:r>
      <w:r w:rsidRPr="004F04F9">
        <w:rPr>
          <w:rFonts w:ascii="Times New Roman" w:hAnsi="Times New Roman" w:cs="Times New Roman"/>
          <w:lang w:val="sr-Cyrl-RS"/>
        </w:rPr>
        <w:t>.</w:t>
      </w:r>
    </w:p>
    <w:p w14:paraId="537100E2" w14:textId="77777777" w:rsidR="0028145D" w:rsidRPr="004F04F9" w:rsidRDefault="0028145D" w:rsidP="00B36D63">
      <w:pPr>
        <w:spacing w:after="0"/>
        <w:rPr>
          <w:rFonts w:ascii="Times New Roman" w:hAnsi="Times New Roman" w:cs="Times New Roman"/>
          <w:lang w:val="sr-Cyrl-RS"/>
        </w:rPr>
      </w:pPr>
    </w:p>
    <w:p w14:paraId="23D880E4" w14:textId="709A1F83" w:rsidR="00BD7FC7" w:rsidRPr="004F04F9" w:rsidRDefault="00BD7FC7" w:rsidP="00B36D63">
      <w:pPr>
        <w:spacing w:after="0"/>
        <w:rPr>
          <w:rFonts w:ascii="Times New Roman" w:hAnsi="Times New Roman" w:cs="Times New Roman"/>
          <w:lang w:val="sr-Cyrl-RS"/>
        </w:rPr>
      </w:pPr>
      <w:r w:rsidRPr="004F04F9">
        <w:rPr>
          <w:rFonts w:ascii="Times New Roman" w:hAnsi="Times New Roman" w:cs="Times New Roman"/>
          <w:lang w:val="sr-Cyrl-RS"/>
        </w:rPr>
        <w:t>У</w:t>
      </w:r>
      <w:r w:rsidR="003428E3" w:rsidRPr="004F04F9">
        <w:rPr>
          <w:rFonts w:ascii="Times New Roman" w:hAnsi="Times New Roman" w:cs="Times New Roman"/>
          <w:lang w:val="sr-Cyrl-RS"/>
        </w:rPr>
        <w:t xml:space="preserve"> </w:t>
      </w:r>
      <w:r w:rsidR="008264E0" w:rsidRPr="004F04F9">
        <w:rPr>
          <w:rFonts w:ascii="Times New Roman" w:hAnsi="Times New Roman" w:cs="Times New Roman"/>
          <w:lang w:val="sr-Cyrl-RS"/>
        </w:rPr>
        <w:t xml:space="preserve">подацима </w:t>
      </w:r>
      <w:r w:rsidR="00D32636" w:rsidRPr="004F04F9">
        <w:rPr>
          <w:rFonts w:ascii="Times New Roman" w:hAnsi="Times New Roman" w:cs="Times New Roman"/>
          <w:lang w:val="sr-Cyrl-RS"/>
        </w:rPr>
        <w:t xml:space="preserve">личног статуса родитеља садржани су и подаци о деци, повезивањем са </w:t>
      </w:r>
      <w:r w:rsidR="008264E0" w:rsidRPr="004F04F9">
        <w:rPr>
          <w:rFonts w:ascii="Times New Roman" w:hAnsi="Times New Roman" w:cs="Times New Roman"/>
          <w:lang w:val="sr-Cyrl-RS"/>
        </w:rPr>
        <w:t xml:space="preserve">подацима </w:t>
      </w:r>
      <w:r w:rsidR="00D32636" w:rsidRPr="004F04F9">
        <w:rPr>
          <w:rFonts w:ascii="Times New Roman" w:hAnsi="Times New Roman" w:cs="Times New Roman"/>
          <w:lang w:val="sr-Cyrl-RS"/>
        </w:rPr>
        <w:t xml:space="preserve">личног статуса детета. </w:t>
      </w:r>
    </w:p>
    <w:p w14:paraId="08DF941C" w14:textId="77777777" w:rsidR="00E955BD" w:rsidRPr="004F04F9" w:rsidRDefault="00E955BD" w:rsidP="00F8411E">
      <w:pPr>
        <w:spacing w:after="0"/>
        <w:jc w:val="center"/>
        <w:rPr>
          <w:rFonts w:ascii="Times New Roman" w:hAnsi="Times New Roman" w:cs="Times New Roman"/>
          <w:color w:val="FF0000"/>
          <w:lang w:val="sr-Cyrl-RS"/>
        </w:rPr>
      </w:pPr>
    </w:p>
    <w:p w14:paraId="7DBFE01A" w14:textId="3E659D62" w:rsidR="008B5A2D" w:rsidRPr="004F04F9" w:rsidRDefault="008B5A2D" w:rsidP="00F8411E">
      <w:pPr>
        <w:spacing w:after="0"/>
        <w:jc w:val="center"/>
        <w:rPr>
          <w:rFonts w:ascii="Times New Roman" w:hAnsi="Times New Roman" w:cs="Times New Roman"/>
          <w:lang w:val="sr-Cyrl-RS"/>
        </w:rPr>
      </w:pPr>
      <w:r w:rsidRPr="004F04F9">
        <w:rPr>
          <w:rFonts w:ascii="Times New Roman" w:hAnsi="Times New Roman" w:cs="Times New Roman"/>
          <w:lang w:val="sr-Cyrl-RS"/>
        </w:rPr>
        <w:t>Е</w:t>
      </w:r>
      <w:r w:rsidR="00D32636" w:rsidRPr="004F04F9">
        <w:rPr>
          <w:rFonts w:ascii="Times New Roman" w:hAnsi="Times New Roman" w:cs="Times New Roman"/>
          <w:lang w:val="sr-Cyrl-RS"/>
        </w:rPr>
        <w:t>виденција о држављанству Републике Србије</w:t>
      </w:r>
    </w:p>
    <w:p w14:paraId="0A91B32B" w14:textId="659EC8FE" w:rsidR="00F8411E" w:rsidRPr="004F04F9" w:rsidRDefault="00F8411E" w:rsidP="00F8411E">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9</w:t>
      </w:r>
      <w:r w:rsidRPr="004F04F9">
        <w:rPr>
          <w:rFonts w:ascii="Times New Roman" w:hAnsi="Times New Roman" w:cs="Times New Roman"/>
          <w:lang w:val="sr-Cyrl-RS"/>
        </w:rPr>
        <w:t>.</w:t>
      </w:r>
    </w:p>
    <w:p w14:paraId="0D8C07F4" w14:textId="77777777" w:rsidR="00B75A83" w:rsidRPr="004F04F9" w:rsidRDefault="00B75A83" w:rsidP="00F8411E">
      <w:pPr>
        <w:spacing w:after="0"/>
        <w:jc w:val="center"/>
        <w:rPr>
          <w:rFonts w:ascii="Times New Roman" w:hAnsi="Times New Roman" w:cs="Times New Roman"/>
          <w:lang w:val="sr-Cyrl-RS"/>
        </w:rPr>
      </w:pPr>
    </w:p>
    <w:p w14:paraId="26619E2A" w14:textId="03F86679" w:rsidR="00C900B8" w:rsidRPr="004F04F9" w:rsidRDefault="00C900B8" w:rsidP="00C900B8">
      <w:pPr>
        <w:spacing w:after="0"/>
        <w:rPr>
          <w:rFonts w:ascii="Times New Roman" w:hAnsi="Times New Roman" w:cs="Times New Roman"/>
          <w:lang w:val="sr-Cyrl-RS"/>
        </w:rPr>
      </w:pPr>
      <w:r w:rsidRPr="004F04F9">
        <w:rPr>
          <w:rFonts w:ascii="Times New Roman" w:hAnsi="Times New Roman" w:cs="Times New Roman"/>
          <w:lang w:val="sr-Cyrl-RS"/>
        </w:rPr>
        <w:t xml:space="preserve">За вођење </w:t>
      </w:r>
      <w:r w:rsidR="00F42956" w:rsidRPr="004F04F9">
        <w:rPr>
          <w:rFonts w:ascii="Times New Roman" w:hAnsi="Times New Roman" w:cs="Times New Roman"/>
          <w:lang w:val="sr-Cyrl-RS"/>
        </w:rPr>
        <w:t>Е</w:t>
      </w:r>
      <w:r w:rsidR="00D32636" w:rsidRPr="004F04F9">
        <w:rPr>
          <w:rFonts w:ascii="Times New Roman" w:hAnsi="Times New Roman" w:cs="Times New Roman"/>
          <w:lang w:val="sr-Cyrl-RS"/>
        </w:rPr>
        <w:t xml:space="preserve">виденције о држављанству </w:t>
      </w:r>
      <w:r w:rsidR="00F42956" w:rsidRPr="004F04F9">
        <w:rPr>
          <w:rFonts w:ascii="Times New Roman" w:hAnsi="Times New Roman" w:cs="Times New Roman"/>
          <w:lang w:val="sr-Cyrl-RS"/>
        </w:rPr>
        <w:t>Р</w:t>
      </w:r>
      <w:r w:rsidR="00D32636" w:rsidRPr="004F04F9">
        <w:rPr>
          <w:rFonts w:ascii="Times New Roman" w:hAnsi="Times New Roman" w:cs="Times New Roman"/>
          <w:lang w:val="sr-Cyrl-RS"/>
        </w:rPr>
        <w:t xml:space="preserve">епублике </w:t>
      </w:r>
      <w:r w:rsidR="00F42956" w:rsidRPr="004F04F9">
        <w:rPr>
          <w:rFonts w:ascii="Times New Roman" w:hAnsi="Times New Roman" w:cs="Times New Roman"/>
          <w:lang w:val="sr-Cyrl-RS"/>
        </w:rPr>
        <w:t>С</w:t>
      </w:r>
      <w:r w:rsidR="00D32636" w:rsidRPr="004F04F9">
        <w:rPr>
          <w:rFonts w:ascii="Times New Roman" w:hAnsi="Times New Roman" w:cs="Times New Roman"/>
          <w:lang w:val="sr-Cyrl-RS"/>
        </w:rPr>
        <w:t xml:space="preserve">рбије у </w:t>
      </w:r>
      <w:r w:rsidR="00F42956" w:rsidRPr="004F04F9">
        <w:rPr>
          <w:rFonts w:ascii="Times New Roman" w:hAnsi="Times New Roman" w:cs="Times New Roman"/>
          <w:lang w:val="sr-Cyrl-RS"/>
        </w:rPr>
        <w:t>М</w:t>
      </w:r>
      <w:r w:rsidR="00D32636" w:rsidRPr="004F04F9">
        <w:rPr>
          <w:rFonts w:ascii="Times New Roman" w:hAnsi="Times New Roman" w:cs="Times New Roman"/>
          <w:lang w:val="sr-Cyrl-RS"/>
        </w:rPr>
        <w:t>атичном регист</w:t>
      </w:r>
      <w:r w:rsidR="00F42956" w:rsidRPr="004F04F9">
        <w:rPr>
          <w:rFonts w:ascii="Times New Roman" w:hAnsi="Times New Roman" w:cs="Times New Roman"/>
          <w:lang w:val="sr-Cyrl-RS"/>
        </w:rPr>
        <w:t>р</w:t>
      </w:r>
      <w:r w:rsidR="00D32636" w:rsidRPr="004F04F9">
        <w:rPr>
          <w:rFonts w:ascii="Times New Roman" w:hAnsi="Times New Roman" w:cs="Times New Roman"/>
          <w:lang w:val="sr-Cyrl-RS"/>
        </w:rPr>
        <w:t>у надлежно је министарство за унутрашње послове.</w:t>
      </w:r>
    </w:p>
    <w:p w14:paraId="5D255CF7" w14:textId="77777777" w:rsidR="008C1F21" w:rsidRPr="004F04F9" w:rsidRDefault="008C1F21" w:rsidP="00C900B8">
      <w:pPr>
        <w:spacing w:after="0"/>
        <w:rPr>
          <w:rFonts w:ascii="Times New Roman" w:hAnsi="Times New Roman" w:cs="Times New Roman"/>
          <w:lang w:val="sr-Cyrl-RS"/>
        </w:rPr>
      </w:pPr>
    </w:p>
    <w:p w14:paraId="06FF0081" w14:textId="77777777" w:rsidR="004C334B" w:rsidRPr="004F04F9" w:rsidRDefault="004C334B" w:rsidP="004C334B">
      <w:pPr>
        <w:spacing w:after="0"/>
        <w:rPr>
          <w:rFonts w:ascii="Times New Roman" w:hAnsi="Times New Roman" w:cs="Times New Roman"/>
          <w:lang w:val="sr-Cyrl-RS"/>
        </w:rPr>
      </w:pPr>
      <w:r w:rsidRPr="004F04F9">
        <w:rPr>
          <w:rFonts w:ascii="Times New Roman" w:hAnsi="Times New Roman" w:cs="Times New Roman"/>
          <w:lang w:val="sr-Cyrl-RS"/>
        </w:rPr>
        <w:t>Подаци из евиденције из става 1. овог члана прописани су посебним законом којим се регулише област држављанства.</w:t>
      </w:r>
    </w:p>
    <w:p w14:paraId="1796562C" w14:textId="77777777" w:rsidR="008C1F21" w:rsidRPr="004F04F9" w:rsidRDefault="008C1F21" w:rsidP="004C334B">
      <w:pPr>
        <w:spacing w:after="0"/>
        <w:rPr>
          <w:rFonts w:ascii="Times New Roman" w:hAnsi="Times New Roman" w:cs="Times New Roman"/>
          <w:lang w:val="sr-Cyrl-RS"/>
        </w:rPr>
      </w:pPr>
    </w:p>
    <w:p w14:paraId="71BB70DF" w14:textId="11ACA432" w:rsidR="00186BEB" w:rsidRPr="00A000D4" w:rsidRDefault="007C596A" w:rsidP="00C900B8">
      <w:pPr>
        <w:spacing w:after="0"/>
        <w:rPr>
          <w:rFonts w:ascii="Times New Roman" w:hAnsi="Times New Roman" w:cs="Times New Roman"/>
        </w:rPr>
      </w:pPr>
      <w:r w:rsidRPr="004F04F9">
        <w:rPr>
          <w:rFonts w:ascii="Times New Roman" w:hAnsi="Times New Roman" w:cs="Times New Roman"/>
          <w:lang w:val="sr-Cyrl-RS"/>
        </w:rPr>
        <w:t xml:space="preserve">Податак о </w:t>
      </w:r>
      <w:r w:rsidR="00D32636" w:rsidRPr="004F04F9">
        <w:rPr>
          <w:rFonts w:ascii="Times New Roman" w:hAnsi="Times New Roman" w:cs="Times New Roman"/>
          <w:lang w:val="sr-Cyrl-RS"/>
        </w:rPr>
        <w:t xml:space="preserve">држављанству </w:t>
      </w:r>
      <w:r w:rsidR="00F42956" w:rsidRPr="004F04F9">
        <w:rPr>
          <w:rFonts w:ascii="Times New Roman" w:hAnsi="Times New Roman" w:cs="Times New Roman"/>
          <w:lang w:val="sr-Cyrl-RS"/>
        </w:rPr>
        <w:t>Р</w:t>
      </w:r>
      <w:r w:rsidR="00D32636" w:rsidRPr="004F04F9">
        <w:rPr>
          <w:rFonts w:ascii="Times New Roman" w:hAnsi="Times New Roman" w:cs="Times New Roman"/>
          <w:lang w:val="sr-Cyrl-RS"/>
        </w:rPr>
        <w:t xml:space="preserve">епублике </w:t>
      </w:r>
      <w:r w:rsidR="00F42956" w:rsidRPr="004F04F9">
        <w:rPr>
          <w:rFonts w:ascii="Times New Roman" w:hAnsi="Times New Roman" w:cs="Times New Roman"/>
          <w:lang w:val="sr-Cyrl-RS"/>
        </w:rPr>
        <w:t>С</w:t>
      </w:r>
      <w:r w:rsidR="00D32636" w:rsidRPr="004F04F9">
        <w:rPr>
          <w:rFonts w:ascii="Times New Roman" w:hAnsi="Times New Roman" w:cs="Times New Roman"/>
          <w:lang w:val="sr-Cyrl-RS"/>
        </w:rPr>
        <w:t xml:space="preserve">рбије из евиденције из става 1. овог члана приказује се у </w:t>
      </w:r>
      <w:r w:rsidR="00753329" w:rsidRPr="004F04F9">
        <w:rPr>
          <w:rFonts w:ascii="Times New Roman" w:hAnsi="Times New Roman" w:cs="Times New Roman"/>
          <w:lang w:val="sr-Cyrl-RS"/>
        </w:rPr>
        <w:t>подацима о личном</w:t>
      </w:r>
      <w:r w:rsidR="00D32636" w:rsidRPr="004F04F9">
        <w:rPr>
          <w:rFonts w:ascii="Times New Roman" w:hAnsi="Times New Roman" w:cs="Times New Roman"/>
          <w:lang w:val="sr-Cyrl-RS"/>
        </w:rPr>
        <w:t xml:space="preserve"> статуса лица.</w:t>
      </w:r>
    </w:p>
    <w:p w14:paraId="1583B6B0" w14:textId="77777777" w:rsidR="006E070D" w:rsidRPr="004F04F9" w:rsidRDefault="006E070D" w:rsidP="00F8411E">
      <w:pPr>
        <w:spacing w:after="0"/>
        <w:jc w:val="center"/>
        <w:rPr>
          <w:rFonts w:ascii="Times New Roman" w:hAnsi="Times New Roman" w:cs="Times New Roman"/>
          <w:lang w:val="sr-Cyrl-RS"/>
        </w:rPr>
      </w:pPr>
    </w:p>
    <w:p w14:paraId="2B8A3878" w14:textId="20591B94" w:rsidR="00F8411E" w:rsidRPr="004F04F9" w:rsidRDefault="00F8411E" w:rsidP="00F8411E">
      <w:pPr>
        <w:spacing w:after="0"/>
        <w:jc w:val="center"/>
        <w:rPr>
          <w:rFonts w:ascii="Times New Roman" w:hAnsi="Times New Roman" w:cs="Times New Roman"/>
          <w:lang w:val="sr-Cyrl-RS"/>
        </w:rPr>
      </w:pPr>
      <w:r w:rsidRPr="004F04F9">
        <w:rPr>
          <w:rFonts w:ascii="Times New Roman" w:hAnsi="Times New Roman" w:cs="Times New Roman"/>
          <w:lang w:val="sr-Cyrl-RS"/>
        </w:rPr>
        <w:t>Други</w:t>
      </w:r>
      <w:r w:rsidR="009E06B2" w:rsidRPr="004F04F9">
        <w:rPr>
          <w:rFonts w:ascii="Times New Roman" w:hAnsi="Times New Roman" w:cs="Times New Roman"/>
          <w:lang w:val="sr-Cyrl-RS"/>
        </w:rPr>
        <w:t xml:space="preserve"> </w:t>
      </w:r>
      <w:r w:rsidRPr="004F04F9">
        <w:rPr>
          <w:rFonts w:ascii="Times New Roman" w:hAnsi="Times New Roman" w:cs="Times New Roman"/>
          <w:lang w:val="sr-Cyrl-RS"/>
        </w:rPr>
        <w:t>подаци</w:t>
      </w:r>
      <w:r w:rsidR="00535F05" w:rsidRPr="004F04F9">
        <w:rPr>
          <w:rFonts w:ascii="Times New Roman" w:hAnsi="Times New Roman" w:cs="Times New Roman"/>
          <w:lang w:val="sr-Cyrl-RS"/>
        </w:rPr>
        <w:t xml:space="preserve"> од значаја за вођење Матичног регистра</w:t>
      </w:r>
    </w:p>
    <w:p w14:paraId="70A52B68" w14:textId="1FF0317E" w:rsidR="00F8411E" w:rsidRPr="004F04F9" w:rsidRDefault="00614A0D" w:rsidP="00F8411E">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10</w:t>
      </w:r>
      <w:r w:rsidR="00F8411E" w:rsidRPr="004F04F9">
        <w:rPr>
          <w:rFonts w:ascii="Times New Roman" w:hAnsi="Times New Roman" w:cs="Times New Roman"/>
          <w:lang w:val="sr-Cyrl-RS"/>
        </w:rPr>
        <w:t>.</w:t>
      </w:r>
    </w:p>
    <w:p w14:paraId="01BF1A35" w14:textId="77777777" w:rsidR="00B75A83" w:rsidRPr="004F04F9" w:rsidRDefault="00B75A83" w:rsidP="00F970EE">
      <w:pPr>
        <w:spacing w:after="120" w:line="240" w:lineRule="auto"/>
        <w:jc w:val="center"/>
        <w:rPr>
          <w:rFonts w:ascii="Times New Roman" w:hAnsi="Times New Roman" w:cs="Times New Roman"/>
          <w:lang w:val="sr-Cyrl-RS"/>
        </w:rPr>
      </w:pPr>
    </w:p>
    <w:p w14:paraId="0B7F307E" w14:textId="448F4DD2" w:rsidR="00F8411E" w:rsidRPr="004F04F9" w:rsidRDefault="00F8411E" w:rsidP="00F970EE">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Матични регистар садржи </w:t>
      </w:r>
      <w:r w:rsidR="00D32636" w:rsidRPr="004F04F9">
        <w:rPr>
          <w:rFonts w:ascii="Times New Roman" w:hAnsi="Times New Roman" w:cs="Times New Roman"/>
          <w:lang w:val="sr-Cyrl-RS"/>
        </w:rPr>
        <w:t>и друге податке којима се омогућује законито, ажурно и ефикасно  вођење овог регистра, и то техничке податке који се односе на:</w:t>
      </w:r>
    </w:p>
    <w:p w14:paraId="556A7431" w14:textId="6D4857B2" w:rsidR="00333431" w:rsidRPr="004F04F9" w:rsidRDefault="00D32636" w:rsidP="001D7102">
      <w:pPr>
        <w:pStyle w:val="ListParagraph"/>
        <w:numPr>
          <w:ilvl w:val="0"/>
          <w:numId w:val="25"/>
        </w:numPr>
        <w:spacing w:after="120" w:line="240" w:lineRule="auto"/>
        <w:rPr>
          <w:rFonts w:ascii="Times New Roman" w:hAnsi="Times New Roman" w:cs="Times New Roman"/>
          <w:lang w:val="sr-Cyrl-RS"/>
        </w:rPr>
      </w:pPr>
      <w:r w:rsidRPr="004F04F9">
        <w:rPr>
          <w:rFonts w:ascii="Times New Roman" w:hAnsi="Times New Roman" w:cs="Times New Roman"/>
          <w:lang w:val="sr-Cyrl-RS"/>
        </w:rPr>
        <w:lastRenderedPageBreak/>
        <w:t>редни број уписа и јединицу локалне самоуправе која је извршила упис; датум уписа; промен</w:t>
      </w:r>
      <w:r w:rsidR="00BA7597" w:rsidRPr="004F04F9">
        <w:rPr>
          <w:rFonts w:ascii="Times New Roman" w:hAnsi="Times New Roman" w:cs="Times New Roman"/>
          <w:lang w:val="sr-Cyrl-RS"/>
        </w:rPr>
        <w:t>е</w:t>
      </w:r>
      <w:r w:rsidRPr="004F04F9">
        <w:rPr>
          <w:rFonts w:ascii="Times New Roman" w:hAnsi="Times New Roman" w:cs="Times New Roman"/>
          <w:lang w:val="sr-Cyrl-RS"/>
        </w:rPr>
        <w:t xml:space="preserve"> података, као и податке о матичару који је извршио упис и промену података, </w:t>
      </w:r>
    </w:p>
    <w:p w14:paraId="2F683863" w14:textId="7ED8F5B9" w:rsidR="00584A61" w:rsidRPr="004F04F9" w:rsidRDefault="006C603A" w:rsidP="006C603A">
      <w:pPr>
        <w:pStyle w:val="ListParagraph"/>
        <w:numPr>
          <w:ilvl w:val="0"/>
          <w:numId w:val="25"/>
        </w:numPr>
        <w:spacing w:after="120" w:line="240" w:lineRule="auto"/>
        <w:rPr>
          <w:rFonts w:ascii="Times New Roman" w:hAnsi="Times New Roman" w:cs="Times New Roman"/>
          <w:lang w:val="sr-Cyrl-RS"/>
        </w:rPr>
      </w:pPr>
      <w:r w:rsidRPr="004F04F9">
        <w:rPr>
          <w:rFonts w:ascii="Times New Roman" w:hAnsi="Times New Roman" w:cs="Times New Roman"/>
          <w:lang w:val="sr-Cyrl-RS"/>
        </w:rPr>
        <w:t>јединствене идентификационе ознак</w:t>
      </w:r>
      <w:r w:rsidR="005455CF" w:rsidRPr="004F04F9">
        <w:rPr>
          <w:rFonts w:ascii="Times New Roman" w:hAnsi="Times New Roman" w:cs="Times New Roman"/>
          <w:lang w:val="sr-Cyrl-RS"/>
        </w:rPr>
        <w:t>е уписа</w:t>
      </w:r>
      <w:r w:rsidRPr="004F04F9">
        <w:rPr>
          <w:rFonts w:ascii="Times New Roman" w:hAnsi="Times New Roman" w:cs="Times New Roman"/>
          <w:lang w:val="sr-Cyrl-RS"/>
        </w:rPr>
        <w:t>;</w:t>
      </w:r>
    </w:p>
    <w:p w14:paraId="105173E5" w14:textId="2979596B" w:rsidR="001D7102" w:rsidRPr="004F04F9" w:rsidRDefault="00D32636" w:rsidP="001D7102">
      <w:pPr>
        <w:pStyle w:val="ListParagraph"/>
        <w:numPr>
          <w:ilvl w:val="0"/>
          <w:numId w:val="25"/>
        </w:numPr>
        <w:spacing w:after="120" w:line="240" w:lineRule="auto"/>
        <w:rPr>
          <w:rFonts w:ascii="Times New Roman" w:hAnsi="Times New Roman" w:cs="Times New Roman"/>
          <w:lang w:val="sr-Cyrl-RS"/>
        </w:rPr>
      </w:pPr>
      <w:r w:rsidRPr="004F04F9">
        <w:rPr>
          <w:rFonts w:ascii="Times New Roman" w:hAnsi="Times New Roman" w:cs="Times New Roman"/>
          <w:lang w:val="sr-Cyrl-RS"/>
        </w:rPr>
        <w:t>податке о свим предметима у смислу канцеларијског пословања</w:t>
      </w:r>
      <w:r w:rsidR="0041046B" w:rsidRPr="004F04F9">
        <w:rPr>
          <w:rFonts w:ascii="Times New Roman" w:hAnsi="Times New Roman" w:cs="Times New Roman"/>
          <w:lang w:val="sr-Cyrl-RS"/>
        </w:rPr>
        <w:t>,</w:t>
      </w:r>
      <w:r w:rsidRPr="004F04F9">
        <w:rPr>
          <w:rFonts w:ascii="Times New Roman" w:hAnsi="Times New Roman" w:cs="Times New Roman"/>
          <w:lang w:val="sr-Cyrl-RS"/>
        </w:rPr>
        <w:t xml:space="preserve"> који се односе на упис и промену података</w:t>
      </w:r>
      <w:r w:rsidRPr="004F04F9">
        <w:rPr>
          <w:rFonts w:ascii="Times New Roman" w:hAnsi="Times New Roman" w:cs="Times New Roman"/>
          <w:lang w:val="sr-Latn-RS"/>
        </w:rPr>
        <w:t>;</w:t>
      </w:r>
    </w:p>
    <w:p w14:paraId="1FD7C6CD" w14:textId="1E9A5FC9" w:rsidR="001D7102" w:rsidRPr="004F04F9" w:rsidRDefault="00D32636" w:rsidP="001D7102">
      <w:pPr>
        <w:pStyle w:val="ListParagraph"/>
        <w:numPr>
          <w:ilvl w:val="0"/>
          <w:numId w:val="25"/>
        </w:numPr>
        <w:spacing w:after="120" w:line="240" w:lineRule="auto"/>
        <w:rPr>
          <w:rFonts w:ascii="Times New Roman" w:hAnsi="Times New Roman" w:cs="Times New Roman"/>
          <w:lang w:val="sr-Cyrl-RS"/>
        </w:rPr>
      </w:pPr>
      <w:r w:rsidRPr="004F04F9">
        <w:rPr>
          <w:rFonts w:ascii="Times New Roman" w:hAnsi="Times New Roman" w:cs="Times New Roman"/>
          <w:lang w:val="sr-Cyrl-RS"/>
        </w:rPr>
        <w:t>шифрарнике неопходне за вођење података;</w:t>
      </w:r>
    </w:p>
    <w:p w14:paraId="5078C409" w14:textId="3E269B60" w:rsidR="001D7102" w:rsidRPr="004F04F9" w:rsidRDefault="00D32636" w:rsidP="008C309D">
      <w:pPr>
        <w:pStyle w:val="ListParagraph"/>
        <w:numPr>
          <w:ilvl w:val="0"/>
          <w:numId w:val="25"/>
        </w:num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евиденције логова за приступ подацима и то: податак о лицу, односно органу које је приступило подацима, датум и време приступа, скуп података којима се приступало. </w:t>
      </w:r>
    </w:p>
    <w:p w14:paraId="3AD9049C" w14:textId="4295DACF" w:rsidR="00334547" w:rsidRPr="004F04F9" w:rsidRDefault="0057011F" w:rsidP="00F970EE">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Матични регистар садржи и податке о </w:t>
      </w:r>
      <w:r w:rsidR="00D32636" w:rsidRPr="004F04F9">
        <w:rPr>
          <w:rFonts w:ascii="Times New Roman" w:hAnsi="Times New Roman" w:cs="Times New Roman"/>
          <w:lang w:val="sr-Cyrl-RS"/>
        </w:rPr>
        <w:t xml:space="preserve">правном основу за упис и промену података, као </w:t>
      </w:r>
      <w:r w:rsidR="00F8411E" w:rsidRPr="004F04F9">
        <w:rPr>
          <w:rFonts w:ascii="Times New Roman" w:hAnsi="Times New Roman" w:cs="Times New Roman"/>
          <w:lang w:val="sr-Cyrl-RS"/>
        </w:rPr>
        <w:t>и под</w:t>
      </w:r>
      <w:r w:rsidR="008B756F" w:rsidRPr="004F04F9">
        <w:rPr>
          <w:rFonts w:ascii="Times New Roman" w:hAnsi="Times New Roman" w:cs="Times New Roman"/>
          <w:lang w:val="sr-Cyrl-RS"/>
        </w:rPr>
        <w:t>а</w:t>
      </w:r>
      <w:r w:rsidRPr="004F04F9">
        <w:rPr>
          <w:rFonts w:ascii="Times New Roman" w:hAnsi="Times New Roman" w:cs="Times New Roman"/>
          <w:lang w:val="sr-Cyrl-RS"/>
        </w:rPr>
        <w:t>тке</w:t>
      </w:r>
      <w:r w:rsidR="008B756F" w:rsidRPr="004F04F9">
        <w:rPr>
          <w:rFonts w:ascii="Times New Roman" w:hAnsi="Times New Roman" w:cs="Times New Roman"/>
          <w:lang w:val="sr-Cyrl-RS"/>
        </w:rPr>
        <w:t xml:space="preserve"> о доносиоцу акта, односно </w:t>
      </w:r>
      <w:r w:rsidR="00F8411E" w:rsidRPr="004F04F9">
        <w:rPr>
          <w:rFonts w:ascii="Times New Roman" w:hAnsi="Times New Roman" w:cs="Times New Roman"/>
          <w:lang w:val="sr-Cyrl-RS"/>
        </w:rPr>
        <w:t>издаваоцу пријаве</w:t>
      </w:r>
      <w:r w:rsidR="0041046B" w:rsidRPr="004F04F9">
        <w:rPr>
          <w:rFonts w:ascii="Times New Roman" w:hAnsi="Times New Roman" w:cs="Times New Roman"/>
          <w:lang w:val="sr-Cyrl-RS"/>
        </w:rPr>
        <w:t xml:space="preserve"> или</w:t>
      </w:r>
      <w:r w:rsidR="00F8411E" w:rsidRPr="004F04F9">
        <w:rPr>
          <w:rFonts w:ascii="Times New Roman" w:hAnsi="Times New Roman" w:cs="Times New Roman"/>
          <w:lang w:val="sr-Cyrl-RS"/>
        </w:rPr>
        <w:t xml:space="preserve"> јавне исправе, </w:t>
      </w:r>
      <w:r w:rsidR="008B756F" w:rsidRPr="004F04F9">
        <w:rPr>
          <w:rFonts w:ascii="Times New Roman" w:hAnsi="Times New Roman" w:cs="Times New Roman"/>
          <w:lang w:val="sr-Cyrl-RS"/>
        </w:rPr>
        <w:t xml:space="preserve">врсти </w:t>
      </w:r>
      <w:r w:rsidR="00F8411E" w:rsidRPr="004F04F9">
        <w:rPr>
          <w:rFonts w:ascii="Times New Roman" w:hAnsi="Times New Roman" w:cs="Times New Roman"/>
          <w:lang w:val="sr-Cyrl-RS"/>
        </w:rPr>
        <w:t>акта</w:t>
      </w:r>
      <w:r w:rsidR="0041046B" w:rsidRPr="004F04F9">
        <w:rPr>
          <w:rFonts w:ascii="Times New Roman" w:hAnsi="Times New Roman" w:cs="Times New Roman"/>
          <w:lang w:val="sr-Cyrl-RS"/>
        </w:rPr>
        <w:t xml:space="preserve"> или </w:t>
      </w:r>
      <w:r w:rsidR="008B756F" w:rsidRPr="004F04F9">
        <w:rPr>
          <w:rFonts w:ascii="Times New Roman" w:hAnsi="Times New Roman" w:cs="Times New Roman"/>
          <w:lang w:val="sr-Cyrl-RS"/>
        </w:rPr>
        <w:t>пријаве</w:t>
      </w:r>
      <w:r w:rsidR="0041046B" w:rsidRPr="004F04F9">
        <w:rPr>
          <w:rFonts w:ascii="Times New Roman" w:hAnsi="Times New Roman" w:cs="Times New Roman"/>
          <w:lang w:val="sr-Cyrl-RS"/>
        </w:rPr>
        <w:t xml:space="preserve"> или</w:t>
      </w:r>
      <w:r w:rsidR="008B756F" w:rsidRPr="004F04F9">
        <w:rPr>
          <w:rFonts w:ascii="Times New Roman" w:hAnsi="Times New Roman" w:cs="Times New Roman"/>
          <w:lang w:val="sr-Cyrl-RS"/>
        </w:rPr>
        <w:t xml:space="preserve"> јавне исправе и </w:t>
      </w:r>
      <w:r w:rsidR="00F8411E" w:rsidRPr="004F04F9">
        <w:rPr>
          <w:rFonts w:ascii="Times New Roman" w:hAnsi="Times New Roman" w:cs="Times New Roman"/>
          <w:lang w:val="sr-Cyrl-RS"/>
        </w:rPr>
        <w:t xml:space="preserve">број и датум </w:t>
      </w:r>
      <w:r w:rsidR="008B756F" w:rsidRPr="004F04F9">
        <w:rPr>
          <w:rFonts w:ascii="Times New Roman" w:hAnsi="Times New Roman" w:cs="Times New Roman"/>
          <w:lang w:val="sr-Cyrl-RS"/>
        </w:rPr>
        <w:t xml:space="preserve">издавања </w:t>
      </w:r>
      <w:r w:rsidR="00F8411E" w:rsidRPr="004F04F9">
        <w:rPr>
          <w:rFonts w:ascii="Times New Roman" w:hAnsi="Times New Roman" w:cs="Times New Roman"/>
          <w:lang w:val="sr-Cyrl-RS"/>
        </w:rPr>
        <w:t>пријаве</w:t>
      </w:r>
      <w:r w:rsidR="008B756F" w:rsidRPr="004F04F9">
        <w:rPr>
          <w:rFonts w:ascii="Times New Roman" w:hAnsi="Times New Roman" w:cs="Times New Roman"/>
          <w:lang w:val="sr-Cyrl-RS"/>
        </w:rPr>
        <w:t xml:space="preserve">, </w:t>
      </w:r>
      <w:r w:rsidR="00F8411E" w:rsidRPr="004F04F9">
        <w:rPr>
          <w:rFonts w:ascii="Times New Roman" w:hAnsi="Times New Roman" w:cs="Times New Roman"/>
          <w:lang w:val="sr-Cyrl-RS"/>
        </w:rPr>
        <w:t>акта</w:t>
      </w:r>
      <w:r w:rsidR="0041046B" w:rsidRPr="004F04F9">
        <w:rPr>
          <w:rFonts w:ascii="Times New Roman" w:hAnsi="Times New Roman" w:cs="Times New Roman"/>
          <w:lang w:val="sr-Cyrl-RS"/>
        </w:rPr>
        <w:t xml:space="preserve"> или</w:t>
      </w:r>
      <w:r w:rsidR="00BB6849" w:rsidRPr="004F04F9">
        <w:rPr>
          <w:rFonts w:ascii="Times New Roman" w:hAnsi="Times New Roman" w:cs="Times New Roman"/>
          <w:lang w:val="sr-Cyrl-RS"/>
        </w:rPr>
        <w:t xml:space="preserve"> </w:t>
      </w:r>
      <w:r w:rsidR="008B756F" w:rsidRPr="004F04F9">
        <w:rPr>
          <w:rFonts w:ascii="Times New Roman" w:hAnsi="Times New Roman" w:cs="Times New Roman"/>
          <w:lang w:val="sr-Cyrl-RS"/>
        </w:rPr>
        <w:t>јавне исправе.</w:t>
      </w:r>
    </w:p>
    <w:p w14:paraId="3A5A1066" w14:textId="77777777" w:rsidR="00E955BD" w:rsidRPr="004F04F9" w:rsidRDefault="00E955BD" w:rsidP="008C309D">
      <w:pPr>
        <w:spacing w:after="0"/>
        <w:rPr>
          <w:rFonts w:ascii="Times New Roman" w:hAnsi="Times New Roman" w:cs="Times New Roman"/>
          <w:lang w:val="sr-Cyrl-RS"/>
        </w:rPr>
      </w:pPr>
    </w:p>
    <w:p w14:paraId="7252F213" w14:textId="69854FFA" w:rsidR="00FC3250" w:rsidRPr="004F04F9" w:rsidRDefault="00167187" w:rsidP="00FC3250">
      <w:pPr>
        <w:spacing w:after="0"/>
        <w:jc w:val="center"/>
        <w:rPr>
          <w:rFonts w:ascii="Times New Roman" w:hAnsi="Times New Roman" w:cs="Times New Roman"/>
          <w:lang w:val="sr-Cyrl-RS"/>
        </w:rPr>
      </w:pPr>
      <w:r w:rsidRPr="004F04F9">
        <w:rPr>
          <w:rFonts w:ascii="Times New Roman" w:hAnsi="Times New Roman" w:cs="Times New Roman"/>
          <w:lang w:val="sr-Cyrl-RS"/>
        </w:rPr>
        <w:t>Збирка исправа</w:t>
      </w:r>
      <w:r w:rsidR="00F01106" w:rsidRPr="004F04F9">
        <w:rPr>
          <w:rFonts w:ascii="Times New Roman" w:hAnsi="Times New Roman" w:cs="Times New Roman"/>
          <w:lang w:val="sr-Cyrl-RS"/>
        </w:rPr>
        <w:t xml:space="preserve"> </w:t>
      </w:r>
      <w:r w:rsidR="00FC3250" w:rsidRPr="004F04F9">
        <w:rPr>
          <w:rFonts w:ascii="Times New Roman" w:hAnsi="Times New Roman" w:cs="Times New Roman"/>
          <w:lang w:val="sr-Cyrl-RS"/>
        </w:rPr>
        <w:t>као саставни део Матичног регистра</w:t>
      </w:r>
    </w:p>
    <w:p w14:paraId="681DB3FC" w14:textId="6A23790E" w:rsidR="00F173CC" w:rsidRPr="004F04F9" w:rsidRDefault="00F8411E" w:rsidP="00F8411E">
      <w:pPr>
        <w:spacing w:after="0"/>
        <w:jc w:val="center"/>
        <w:rPr>
          <w:rFonts w:ascii="Times New Roman" w:hAnsi="Times New Roman" w:cs="Times New Roman"/>
          <w:lang w:val="sr-Cyrl-RS"/>
        </w:rPr>
      </w:pPr>
      <w:r w:rsidRPr="004F04F9">
        <w:rPr>
          <w:rFonts w:ascii="Times New Roman" w:hAnsi="Times New Roman" w:cs="Times New Roman"/>
          <w:lang w:val="sr-Cyrl-RS"/>
        </w:rPr>
        <w:t>Члан 1</w:t>
      </w:r>
      <w:r w:rsidR="006627C1" w:rsidRPr="004F04F9">
        <w:rPr>
          <w:rFonts w:ascii="Times New Roman" w:hAnsi="Times New Roman" w:cs="Times New Roman"/>
          <w:lang w:val="sr-Cyrl-RS"/>
        </w:rPr>
        <w:t>1</w:t>
      </w:r>
      <w:r w:rsidRPr="004F04F9">
        <w:rPr>
          <w:rFonts w:ascii="Times New Roman" w:hAnsi="Times New Roman" w:cs="Times New Roman"/>
          <w:lang w:val="sr-Cyrl-RS"/>
        </w:rPr>
        <w:t>.</w:t>
      </w:r>
    </w:p>
    <w:p w14:paraId="6207FEB8" w14:textId="77777777" w:rsidR="00F8411E" w:rsidRPr="004F04F9" w:rsidRDefault="00F8411E" w:rsidP="003F4B8F">
      <w:pPr>
        <w:spacing w:after="0"/>
        <w:jc w:val="center"/>
        <w:rPr>
          <w:rFonts w:ascii="Times New Roman" w:hAnsi="Times New Roman" w:cs="Times New Roman"/>
          <w:lang w:val="ru-RU"/>
        </w:rPr>
      </w:pPr>
    </w:p>
    <w:p w14:paraId="3CC5C4BC" w14:textId="6DE7FD5A" w:rsidR="000F4CAD" w:rsidRPr="004F04F9" w:rsidRDefault="00F8411E" w:rsidP="00F8411E">
      <w:pPr>
        <w:spacing w:after="0"/>
        <w:rPr>
          <w:rFonts w:ascii="Times New Roman" w:hAnsi="Times New Roman" w:cs="Times New Roman"/>
          <w:lang w:val="sr-Cyrl-RS"/>
        </w:rPr>
      </w:pPr>
      <w:r w:rsidRPr="004F04F9">
        <w:rPr>
          <w:rFonts w:ascii="Times New Roman" w:hAnsi="Times New Roman" w:cs="Times New Roman"/>
          <w:lang w:val="sr-Cyrl-RS"/>
        </w:rPr>
        <w:t xml:space="preserve">Саставни део Матичног </w:t>
      </w:r>
      <w:r w:rsidR="00D32636" w:rsidRPr="004F04F9">
        <w:rPr>
          <w:rFonts w:ascii="Times New Roman" w:hAnsi="Times New Roman" w:cs="Times New Roman"/>
          <w:lang w:val="sr-Cyrl-RS"/>
        </w:rPr>
        <w:t xml:space="preserve">регистра су </w:t>
      </w:r>
      <w:r w:rsidR="001917A5" w:rsidRPr="004F04F9">
        <w:rPr>
          <w:rFonts w:ascii="Times New Roman" w:hAnsi="Times New Roman" w:cs="Times New Roman"/>
          <w:lang w:val="sr-Cyrl-RS"/>
        </w:rPr>
        <w:t xml:space="preserve">пријаве, </w:t>
      </w:r>
      <w:r w:rsidR="00D32636" w:rsidRPr="004F04F9">
        <w:rPr>
          <w:rFonts w:ascii="Times New Roman" w:hAnsi="Times New Roman" w:cs="Times New Roman"/>
          <w:lang w:val="sr-Cyrl-RS"/>
        </w:rPr>
        <w:t>јавне исправе</w:t>
      </w:r>
      <w:r w:rsidR="001917A5" w:rsidRPr="004F04F9">
        <w:rPr>
          <w:rFonts w:ascii="Times New Roman" w:hAnsi="Times New Roman" w:cs="Times New Roman"/>
          <w:lang w:val="sr-Cyrl-RS"/>
        </w:rPr>
        <w:t xml:space="preserve"> и</w:t>
      </w:r>
      <w:r w:rsidR="00D32636" w:rsidRPr="004F04F9">
        <w:rPr>
          <w:rFonts w:ascii="Times New Roman" w:hAnsi="Times New Roman" w:cs="Times New Roman"/>
          <w:lang w:val="sr-Cyrl-RS"/>
        </w:rPr>
        <w:t xml:space="preserve"> акти надлежних органа на основу којих се врши упис и промена података.</w:t>
      </w:r>
    </w:p>
    <w:p w14:paraId="38D49CA4" w14:textId="77777777" w:rsidR="00237F91" w:rsidRPr="004F04F9" w:rsidRDefault="00237F91" w:rsidP="00C400D1">
      <w:pPr>
        <w:spacing w:after="0"/>
        <w:rPr>
          <w:rFonts w:ascii="Times New Roman" w:hAnsi="Times New Roman" w:cs="Times New Roman"/>
          <w:lang w:val="sr-Cyrl-RS"/>
        </w:rPr>
      </w:pPr>
    </w:p>
    <w:p w14:paraId="5F4185D5" w14:textId="54E4BE1E" w:rsidR="00FC3250" w:rsidRPr="004F04F9" w:rsidRDefault="00715A06" w:rsidP="00935193">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Основ за </w:t>
      </w:r>
      <w:r w:rsidR="00D32636" w:rsidRPr="004F04F9">
        <w:rPr>
          <w:rFonts w:ascii="Times New Roman" w:hAnsi="Times New Roman" w:cs="Times New Roman"/>
          <w:lang w:val="sr-Cyrl-RS"/>
        </w:rPr>
        <w:t xml:space="preserve">повезивање и размену података </w:t>
      </w:r>
    </w:p>
    <w:p w14:paraId="5F838CF4" w14:textId="3CD6183A" w:rsidR="00935193" w:rsidRPr="004F04F9" w:rsidRDefault="00935193" w:rsidP="00935193">
      <w:pPr>
        <w:spacing w:after="0"/>
        <w:jc w:val="center"/>
        <w:rPr>
          <w:rFonts w:ascii="Times New Roman" w:hAnsi="Times New Roman" w:cs="Times New Roman"/>
          <w:lang w:val="sr-Cyrl-RS"/>
        </w:rPr>
      </w:pPr>
      <w:r w:rsidRPr="004F04F9">
        <w:rPr>
          <w:rFonts w:ascii="Times New Roman" w:hAnsi="Times New Roman" w:cs="Times New Roman"/>
          <w:lang w:val="sr-Cyrl-RS"/>
        </w:rPr>
        <w:t>Члан 1</w:t>
      </w:r>
      <w:r w:rsidR="006627C1" w:rsidRPr="004F04F9">
        <w:rPr>
          <w:rFonts w:ascii="Times New Roman" w:hAnsi="Times New Roman" w:cs="Times New Roman"/>
          <w:lang w:val="sr-Cyrl-RS"/>
        </w:rPr>
        <w:t>2</w:t>
      </w:r>
      <w:r w:rsidRPr="004F04F9">
        <w:rPr>
          <w:rFonts w:ascii="Times New Roman" w:hAnsi="Times New Roman" w:cs="Times New Roman"/>
          <w:lang w:val="sr-Cyrl-RS"/>
        </w:rPr>
        <w:t>.</w:t>
      </w:r>
    </w:p>
    <w:p w14:paraId="54E22331" w14:textId="77777777" w:rsidR="00B75A83" w:rsidRPr="004F04F9" w:rsidRDefault="00B75A83" w:rsidP="00935193">
      <w:pPr>
        <w:spacing w:after="0"/>
        <w:jc w:val="center"/>
        <w:rPr>
          <w:rFonts w:ascii="Times New Roman" w:hAnsi="Times New Roman" w:cs="Times New Roman"/>
          <w:lang w:val="sr-Cyrl-RS"/>
        </w:rPr>
      </w:pPr>
    </w:p>
    <w:p w14:paraId="54C34CB3" w14:textId="4F6AB613" w:rsidR="00935193" w:rsidRPr="004F04F9" w:rsidRDefault="00756F80" w:rsidP="00CD1053">
      <w:pPr>
        <w:spacing w:after="120"/>
        <w:rPr>
          <w:rFonts w:ascii="Times New Roman" w:hAnsi="Times New Roman" w:cs="Times New Roman"/>
          <w:lang w:val="sr-Cyrl-RS"/>
        </w:rPr>
      </w:pPr>
      <w:bookmarkStart w:id="20" w:name="_Hlk184731988"/>
      <w:r w:rsidRPr="004F04F9">
        <w:rPr>
          <w:rFonts w:ascii="Times New Roman" w:hAnsi="Times New Roman" w:cs="Times New Roman"/>
          <w:lang w:val="sr-Cyrl-RS"/>
        </w:rPr>
        <w:t xml:space="preserve">Основ за </w:t>
      </w:r>
      <w:r w:rsidR="00D32636" w:rsidRPr="004F04F9">
        <w:rPr>
          <w:rFonts w:ascii="Times New Roman" w:hAnsi="Times New Roman" w:cs="Times New Roman"/>
          <w:lang w:val="sr-Cyrl-RS"/>
        </w:rPr>
        <w:t xml:space="preserve">повезивање података у </w:t>
      </w:r>
      <w:r w:rsidR="00B1364A" w:rsidRPr="004F04F9">
        <w:rPr>
          <w:rFonts w:ascii="Times New Roman" w:hAnsi="Times New Roman" w:cs="Times New Roman"/>
          <w:lang w:val="sr-Cyrl-RS"/>
        </w:rPr>
        <w:t>М</w:t>
      </w:r>
      <w:r w:rsidR="00D32636" w:rsidRPr="004F04F9">
        <w:rPr>
          <w:rFonts w:ascii="Times New Roman" w:hAnsi="Times New Roman" w:cs="Times New Roman"/>
          <w:lang w:val="sr-Cyrl-RS"/>
        </w:rPr>
        <w:t>атичном регистру</w:t>
      </w:r>
      <w:r w:rsidR="00055405" w:rsidRPr="004F04F9">
        <w:rPr>
          <w:rFonts w:ascii="Times New Roman" w:hAnsi="Times New Roman" w:cs="Times New Roman"/>
          <w:lang w:val="sr-Cyrl-RS"/>
        </w:rPr>
        <w:t xml:space="preserve"> </w:t>
      </w:r>
      <w:r w:rsidR="00D32636" w:rsidRPr="004F04F9">
        <w:rPr>
          <w:rFonts w:ascii="Times New Roman" w:hAnsi="Times New Roman" w:cs="Times New Roman"/>
          <w:lang w:val="sr-Cyrl-RS"/>
        </w:rPr>
        <w:t xml:space="preserve">представља </w:t>
      </w:r>
      <w:r w:rsidR="00B1364A" w:rsidRPr="004F04F9">
        <w:rPr>
          <w:rFonts w:ascii="Times New Roman" w:hAnsi="Times New Roman" w:cs="Times New Roman"/>
          <w:lang w:val="sr-Cyrl-RS"/>
        </w:rPr>
        <w:t>ЈМБГ</w:t>
      </w:r>
      <w:r w:rsidR="00C94467" w:rsidRPr="004F04F9">
        <w:rPr>
          <w:rFonts w:ascii="Times New Roman" w:hAnsi="Times New Roman" w:cs="Times New Roman"/>
          <w:lang w:val="sr-Cyrl-RS"/>
        </w:rPr>
        <w:t xml:space="preserve"> </w:t>
      </w:r>
      <w:r w:rsidR="00D32636" w:rsidRPr="004F04F9">
        <w:rPr>
          <w:rFonts w:ascii="Times New Roman" w:hAnsi="Times New Roman" w:cs="Times New Roman"/>
          <w:lang w:val="sr-Cyrl-RS"/>
        </w:rPr>
        <w:t>одређен у складу са прописима о јединственом матичном броју грађана</w:t>
      </w:r>
      <w:r w:rsidR="0015263B" w:rsidRPr="004F04F9">
        <w:rPr>
          <w:rFonts w:ascii="Times New Roman" w:hAnsi="Times New Roman" w:cs="Times New Roman"/>
          <w:lang w:val="sr-Cyrl-RS"/>
        </w:rPr>
        <w:t xml:space="preserve">, </w:t>
      </w:r>
      <w:r w:rsidR="00A46348" w:rsidRPr="004F04F9">
        <w:rPr>
          <w:rFonts w:ascii="Times New Roman" w:hAnsi="Times New Roman" w:cs="Times New Roman"/>
          <w:lang w:val="sr-Cyrl-RS"/>
        </w:rPr>
        <w:t>односно</w:t>
      </w:r>
      <w:r w:rsidR="0015263B" w:rsidRPr="004F04F9">
        <w:rPr>
          <w:rFonts w:ascii="Times New Roman" w:hAnsi="Times New Roman" w:cs="Times New Roman"/>
          <w:lang w:val="sr-Cyrl-RS"/>
        </w:rPr>
        <w:t xml:space="preserve"> </w:t>
      </w:r>
      <w:r w:rsidR="00A46348" w:rsidRPr="004F04F9">
        <w:rPr>
          <w:rFonts w:ascii="Times New Roman" w:hAnsi="Times New Roman" w:cs="Times New Roman"/>
          <w:lang w:val="sr-Cyrl-RS"/>
        </w:rPr>
        <w:t>јединствена идентификациона ознака</w:t>
      </w:r>
      <w:r w:rsidR="0015263B" w:rsidRPr="004F04F9">
        <w:rPr>
          <w:rFonts w:ascii="Times New Roman" w:hAnsi="Times New Roman" w:cs="Times New Roman"/>
          <w:lang w:val="sr-Cyrl-RS"/>
        </w:rPr>
        <w:t xml:space="preserve"> која се додељује у оквиру Матичног регистра.</w:t>
      </w:r>
    </w:p>
    <w:p w14:paraId="1225A115" w14:textId="23134DF7" w:rsidR="00055405" w:rsidRPr="004F04F9" w:rsidRDefault="00055405" w:rsidP="00055405">
      <w:pPr>
        <w:spacing w:after="120"/>
        <w:rPr>
          <w:rFonts w:ascii="Times New Roman" w:hAnsi="Times New Roman" w:cs="Times New Roman"/>
          <w:lang w:val="sr-Cyrl-RS"/>
        </w:rPr>
      </w:pPr>
      <w:r w:rsidRPr="004F04F9">
        <w:rPr>
          <w:rFonts w:ascii="Times New Roman" w:hAnsi="Times New Roman" w:cs="Times New Roman"/>
          <w:lang w:val="sr-Cyrl-RS"/>
        </w:rPr>
        <w:t xml:space="preserve">Основ за размену података из других службених евиденција је ЈМБГ. </w:t>
      </w:r>
    </w:p>
    <w:p w14:paraId="6362439F" w14:textId="620E9966" w:rsidR="00935193" w:rsidRPr="004F04F9" w:rsidRDefault="00061F2E" w:rsidP="00F970EE">
      <w:pPr>
        <w:spacing w:after="120"/>
        <w:rPr>
          <w:rFonts w:ascii="Times New Roman" w:hAnsi="Times New Roman" w:cs="Times New Roman"/>
          <w:lang w:val="sr-Cyrl-RS"/>
        </w:rPr>
      </w:pPr>
      <w:r w:rsidRPr="004F04F9">
        <w:rPr>
          <w:rFonts w:ascii="Times New Roman" w:hAnsi="Times New Roman" w:cs="Times New Roman"/>
          <w:lang w:val="sr-Cyrl-RS"/>
        </w:rPr>
        <w:t>М</w:t>
      </w:r>
      <w:r w:rsidR="00935193" w:rsidRPr="004F04F9">
        <w:rPr>
          <w:rFonts w:ascii="Times New Roman" w:hAnsi="Times New Roman" w:cs="Times New Roman"/>
          <w:lang w:val="sr-Cyrl-RS"/>
        </w:rPr>
        <w:t>атича</w:t>
      </w:r>
      <w:r w:rsidR="00D32636" w:rsidRPr="004F04F9">
        <w:rPr>
          <w:rFonts w:ascii="Times New Roman" w:hAnsi="Times New Roman" w:cs="Times New Roman"/>
          <w:lang w:val="sr-Cyrl-RS"/>
        </w:rPr>
        <w:t xml:space="preserve">р без одлагања по службеној дужности прибавља </w:t>
      </w:r>
      <w:r w:rsidR="00B1364A" w:rsidRPr="004F04F9">
        <w:rPr>
          <w:rFonts w:ascii="Times New Roman" w:hAnsi="Times New Roman" w:cs="Times New Roman"/>
          <w:lang w:val="sr-Cyrl-RS"/>
        </w:rPr>
        <w:t>ЈМБГ</w:t>
      </w:r>
      <w:r w:rsidR="00D32636" w:rsidRPr="004F04F9">
        <w:rPr>
          <w:rFonts w:ascii="Times New Roman" w:hAnsi="Times New Roman" w:cs="Times New Roman"/>
          <w:lang w:val="sr-Cyrl-RS"/>
        </w:rPr>
        <w:t xml:space="preserve"> ради уписа у </w:t>
      </w:r>
      <w:r w:rsidR="00B1364A" w:rsidRPr="004F04F9">
        <w:rPr>
          <w:rFonts w:ascii="Times New Roman" w:hAnsi="Times New Roman" w:cs="Times New Roman"/>
          <w:lang w:val="sr-Cyrl-RS"/>
        </w:rPr>
        <w:t>М</w:t>
      </w:r>
      <w:r w:rsidR="00D32636" w:rsidRPr="004F04F9">
        <w:rPr>
          <w:rFonts w:ascii="Times New Roman" w:hAnsi="Times New Roman" w:cs="Times New Roman"/>
          <w:lang w:val="sr-Cyrl-RS"/>
        </w:rPr>
        <w:t>атични регистар, на начин и у складу са прописима о јединственом матичном броју грађана.</w:t>
      </w:r>
    </w:p>
    <w:p w14:paraId="59FF3A2C" w14:textId="219D7758" w:rsidR="00E16485" w:rsidRPr="004F04F9" w:rsidRDefault="007A1A2C" w:rsidP="00F970EE">
      <w:pPr>
        <w:spacing w:after="120"/>
        <w:rPr>
          <w:rFonts w:ascii="Times New Roman" w:hAnsi="Times New Roman" w:cs="Times New Roman"/>
          <w:lang w:val="sr-Latn-RS"/>
        </w:rPr>
      </w:pPr>
      <w:r w:rsidRPr="004F04F9">
        <w:rPr>
          <w:rFonts w:ascii="Times New Roman" w:hAnsi="Times New Roman" w:cs="Times New Roman"/>
          <w:lang w:val="sr-Cyrl-RS"/>
        </w:rPr>
        <w:t xml:space="preserve">У </w:t>
      </w:r>
      <w:r w:rsidR="00D32636" w:rsidRPr="004F04F9">
        <w:rPr>
          <w:rFonts w:ascii="Times New Roman" w:hAnsi="Times New Roman" w:cs="Times New Roman"/>
          <w:lang w:val="sr-Cyrl-RS"/>
        </w:rPr>
        <w:t xml:space="preserve">случају промене </w:t>
      </w:r>
      <w:r w:rsidR="00B1364A" w:rsidRPr="004F04F9">
        <w:rPr>
          <w:rFonts w:ascii="Times New Roman" w:hAnsi="Times New Roman" w:cs="Times New Roman"/>
          <w:lang w:val="sr-Cyrl-RS"/>
        </w:rPr>
        <w:t xml:space="preserve">ЈМБГ </w:t>
      </w:r>
      <w:r w:rsidR="00D32636" w:rsidRPr="004F04F9">
        <w:rPr>
          <w:rFonts w:ascii="Times New Roman" w:hAnsi="Times New Roman" w:cs="Times New Roman"/>
          <w:lang w:val="sr-Cyrl-RS"/>
        </w:rPr>
        <w:t xml:space="preserve"> </w:t>
      </w:r>
      <w:r w:rsidR="00B1364A" w:rsidRPr="004F04F9">
        <w:rPr>
          <w:rFonts w:ascii="Times New Roman" w:hAnsi="Times New Roman" w:cs="Times New Roman"/>
          <w:lang w:val="sr-Cyrl-RS"/>
        </w:rPr>
        <w:t xml:space="preserve">на основу података надлежног органа који га је одредио </w:t>
      </w:r>
      <w:r w:rsidR="00D32636" w:rsidRPr="004F04F9">
        <w:rPr>
          <w:rFonts w:ascii="Times New Roman" w:hAnsi="Times New Roman" w:cs="Times New Roman"/>
          <w:lang w:val="sr-Cyrl-RS"/>
        </w:rPr>
        <w:t xml:space="preserve">исти се по упису у </w:t>
      </w:r>
      <w:r w:rsidR="00B1364A" w:rsidRPr="004F04F9">
        <w:rPr>
          <w:rFonts w:ascii="Times New Roman" w:hAnsi="Times New Roman" w:cs="Times New Roman"/>
          <w:lang w:val="sr-Cyrl-RS"/>
        </w:rPr>
        <w:t>М</w:t>
      </w:r>
      <w:r w:rsidR="00D32636" w:rsidRPr="004F04F9">
        <w:rPr>
          <w:rFonts w:ascii="Times New Roman" w:hAnsi="Times New Roman" w:cs="Times New Roman"/>
          <w:lang w:val="sr-Cyrl-RS"/>
        </w:rPr>
        <w:t xml:space="preserve">атични регистар, аутоматски ажурира у </w:t>
      </w:r>
      <w:r w:rsidR="00B1364A" w:rsidRPr="004F04F9">
        <w:rPr>
          <w:rFonts w:ascii="Times New Roman" w:hAnsi="Times New Roman" w:cs="Times New Roman"/>
          <w:lang w:val="sr-Cyrl-RS"/>
        </w:rPr>
        <w:t>М</w:t>
      </w:r>
      <w:r w:rsidR="00D32636" w:rsidRPr="004F04F9">
        <w:rPr>
          <w:rFonts w:ascii="Times New Roman" w:hAnsi="Times New Roman" w:cs="Times New Roman"/>
          <w:lang w:val="sr-Cyrl-RS"/>
        </w:rPr>
        <w:t>атичном регистру</w:t>
      </w:r>
      <w:r w:rsidRPr="004F04F9">
        <w:rPr>
          <w:rFonts w:ascii="Times New Roman" w:hAnsi="Times New Roman" w:cs="Times New Roman"/>
          <w:lang w:val="sr-Cyrl-RS"/>
        </w:rPr>
        <w:t xml:space="preserve">. </w:t>
      </w:r>
    </w:p>
    <w:p w14:paraId="6D07B48F" w14:textId="6B0737D8" w:rsidR="00D60EB3" w:rsidRPr="004F04F9" w:rsidRDefault="00D744A2" w:rsidP="00234C04">
      <w:pPr>
        <w:spacing w:after="120"/>
        <w:rPr>
          <w:rFonts w:ascii="Times New Roman" w:hAnsi="Times New Roman" w:cs="Times New Roman"/>
          <w:lang w:val="sr-Cyrl-RS"/>
        </w:rPr>
      </w:pPr>
      <w:r w:rsidRPr="004F04F9">
        <w:rPr>
          <w:rFonts w:ascii="Times New Roman" w:hAnsi="Times New Roman" w:cs="Times New Roman"/>
          <w:lang w:val="sr-Cyrl-RS"/>
        </w:rPr>
        <w:t>З</w:t>
      </w:r>
      <w:r w:rsidR="00D32636" w:rsidRPr="004F04F9">
        <w:rPr>
          <w:rFonts w:ascii="Times New Roman" w:hAnsi="Times New Roman" w:cs="Times New Roman"/>
          <w:lang w:val="sr-Cyrl-RS"/>
        </w:rPr>
        <w:t xml:space="preserve">а странца коме је одређен </w:t>
      </w:r>
      <w:r w:rsidR="00B1364A" w:rsidRPr="004F04F9">
        <w:rPr>
          <w:rFonts w:ascii="Times New Roman" w:hAnsi="Times New Roman" w:cs="Times New Roman"/>
          <w:lang w:val="sr-Cyrl-RS"/>
        </w:rPr>
        <w:t>ЕБС</w:t>
      </w:r>
      <w:r w:rsidR="00D32636" w:rsidRPr="004F04F9">
        <w:rPr>
          <w:rFonts w:ascii="Times New Roman" w:hAnsi="Times New Roman" w:cs="Times New Roman"/>
          <w:lang w:val="sr-Cyrl-RS"/>
        </w:rPr>
        <w:t xml:space="preserve"> сходно се примењују одредбе ст. 1-</w:t>
      </w:r>
      <w:r w:rsidR="00055405" w:rsidRPr="004F04F9">
        <w:rPr>
          <w:rFonts w:ascii="Times New Roman" w:hAnsi="Times New Roman" w:cs="Times New Roman"/>
          <w:lang w:val="sr-Cyrl-RS"/>
        </w:rPr>
        <w:t>4</w:t>
      </w:r>
      <w:r w:rsidR="00D32636" w:rsidRPr="004F04F9">
        <w:rPr>
          <w:rFonts w:ascii="Times New Roman" w:hAnsi="Times New Roman" w:cs="Times New Roman"/>
          <w:lang w:val="sr-Cyrl-RS"/>
        </w:rPr>
        <w:t>. овог члана.</w:t>
      </w:r>
      <w:bookmarkEnd w:id="20"/>
    </w:p>
    <w:p w14:paraId="1210BACE" w14:textId="77777777" w:rsidR="00234C04" w:rsidRPr="004F04F9" w:rsidRDefault="00234C04" w:rsidP="00234C04">
      <w:pPr>
        <w:spacing w:after="120"/>
        <w:rPr>
          <w:rFonts w:ascii="Times New Roman" w:hAnsi="Times New Roman" w:cs="Times New Roman"/>
          <w:lang w:val="sr-Cyrl-RS"/>
        </w:rPr>
      </w:pPr>
    </w:p>
    <w:p w14:paraId="6405114E" w14:textId="77777777" w:rsidR="004748D7" w:rsidRPr="004F04F9" w:rsidRDefault="004748D7" w:rsidP="008C34D5">
      <w:pPr>
        <w:pStyle w:val="Heading1"/>
        <w:spacing w:before="0" w:line="240" w:lineRule="auto"/>
        <w:rPr>
          <w:rFonts w:ascii="Times New Roman" w:hAnsi="Times New Roman" w:cs="Times New Roman"/>
          <w:b w:val="0"/>
          <w:bCs/>
          <w:szCs w:val="24"/>
          <w:lang w:val="sr-Cyrl-RS"/>
        </w:rPr>
      </w:pPr>
      <w:r w:rsidRPr="004F04F9">
        <w:rPr>
          <w:rFonts w:ascii="Times New Roman" w:hAnsi="Times New Roman" w:cs="Times New Roman"/>
          <w:b w:val="0"/>
          <w:bCs/>
          <w:szCs w:val="24"/>
          <w:lang w:val="sr-Cyrl-RS"/>
        </w:rPr>
        <w:t xml:space="preserve">Надлежност </w:t>
      </w:r>
    </w:p>
    <w:p w14:paraId="22F11B63" w14:textId="620D4245" w:rsidR="00B75A83" w:rsidRPr="004F04F9" w:rsidRDefault="000072A9" w:rsidP="008C34D5">
      <w:pPr>
        <w:spacing w:after="0" w:line="240" w:lineRule="auto"/>
        <w:jc w:val="center"/>
        <w:rPr>
          <w:rFonts w:ascii="Times New Roman" w:hAnsi="Times New Roman" w:cs="Times New Roman"/>
          <w:szCs w:val="24"/>
          <w:lang w:val="sr-Cyrl-RS"/>
        </w:rPr>
      </w:pPr>
      <w:r w:rsidRPr="004F04F9">
        <w:rPr>
          <w:rFonts w:ascii="Times New Roman" w:hAnsi="Times New Roman" w:cs="Times New Roman"/>
          <w:szCs w:val="24"/>
          <w:lang w:val="sr-Cyrl-RS"/>
        </w:rPr>
        <w:t>Ч</w:t>
      </w:r>
      <w:r w:rsidR="00947EE1" w:rsidRPr="004F04F9">
        <w:rPr>
          <w:rFonts w:ascii="Times New Roman" w:hAnsi="Times New Roman" w:cs="Times New Roman"/>
          <w:szCs w:val="24"/>
          <w:lang w:val="sr-Cyrl-RS"/>
        </w:rPr>
        <w:t xml:space="preserve">лан </w:t>
      </w:r>
      <w:r w:rsidR="006627C1" w:rsidRPr="004F04F9">
        <w:rPr>
          <w:rFonts w:ascii="Times New Roman" w:hAnsi="Times New Roman" w:cs="Times New Roman"/>
          <w:szCs w:val="24"/>
          <w:lang w:val="sr-Cyrl-RS"/>
        </w:rPr>
        <w:t>13</w:t>
      </w:r>
      <w:r w:rsidR="00B40DD5" w:rsidRPr="004F04F9">
        <w:rPr>
          <w:rFonts w:ascii="Times New Roman" w:hAnsi="Times New Roman" w:cs="Times New Roman"/>
          <w:szCs w:val="24"/>
          <w:lang w:val="sr-Cyrl-RS"/>
        </w:rPr>
        <w:t>.</w:t>
      </w:r>
    </w:p>
    <w:p w14:paraId="671A2C49" w14:textId="77777777" w:rsidR="00237F91" w:rsidRPr="004F04F9" w:rsidRDefault="00237F91" w:rsidP="00D80782">
      <w:pPr>
        <w:spacing w:after="0" w:line="240" w:lineRule="auto"/>
        <w:rPr>
          <w:rFonts w:ascii="Times New Roman" w:hAnsi="Times New Roman" w:cs="Times New Roman"/>
          <w:szCs w:val="24"/>
          <w:lang w:val="sr-Cyrl-RS"/>
        </w:rPr>
      </w:pPr>
    </w:p>
    <w:p w14:paraId="34DE24C0" w14:textId="0F49FBD1" w:rsidR="00EA2EFF" w:rsidRPr="004F04F9" w:rsidRDefault="00D32636" w:rsidP="00F970EE">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Послов</w:t>
      </w:r>
      <w:r w:rsidR="00542D65" w:rsidRPr="004F04F9">
        <w:rPr>
          <w:rFonts w:ascii="Times New Roman" w:hAnsi="Times New Roman" w:cs="Times New Roman"/>
          <w:szCs w:val="24"/>
          <w:lang w:val="sr-Cyrl-RS"/>
        </w:rPr>
        <w:t>е</w:t>
      </w:r>
      <w:r w:rsidRPr="004F04F9">
        <w:rPr>
          <w:rFonts w:ascii="Times New Roman" w:hAnsi="Times New Roman" w:cs="Times New Roman"/>
          <w:szCs w:val="24"/>
          <w:lang w:val="sr-Cyrl-RS"/>
        </w:rPr>
        <w:t xml:space="preserve"> вођења </w:t>
      </w:r>
      <w:r w:rsidR="00843736" w:rsidRPr="004F04F9">
        <w:rPr>
          <w:rFonts w:ascii="Times New Roman" w:hAnsi="Times New Roman" w:cs="Times New Roman"/>
          <w:szCs w:val="24"/>
          <w:lang w:val="sr-Cyrl-RS"/>
        </w:rPr>
        <w:t>М</w:t>
      </w:r>
      <w:r w:rsidRPr="004F04F9">
        <w:rPr>
          <w:rFonts w:ascii="Times New Roman" w:hAnsi="Times New Roman" w:cs="Times New Roman"/>
          <w:szCs w:val="24"/>
          <w:lang w:val="sr-Cyrl-RS"/>
        </w:rPr>
        <w:t>атичног регистра и одлучивања у првостепеном управном поступку у</w:t>
      </w:r>
      <w:r w:rsidR="00843736" w:rsidRPr="004F04F9">
        <w:rPr>
          <w:rFonts w:ascii="Times New Roman" w:hAnsi="Times New Roman" w:cs="Times New Roman"/>
          <w:szCs w:val="24"/>
          <w:lang w:val="sr-Cyrl-RS"/>
        </w:rPr>
        <w:t xml:space="preserve"> области Матичног регистра</w:t>
      </w:r>
      <w:r w:rsidRPr="004F04F9">
        <w:rPr>
          <w:rFonts w:ascii="Times New Roman" w:hAnsi="Times New Roman" w:cs="Times New Roman"/>
          <w:szCs w:val="24"/>
          <w:lang w:val="sr-Cyrl-RS"/>
        </w:rPr>
        <w:t xml:space="preserve"> </w:t>
      </w:r>
      <w:r w:rsidR="00542D65" w:rsidRPr="004F04F9">
        <w:rPr>
          <w:rFonts w:ascii="Times New Roman" w:hAnsi="Times New Roman" w:cs="Times New Roman"/>
          <w:szCs w:val="24"/>
          <w:lang w:val="sr-Cyrl-RS"/>
        </w:rPr>
        <w:t xml:space="preserve">као поверен посао обављају </w:t>
      </w:r>
      <w:r w:rsidRPr="004F04F9">
        <w:rPr>
          <w:rFonts w:ascii="Times New Roman" w:hAnsi="Times New Roman" w:cs="Times New Roman"/>
          <w:szCs w:val="24"/>
          <w:lang w:val="sr-Cyrl-RS"/>
        </w:rPr>
        <w:t>јединиц</w:t>
      </w:r>
      <w:r w:rsidR="00542D65" w:rsidRPr="004F04F9">
        <w:rPr>
          <w:rFonts w:ascii="Times New Roman" w:hAnsi="Times New Roman" w:cs="Times New Roman"/>
          <w:szCs w:val="24"/>
          <w:lang w:val="sr-Cyrl-RS"/>
        </w:rPr>
        <w:t>е</w:t>
      </w:r>
      <w:r w:rsidRPr="004F04F9">
        <w:rPr>
          <w:rFonts w:ascii="Times New Roman" w:hAnsi="Times New Roman" w:cs="Times New Roman"/>
          <w:szCs w:val="24"/>
          <w:lang w:val="sr-Cyrl-RS"/>
        </w:rPr>
        <w:t xml:space="preserve"> локалне самоуправе.</w:t>
      </w:r>
    </w:p>
    <w:p w14:paraId="5E8B1C64" w14:textId="69D30173" w:rsidR="00237F91" w:rsidRPr="004F04F9" w:rsidRDefault="00904C73" w:rsidP="00F970EE">
      <w:pPr>
        <w:spacing w:after="120" w:line="240" w:lineRule="auto"/>
        <w:jc w:val="left"/>
        <w:rPr>
          <w:rFonts w:ascii="Times New Roman" w:hAnsi="Times New Roman" w:cs="Times New Roman"/>
          <w:lang w:val="sr-Cyrl-RS"/>
        </w:rPr>
      </w:pPr>
      <w:r w:rsidRPr="004F04F9">
        <w:rPr>
          <w:rFonts w:ascii="Times New Roman" w:hAnsi="Times New Roman" w:cs="Times New Roman"/>
          <w:szCs w:val="24"/>
          <w:lang w:val="sr-Cyrl-RS"/>
        </w:rPr>
        <w:t xml:space="preserve">Послове из става 1. овог члана </w:t>
      </w:r>
      <w:r w:rsidR="00A678BC" w:rsidRPr="004F04F9">
        <w:rPr>
          <w:rFonts w:ascii="Times New Roman" w:hAnsi="Times New Roman" w:cs="Times New Roman"/>
          <w:szCs w:val="24"/>
          <w:lang w:val="sr-Cyrl-RS"/>
        </w:rPr>
        <w:t>врши</w:t>
      </w:r>
      <w:r w:rsidRPr="004F04F9">
        <w:rPr>
          <w:rFonts w:ascii="Times New Roman" w:hAnsi="Times New Roman" w:cs="Times New Roman"/>
          <w:szCs w:val="24"/>
          <w:lang w:val="sr-Cyrl-RS"/>
        </w:rPr>
        <w:t xml:space="preserve"> орган управе.</w:t>
      </w:r>
    </w:p>
    <w:p w14:paraId="4C0699E8" w14:textId="34A0EBB0" w:rsidR="00CE1DA7" w:rsidRPr="004F04F9" w:rsidRDefault="00024CD4" w:rsidP="00117813">
      <w:pPr>
        <w:spacing w:after="120" w:line="240" w:lineRule="auto"/>
        <w:rPr>
          <w:rFonts w:ascii="Times New Roman" w:hAnsi="Times New Roman" w:cs="Times New Roman"/>
          <w:szCs w:val="24"/>
          <w:lang w:val="sr-Cyrl-RS"/>
        </w:rPr>
      </w:pPr>
      <w:r w:rsidRPr="004F04F9">
        <w:rPr>
          <w:rFonts w:ascii="Times New Roman" w:hAnsi="Times New Roman" w:cs="Times New Roman"/>
          <w:lang w:val="sr-Cyrl-RS"/>
        </w:rPr>
        <w:t>В</w:t>
      </w:r>
      <w:r w:rsidR="00A678BC" w:rsidRPr="004F04F9">
        <w:rPr>
          <w:rFonts w:ascii="Times New Roman" w:hAnsi="Times New Roman" w:cs="Times New Roman"/>
          <w:lang w:val="sr-Cyrl-RS"/>
        </w:rPr>
        <w:t>ршење</w:t>
      </w:r>
      <w:r w:rsidR="006C0587" w:rsidRPr="004F04F9">
        <w:rPr>
          <w:rFonts w:ascii="Times New Roman" w:hAnsi="Times New Roman" w:cs="Times New Roman"/>
          <w:lang w:val="sr-Cyrl-RS"/>
        </w:rPr>
        <w:t xml:space="preserve"> </w:t>
      </w:r>
      <w:r w:rsidR="006C6851" w:rsidRPr="004F04F9">
        <w:rPr>
          <w:rFonts w:ascii="Times New Roman" w:hAnsi="Times New Roman" w:cs="Times New Roman"/>
          <w:lang w:val="sr-Cyrl-RS"/>
        </w:rPr>
        <w:t>послова из става 1. овог члана за територију Аутономне покрајине Косов</w:t>
      </w:r>
      <w:r w:rsidR="00A57C95" w:rsidRPr="004F04F9">
        <w:rPr>
          <w:rFonts w:ascii="Times New Roman" w:hAnsi="Times New Roman" w:cs="Times New Roman"/>
          <w:lang w:val="sr-Cyrl-RS"/>
        </w:rPr>
        <w:t>о</w:t>
      </w:r>
      <w:r w:rsidR="006C6851" w:rsidRPr="004F04F9">
        <w:rPr>
          <w:rFonts w:ascii="Times New Roman" w:hAnsi="Times New Roman" w:cs="Times New Roman"/>
          <w:lang w:val="sr-Cyrl-RS"/>
        </w:rPr>
        <w:t xml:space="preserve"> и Метохиј</w:t>
      </w:r>
      <w:r w:rsidR="00A57C95" w:rsidRPr="004F04F9">
        <w:rPr>
          <w:rFonts w:ascii="Times New Roman" w:hAnsi="Times New Roman" w:cs="Times New Roman"/>
          <w:lang w:val="sr-Cyrl-RS"/>
        </w:rPr>
        <w:t>а</w:t>
      </w:r>
      <w:r w:rsidR="006C6851" w:rsidRPr="004F04F9">
        <w:rPr>
          <w:rFonts w:ascii="Times New Roman" w:hAnsi="Times New Roman" w:cs="Times New Roman"/>
          <w:lang w:val="sr-Cyrl-RS"/>
        </w:rPr>
        <w:t xml:space="preserve"> подзаконским актом ближе уређује Влада.</w:t>
      </w:r>
    </w:p>
    <w:p w14:paraId="3B6417D3" w14:textId="7B6292FE" w:rsidR="00117813" w:rsidRPr="004F04F9" w:rsidRDefault="00117813" w:rsidP="00F970EE">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lastRenderedPageBreak/>
        <w:t xml:space="preserve">О жалби против првостепеног решења органа из става 2. овог члана у вези са подацима из Евиденције о рођењу, закључењу брака и смрти </w:t>
      </w:r>
      <w:r w:rsidR="00D152EE" w:rsidRPr="004F04F9">
        <w:rPr>
          <w:rFonts w:ascii="Times New Roman" w:hAnsi="Times New Roman" w:cs="Times New Roman"/>
          <w:szCs w:val="24"/>
          <w:lang w:val="sr-Cyrl-RS"/>
        </w:rPr>
        <w:t xml:space="preserve">одлучује </w:t>
      </w:r>
      <w:r w:rsidRPr="004F04F9">
        <w:rPr>
          <w:rFonts w:ascii="Times New Roman" w:hAnsi="Times New Roman" w:cs="Times New Roman"/>
          <w:szCs w:val="24"/>
          <w:lang w:val="sr-Cyrl-RS"/>
        </w:rPr>
        <w:t xml:space="preserve">министар. </w:t>
      </w:r>
    </w:p>
    <w:p w14:paraId="65E560AF" w14:textId="5BFF5B45" w:rsidR="00843736" w:rsidRPr="004F04F9" w:rsidRDefault="00843736" w:rsidP="00F970EE">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 xml:space="preserve">О жалби против првостепеног решења органа из става 2. овог члана у вези са подацима из Евиденције о држављанству Републике Србије, </w:t>
      </w:r>
      <w:r w:rsidR="00D152EE" w:rsidRPr="004F04F9">
        <w:rPr>
          <w:rFonts w:ascii="Times New Roman" w:hAnsi="Times New Roman" w:cs="Times New Roman"/>
          <w:szCs w:val="24"/>
          <w:lang w:val="sr-Cyrl-RS"/>
        </w:rPr>
        <w:t xml:space="preserve">одлучује </w:t>
      </w:r>
      <w:r w:rsidRPr="004F04F9">
        <w:rPr>
          <w:rFonts w:ascii="Times New Roman" w:hAnsi="Times New Roman" w:cs="Times New Roman"/>
          <w:szCs w:val="24"/>
          <w:lang w:val="sr-Cyrl-RS"/>
        </w:rPr>
        <w:t>министар надлежан за унутрашње послове.</w:t>
      </w:r>
    </w:p>
    <w:p w14:paraId="33C3243B" w14:textId="77777777" w:rsidR="00237F91" w:rsidRPr="004F04F9" w:rsidRDefault="00237F91" w:rsidP="008C34D5">
      <w:pPr>
        <w:spacing w:after="0" w:line="240" w:lineRule="auto"/>
        <w:rPr>
          <w:rFonts w:ascii="Times New Roman" w:hAnsi="Times New Roman" w:cs="Times New Roman"/>
          <w:szCs w:val="24"/>
          <w:lang w:val="sr-Cyrl-RS"/>
        </w:rPr>
      </w:pPr>
    </w:p>
    <w:p w14:paraId="45B0EF46" w14:textId="77777777" w:rsidR="00643AB3" w:rsidRPr="004F04F9" w:rsidRDefault="00643AB3" w:rsidP="00643AB3">
      <w:pPr>
        <w:pStyle w:val="Heading1"/>
        <w:spacing w:before="0"/>
        <w:rPr>
          <w:rFonts w:ascii="Times New Roman" w:hAnsi="Times New Roman" w:cs="Times New Roman"/>
          <w:b w:val="0"/>
          <w:bCs/>
          <w:lang w:val="sr-Cyrl-RS"/>
        </w:rPr>
      </w:pPr>
      <w:r w:rsidRPr="004F04F9">
        <w:rPr>
          <w:rFonts w:ascii="Times New Roman" w:hAnsi="Times New Roman" w:cs="Times New Roman"/>
          <w:b w:val="0"/>
          <w:bCs/>
          <w:szCs w:val="24"/>
          <w:lang w:val="sr-Cyrl-RS"/>
        </w:rPr>
        <w:t>Матичар</w:t>
      </w:r>
    </w:p>
    <w:p w14:paraId="19E4B7C8" w14:textId="358F5B75" w:rsidR="00B75A83" w:rsidRPr="004F04F9" w:rsidRDefault="00D54A63" w:rsidP="008C34D5">
      <w:pPr>
        <w:spacing w:after="0" w:line="240" w:lineRule="auto"/>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6627C1" w:rsidRPr="004F04F9">
        <w:rPr>
          <w:rFonts w:ascii="Times New Roman" w:hAnsi="Times New Roman" w:cs="Times New Roman"/>
          <w:szCs w:val="24"/>
          <w:lang w:val="sr-Cyrl-RS"/>
        </w:rPr>
        <w:t>14</w:t>
      </w:r>
      <w:r w:rsidRPr="004F04F9">
        <w:rPr>
          <w:rFonts w:ascii="Times New Roman" w:hAnsi="Times New Roman" w:cs="Times New Roman"/>
          <w:szCs w:val="24"/>
          <w:lang w:val="sr-Cyrl-RS"/>
        </w:rPr>
        <w:t>.</w:t>
      </w:r>
    </w:p>
    <w:p w14:paraId="17521B61" w14:textId="77777777" w:rsidR="00237F91" w:rsidRPr="004F04F9" w:rsidRDefault="00237F91" w:rsidP="008C34D5">
      <w:pPr>
        <w:spacing w:after="0" w:line="240" w:lineRule="auto"/>
        <w:jc w:val="center"/>
        <w:rPr>
          <w:rFonts w:ascii="Times New Roman" w:hAnsi="Times New Roman" w:cs="Times New Roman"/>
          <w:szCs w:val="24"/>
          <w:lang w:val="sr-Cyrl-RS"/>
        </w:rPr>
      </w:pPr>
    </w:p>
    <w:p w14:paraId="7397785F" w14:textId="77777777" w:rsidR="00643AB3" w:rsidRPr="004F04F9" w:rsidRDefault="00643AB3" w:rsidP="00643AB3">
      <w:pPr>
        <w:spacing w:after="0"/>
        <w:rPr>
          <w:rFonts w:ascii="Times New Roman" w:hAnsi="Times New Roman" w:cs="Times New Roman"/>
          <w:szCs w:val="24"/>
          <w:lang w:val="sr-Cyrl-RS"/>
        </w:rPr>
      </w:pPr>
      <w:r w:rsidRPr="004F04F9">
        <w:rPr>
          <w:rFonts w:ascii="Times New Roman" w:hAnsi="Times New Roman" w:cs="Times New Roman"/>
          <w:szCs w:val="24"/>
          <w:lang w:val="sr-Cyrl-RS"/>
        </w:rPr>
        <w:t>Матични регистар води матичар.</w:t>
      </w:r>
    </w:p>
    <w:p w14:paraId="5DD26A47" w14:textId="3CCC7D97" w:rsidR="0028145D" w:rsidRPr="004F04F9" w:rsidRDefault="00643AB3" w:rsidP="008C309D">
      <w:pPr>
        <w:rPr>
          <w:rFonts w:ascii="Times New Roman" w:hAnsi="Times New Roman" w:cs="Times New Roman"/>
          <w:szCs w:val="24"/>
          <w:lang w:val="sr-Cyrl-RS"/>
        </w:rPr>
      </w:pPr>
      <w:r w:rsidRPr="004F04F9">
        <w:rPr>
          <w:rFonts w:ascii="Times New Roman" w:hAnsi="Times New Roman" w:cs="Times New Roman"/>
          <w:bCs/>
          <w:szCs w:val="24"/>
          <w:lang w:val="sr-Cyrl-RS"/>
        </w:rPr>
        <w:t xml:space="preserve">Матичар </w:t>
      </w:r>
      <w:r w:rsidR="00D32636" w:rsidRPr="004F04F9">
        <w:rPr>
          <w:rFonts w:ascii="Times New Roman" w:hAnsi="Times New Roman" w:cs="Times New Roman"/>
          <w:bCs/>
          <w:szCs w:val="24"/>
          <w:lang w:val="sr-Cyrl-RS"/>
        </w:rPr>
        <w:t xml:space="preserve">је овлашћен да уписује податке у </w:t>
      </w:r>
      <w:r w:rsidR="001A629A" w:rsidRPr="004F04F9">
        <w:rPr>
          <w:rFonts w:ascii="Times New Roman" w:hAnsi="Times New Roman" w:cs="Times New Roman"/>
          <w:bCs/>
          <w:szCs w:val="24"/>
          <w:lang w:val="sr-Cyrl-RS"/>
        </w:rPr>
        <w:t>М</w:t>
      </w:r>
      <w:r w:rsidR="00D32636" w:rsidRPr="004F04F9">
        <w:rPr>
          <w:rFonts w:ascii="Times New Roman" w:hAnsi="Times New Roman" w:cs="Times New Roman"/>
          <w:bCs/>
          <w:szCs w:val="24"/>
          <w:lang w:val="sr-Cyrl-RS"/>
        </w:rPr>
        <w:t xml:space="preserve">атични регистар, издаје изводе и уверења на основу података из </w:t>
      </w:r>
      <w:r w:rsidR="00D32636" w:rsidRPr="004F04F9">
        <w:rPr>
          <w:rFonts w:ascii="Times New Roman" w:hAnsi="Times New Roman" w:cs="Times New Roman"/>
          <w:lang w:val="sr-Cyrl-RS"/>
        </w:rPr>
        <w:t>евиденције из чл</w:t>
      </w:r>
      <w:r w:rsidR="001A629A" w:rsidRPr="004F04F9">
        <w:rPr>
          <w:rFonts w:ascii="Times New Roman" w:hAnsi="Times New Roman" w:cs="Times New Roman"/>
          <w:lang w:val="sr-Cyrl-RS"/>
        </w:rPr>
        <w:t>.</w:t>
      </w:r>
      <w:r w:rsidR="00D32636" w:rsidRPr="004F04F9">
        <w:rPr>
          <w:rFonts w:ascii="Times New Roman" w:hAnsi="Times New Roman" w:cs="Times New Roman"/>
          <w:lang w:val="sr-Cyrl-RS"/>
        </w:rPr>
        <w:t xml:space="preserve"> 7.</w:t>
      </w:r>
      <w:r w:rsidR="001A629A" w:rsidRPr="004F04F9">
        <w:rPr>
          <w:rFonts w:ascii="Times New Roman" w:hAnsi="Times New Roman" w:cs="Times New Roman"/>
          <w:lang w:val="sr-Cyrl-RS"/>
        </w:rPr>
        <w:t xml:space="preserve"> и 9.</w:t>
      </w:r>
      <w:r w:rsidR="00D32636" w:rsidRPr="004F04F9">
        <w:rPr>
          <w:rFonts w:ascii="Times New Roman" w:hAnsi="Times New Roman" w:cs="Times New Roman"/>
          <w:lang w:val="sr-Cyrl-RS"/>
        </w:rPr>
        <w:t xml:space="preserve"> овог закона </w:t>
      </w:r>
      <w:r w:rsidR="00D32636" w:rsidRPr="004F04F9">
        <w:rPr>
          <w:rFonts w:ascii="Times New Roman" w:hAnsi="Times New Roman" w:cs="Times New Roman"/>
          <w:bCs/>
          <w:szCs w:val="24"/>
          <w:lang w:val="sr-Cyrl-RS"/>
        </w:rPr>
        <w:t xml:space="preserve">и обавља друге послове одређене законом. </w:t>
      </w:r>
    </w:p>
    <w:p w14:paraId="0AE7EB93" w14:textId="77777777" w:rsidR="00643AB3" w:rsidRPr="004F04F9" w:rsidRDefault="00643AB3" w:rsidP="00643AB3">
      <w:pPr>
        <w:spacing w:after="0" w:line="240" w:lineRule="auto"/>
        <w:jc w:val="center"/>
        <w:rPr>
          <w:rFonts w:ascii="Times New Roman" w:hAnsi="Times New Roman" w:cs="Times New Roman"/>
          <w:szCs w:val="24"/>
          <w:lang w:val="sr-Cyrl-RS"/>
        </w:rPr>
      </w:pPr>
      <w:bookmarkStart w:id="21" w:name="_Hlk157072654"/>
      <w:r w:rsidRPr="004F04F9">
        <w:rPr>
          <w:rFonts w:ascii="Times New Roman" w:hAnsi="Times New Roman" w:cs="Times New Roman"/>
          <w:szCs w:val="24"/>
          <w:lang w:val="sr-Cyrl-RS"/>
        </w:rPr>
        <w:t>Месна надлежност</w:t>
      </w:r>
    </w:p>
    <w:p w14:paraId="58FA4111" w14:textId="57B4637B" w:rsidR="004579DE" w:rsidRPr="004F04F9" w:rsidRDefault="004579DE" w:rsidP="004579DE">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Члан 1</w:t>
      </w:r>
      <w:r w:rsidR="006627C1" w:rsidRPr="004F04F9">
        <w:rPr>
          <w:rFonts w:ascii="Times New Roman" w:hAnsi="Times New Roman" w:cs="Times New Roman"/>
          <w:szCs w:val="24"/>
          <w:lang w:val="sr-Cyrl-RS"/>
        </w:rPr>
        <w:t>5</w:t>
      </w:r>
      <w:r w:rsidRPr="004F04F9">
        <w:rPr>
          <w:rFonts w:ascii="Times New Roman" w:hAnsi="Times New Roman" w:cs="Times New Roman"/>
          <w:szCs w:val="24"/>
          <w:lang w:val="sr-Cyrl-RS"/>
        </w:rPr>
        <w:t>.</w:t>
      </w:r>
    </w:p>
    <w:p w14:paraId="1A836F0E" w14:textId="77777777" w:rsidR="000B2DD5" w:rsidRPr="004F04F9" w:rsidRDefault="000B2DD5" w:rsidP="004579DE">
      <w:pPr>
        <w:spacing w:after="0"/>
        <w:jc w:val="center"/>
        <w:rPr>
          <w:rFonts w:ascii="Times New Roman" w:hAnsi="Times New Roman" w:cs="Times New Roman"/>
          <w:szCs w:val="24"/>
          <w:lang w:val="sr-Cyrl-RS"/>
        </w:rPr>
      </w:pPr>
    </w:p>
    <w:p w14:paraId="35C231C5" w14:textId="07D3E1C4" w:rsidR="00643AB3" w:rsidRPr="004F04F9" w:rsidRDefault="00643AB3" w:rsidP="008C309D">
      <w:pPr>
        <w:spacing w:after="0" w:line="240" w:lineRule="auto"/>
        <w:rPr>
          <w:rFonts w:ascii="Times New Roman" w:hAnsi="Times New Roman" w:cs="Times New Roman"/>
          <w:szCs w:val="24"/>
          <w:lang w:val="sr-Cyrl-RS"/>
        </w:rPr>
      </w:pPr>
      <w:r w:rsidRPr="004F04F9">
        <w:rPr>
          <w:rFonts w:ascii="Times New Roman" w:hAnsi="Times New Roman" w:cs="Times New Roman"/>
          <w:szCs w:val="24"/>
          <w:lang w:val="sr-Cyrl-RS"/>
        </w:rPr>
        <w:t>Чињеницу рођења, закључења брака и смрти уписује матичар органа управе</w:t>
      </w:r>
      <w:r w:rsidR="000C550A" w:rsidRPr="004F04F9">
        <w:rPr>
          <w:rFonts w:ascii="Times New Roman" w:hAnsi="Times New Roman" w:cs="Times New Roman"/>
          <w:szCs w:val="24"/>
          <w:lang w:val="sr-Cyrl-RS"/>
        </w:rPr>
        <w:t xml:space="preserve"> </w:t>
      </w:r>
      <w:r w:rsidRPr="004F04F9">
        <w:rPr>
          <w:rFonts w:ascii="Times New Roman" w:hAnsi="Times New Roman" w:cs="Times New Roman"/>
          <w:szCs w:val="24"/>
          <w:lang w:val="sr-Cyrl-RS"/>
        </w:rPr>
        <w:t>на чијем  подручју је та чињеница настала, осим ако није дру</w:t>
      </w:r>
      <w:r w:rsidR="00D5310B" w:rsidRPr="004F04F9">
        <w:rPr>
          <w:rFonts w:ascii="Times New Roman" w:hAnsi="Times New Roman" w:cs="Times New Roman"/>
          <w:szCs w:val="24"/>
          <w:lang w:val="sr-Cyrl-RS"/>
        </w:rPr>
        <w:t>к</w:t>
      </w:r>
      <w:r w:rsidRPr="004F04F9">
        <w:rPr>
          <w:rFonts w:ascii="Times New Roman" w:hAnsi="Times New Roman" w:cs="Times New Roman"/>
          <w:szCs w:val="24"/>
          <w:lang w:val="sr-Cyrl-RS"/>
        </w:rPr>
        <w:t>чије одређено овим законом.</w:t>
      </w:r>
    </w:p>
    <w:p w14:paraId="474BF244" w14:textId="77777777" w:rsidR="00AC0D15" w:rsidRPr="004F04F9" w:rsidRDefault="00AC0D15" w:rsidP="008C309D">
      <w:pPr>
        <w:spacing w:after="0" w:line="240" w:lineRule="auto"/>
        <w:rPr>
          <w:rFonts w:ascii="Times New Roman" w:hAnsi="Times New Roman" w:cs="Times New Roman"/>
          <w:szCs w:val="24"/>
          <w:lang w:val="sr-Cyrl-RS"/>
        </w:rPr>
      </w:pPr>
    </w:p>
    <w:p w14:paraId="75FC218A" w14:textId="4E72C336" w:rsidR="00643AB3" w:rsidRPr="004F04F9" w:rsidRDefault="00643AB3" w:rsidP="008C309D">
      <w:pPr>
        <w:spacing w:after="0" w:line="240" w:lineRule="auto"/>
        <w:rPr>
          <w:rFonts w:ascii="Times New Roman" w:hAnsi="Times New Roman" w:cs="Times New Roman"/>
          <w:szCs w:val="24"/>
          <w:lang w:val="sr-Cyrl-RS"/>
        </w:rPr>
      </w:pPr>
      <w:r w:rsidRPr="004F04F9">
        <w:rPr>
          <w:rFonts w:ascii="Times New Roman" w:hAnsi="Times New Roman" w:cs="Times New Roman"/>
          <w:szCs w:val="24"/>
          <w:lang w:val="sr-Cyrl-RS"/>
        </w:rPr>
        <w:t>Друге чињенице и податке и промене у вези са њима кој</w:t>
      </w:r>
      <w:r w:rsidR="00842C73" w:rsidRPr="004F04F9">
        <w:rPr>
          <w:rFonts w:ascii="Times New Roman" w:hAnsi="Times New Roman" w:cs="Times New Roman"/>
          <w:szCs w:val="24"/>
          <w:lang w:val="sr-Cyrl-RS"/>
        </w:rPr>
        <w:t>е</w:t>
      </w:r>
      <w:r w:rsidRPr="004F04F9">
        <w:rPr>
          <w:rFonts w:ascii="Times New Roman" w:hAnsi="Times New Roman" w:cs="Times New Roman"/>
          <w:szCs w:val="24"/>
          <w:lang w:val="sr-Cyrl-RS"/>
        </w:rPr>
        <w:t xml:space="preserve"> се уписују у Матични регистар уписује матичар јединице локалне самоуправе и то</w:t>
      </w:r>
      <w:r w:rsidR="00A37D7B" w:rsidRPr="004F04F9">
        <w:rPr>
          <w:rFonts w:ascii="Times New Roman" w:hAnsi="Times New Roman" w:cs="Times New Roman"/>
          <w:szCs w:val="24"/>
          <w:lang w:val="sr-Cyrl-RS"/>
        </w:rPr>
        <w:t xml:space="preserve"> који је извршио</w:t>
      </w:r>
      <w:r w:rsidRPr="004F04F9">
        <w:rPr>
          <w:rFonts w:ascii="Times New Roman" w:hAnsi="Times New Roman" w:cs="Times New Roman"/>
          <w:szCs w:val="24"/>
          <w:lang w:val="sr-Cyrl-RS"/>
        </w:rPr>
        <w:t>:</w:t>
      </w:r>
    </w:p>
    <w:p w14:paraId="649F9634" w14:textId="0AA8A860" w:rsidR="00643AB3" w:rsidRPr="004F04F9" w:rsidRDefault="00A37D7B" w:rsidP="008C309D">
      <w:pPr>
        <w:spacing w:after="0" w:line="240" w:lineRule="auto"/>
        <w:ind w:left="360"/>
        <w:rPr>
          <w:rFonts w:ascii="Times New Roman" w:hAnsi="Times New Roman" w:cs="Times New Roman"/>
          <w:szCs w:val="24"/>
          <w:lang w:val="sr-Cyrl-RS"/>
        </w:rPr>
      </w:pPr>
      <w:r w:rsidRPr="004F04F9">
        <w:rPr>
          <w:rFonts w:ascii="Times New Roman" w:hAnsi="Times New Roman" w:cs="Times New Roman"/>
          <w:szCs w:val="24"/>
          <w:lang w:val="sr-Cyrl-RS"/>
        </w:rPr>
        <w:t>1)</w:t>
      </w:r>
      <w:r w:rsidR="00D32636" w:rsidRPr="004F04F9">
        <w:rPr>
          <w:rFonts w:ascii="Times New Roman" w:hAnsi="Times New Roman" w:cs="Times New Roman"/>
          <w:szCs w:val="24"/>
          <w:lang w:val="sr-Cyrl-RS"/>
        </w:rPr>
        <w:t xml:space="preserve">упис чињенице рођења за податке из члана </w:t>
      </w:r>
      <w:r w:rsidR="00D32636" w:rsidRPr="004F04F9">
        <w:rPr>
          <w:rFonts w:ascii="Times New Roman" w:hAnsi="Times New Roman" w:cs="Times New Roman"/>
          <w:szCs w:val="24"/>
          <w:lang w:val="sr-Latn-RS"/>
        </w:rPr>
        <w:t>7.</w:t>
      </w:r>
      <w:r w:rsidR="00D32636" w:rsidRPr="004F04F9">
        <w:rPr>
          <w:rFonts w:ascii="Times New Roman" w:hAnsi="Times New Roman" w:cs="Times New Roman"/>
          <w:szCs w:val="24"/>
          <w:lang w:val="sr-Cyrl-RS"/>
        </w:rPr>
        <w:t xml:space="preserve"> став 1. тачка 1;</w:t>
      </w:r>
    </w:p>
    <w:p w14:paraId="59523875" w14:textId="49DAC122" w:rsidR="00643AB3" w:rsidRPr="004F04F9" w:rsidRDefault="00D32636" w:rsidP="008C309D">
      <w:pPr>
        <w:spacing w:after="0" w:line="240" w:lineRule="auto"/>
        <w:ind w:left="360"/>
        <w:rPr>
          <w:rFonts w:ascii="Times New Roman" w:hAnsi="Times New Roman" w:cs="Times New Roman"/>
          <w:szCs w:val="24"/>
          <w:lang w:val="sr-Cyrl-RS"/>
        </w:rPr>
      </w:pPr>
      <w:r w:rsidRPr="004F04F9">
        <w:rPr>
          <w:rFonts w:ascii="Times New Roman" w:hAnsi="Times New Roman" w:cs="Times New Roman"/>
          <w:szCs w:val="24"/>
          <w:lang w:val="sr-Cyrl-RS"/>
        </w:rPr>
        <w:t xml:space="preserve">2) упис чињенице брака за податке из члана </w:t>
      </w:r>
      <w:r w:rsidRPr="004F04F9">
        <w:rPr>
          <w:rFonts w:ascii="Times New Roman" w:hAnsi="Times New Roman" w:cs="Times New Roman"/>
          <w:szCs w:val="24"/>
          <w:lang w:val="sr-Latn-RS"/>
        </w:rPr>
        <w:t>7.</w:t>
      </w:r>
      <w:r w:rsidRPr="004F04F9">
        <w:rPr>
          <w:rFonts w:ascii="Times New Roman" w:hAnsi="Times New Roman" w:cs="Times New Roman"/>
          <w:szCs w:val="24"/>
          <w:lang w:val="sr-Cyrl-RS"/>
        </w:rPr>
        <w:t xml:space="preserve"> став 1. тачка 2;</w:t>
      </w:r>
    </w:p>
    <w:p w14:paraId="424CCC1A" w14:textId="7DFC0407" w:rsidR="00643AB3" w:rsidRPr="004F04F9" w:rsidRDefault="00D32636" w:rsidP="008C309D">
      <w:pPr>
        <w:spacing w:after="0" w:line="240" w:lineRule="auto"/>
        <w:ind w:left="360"/>
        <w:rPr>
          <w:rFonts w:ascii="Times New Roman" w:hAnsi="Times New Roman" w:cs="Times New Roman"/>
          <w:szCs w:val="24"/>
          <w:lang w:val="sr-Cyrl-RS"/>
        </w:rPr>
      </w:pPr>
      <w:r w:rsidRPr="004F04F9">
        <w:rPr>
          <w:rFonts w:ascii="Times New Roman" w:hAnsi="Times New Roman" w:cs="Times New Roman"/>
          <w:szCs w:val="24"/>
          <w:lang w:val="sr-Cyrl-RS"/>
        </w:rPr>
        <w:t xml:space="preserve">3) упис чињенице смрти за податке из члана </w:t>
      </w:r>
      <w:r w:rsidRPr="004F04F9">
        <w:rPr>
          <w:rFonts w:ascii="Times New Roman" w:hAnsi="Times New Roman" w:cs="Times New Roman"/>
          <w:szCs w:val="24"/>
          <w:lang w:val="sr-Latn-RS"/>
        </w:rPr>
        <w:t>7.</w:t>
      </w:r>
      <w:r w:rsidRPr="004F04F9">
        <w:rPr>
          <w:rFonts w:ascii="Times New Roman" w:hAnsi="Times New Roman" w:cs="Times New Roman"/>
          <w:szCs w:val="24"/>
          <w:lang w:val="sr-Cyrl-RS"/>
        </w:rPr>
        <w:t xml:space="preserve"> став 1. тачка 3.</w:t>
      </w:r>
    </w:p>
    <w:p w14:paraId="54AA6AAF" w14:textId="77777777" w:rsidR="00AC0D15" w:rsidRPr="004F04F9" w:rsidRDefault="00AC0D15" w:rsidP="008C309D">
      <w:pPr>
        <w:spacing w:after="0" w:line="240" w:lineRule="auto"/>
        <w:ind w:left="360"/>
        <w:rPr>
          <w:rFonts w:ascii="Times New Roman" w:hAnsi="Times New Roman" w:cs="Times New Roman"/>
          <w:szCs w:val="24"/>
          <w:lang w:val="sr-Cyrl-RS"/>
        </w:rPr>
      </w:pPr>
    </w:p>
    <w:p w14:paraId="0C5A2017" w14:textId="7184A081" w:rsidR="00652C7E" w:rsidRPr="004F04F9" w:rsidRDefault="002C32BB" w:rsidP="008C309D">
      <w:pPr>
        <w:tabs>
          <w:tab w:val="left" w:pos="2532"/>
        </w:tabs>
        <w:spacing w:after="0" w:line="240" w:lineRule="auto"/>
        <w:rPr>
          <w:rFonts w:ascii="Times New Roman" w:hAnsi="Times New Roman" w:cs="Times New Roman"/>
          <w:szCs w:val="24"/>
          <w:lang w:val="sr-Cyrl-RS"/>
        </w:rPr>
      </w:pPr>
      <w:r w:rsidRPr="004F04F9">
        <w:rPr>
          <w:rFonts w:ascii="Times New Roman" w:hAnsi="Times New Roman" w:cs="Times New Roman"/>
          <w:szCs w:val="24"/>
          <w:lang w:val="sr-Cyrl-RS"/>
        </w:rPr>
        <w:t>Чињениц</w:t>
      </w:r>
      <w:r w:rsidR="00A94FD0" w:rsidRPr="004F04F9">
        <w:rPr>
          <w:rFonts w:ascii="Times New Roman" w:hAnsi="Times New Roman" w:cs="Times New Roman"/>
          <w:szCs w:val="24"/>
          <w:lang w:val="sr-Cyrl-RS"/>
        </w:rPr>
        <w:t>у</w:t>
      </w:r>
      <w:r w:rsidRPr="004F04F9">
        <w:rPr>
          <w:rFonts w:ascii="Times New Roman" w:hAnsi="Times New Roman" w:cs="Times New Roman"/>
          <w:szCs w:val="24"/>
          <w:lang w:val="sr-Cyrl-RS"/>
        </w:rPr>
        <w:t xml:space="preserve"> држављан</w:t>
      </w:r>
      <w:r w:rsidR="00A94FD0" w:rsidRPr="004F04F9">
        <w:rPr>
          <w:rFonts w:ascii="Times New Roman" w:hAnsi="Times New Roman" w:cs="Times New Roman"/>
          <w:szCs w:val="24"/>
          <w:lang w:val="sr-Cyrl-RS"/>
        </w:rPr>
        <w:t>с</w:t>
      </w:r>
      <w:r w:rsidRPr="004F04F9">
        <w:rPr>
          <w:rFonts w:ascii="Times New Roman" w:hAnsi="Times New Roman" w:cs="Times New Roman"/>
          <w:szCs w:val="24"/>
          <w:lang w:val="sr-Cyrl-RS"/>
        </w:rPr>
        <w:t xml:space="preserve">тва </w:t>
      </w:r>
      <w:r w:rsidR="000B2DD5" w:rsidRPr="004F04F9">
        <w:rPr>
          <w:rFonts w:ascii="Times New Roman" w:hAnsi="Times New Roman" w:cs="Times New Roman"/>
          <w:szCs w:val="24"/>
          <w:lang w:val="sr-Cyrl-RS"/>
        </w:rPr>
        <w:t xml:space="preserve">Републике Србије </w:t>
      </w:r>
      <w:r w:rsidRPr="004F04F9">
        <w:rPr>
          <w:rFonts w:ascii="Times New Roman" w:hAnsi="Times New Roman" w:cs="Times New Roman"/>
          <w:szCs w:val="24"/>
          <w:lang w:val="sr-Cyrl-RS"/>
        </w:rPr>
        <w:t>и промене у вези са том чињеницом уписује надлежни матичар у складу са прописима о држављанству</w:t>
      </w:r>
      <w:r w:rsidR="004C318D" w:rsidRPr="004F04F9">
        <w:rPr>
          <w:rFonts w:ascii="Times New Roman" w:hAnsi="Times New Roman" w:cs="Times New Roman"/>
          <w:szCs w:val="24"/>
          <w:lang w:val="sr-Cyrl-RS"/>
        </w:rPr>
        <w:t xml:space="preserve"> Републике Србије</w:t>
      </w:r>
      <w:r w:rsidRPr="004F04F9">
        <w:rPr>
          <w:rFonts w:ascii="Times New Roman" w:hAnsi="Times New Roman" w:cs="Times New Roman"/>
          <w:szCs w:val="24"/>
          <w:lang w:val="sr-Cyrl-RS"/>
        </w:rPr>
        <w:t xml:space="preserve">. </w:t>
      </w:r>
    </w:p>
    <w:p w14:paraId="31B27253" w14:textId="77777777" w:rsidR="00652C7E" w:rsidRPr="004F04F9" w:rsidRDefault="00652C7E" w:rsidP="008C309D">
      <w:pPr>
        <w:tabs>
          <w:tab w:val="left" w:pos="2532"/>
        </w:tabs>
        <w:spacing w:after="0" w:line="240" w:lineRule="auto"/>
        <w:rPr>
          <w:rFonts w:ascii="Times New Roman" w:hAnsi="Times New Roman" w:cs="Times New Roman"/>
          <w:szCs w:val="24"/>
          <w:lang w:val="sr-Cyrl-RS"/>
        </w:rPr>
      </w:pPr>
    </w:p>
    <w:p w14:paraId="173ED4FE" w14:textId="3D9609F7" w:rsidR="00643AB3" w:rsidRPr="004F04F9" w:rsidRDefault="00643AB3" w:rsidP="008C309D">
      <w:pPr>
        <w:tabs>
          <w:tab w:val="left" w:pos="2532"/>
        </w:tabs>
        <w:spacing w:after="0" w:line="240" w:lineRule="auto"/>
        <w:rPr>
          <w:rFonts w:ascii="Times New Roman" w:hAnsi="Times New Roman" w:cs="Times New Roman"/>
          <w:color w:val="FF0000"/>
          <w:szCs w:val="24"/>
          <w:lang w:val="sr-Cyrl-RS"/>
        </w:rPr>
      </w:pPr>
      <w:r w:rsidRPr="004F04F9">
        <w:rPr>
          <w:rFonts w:ascii="Times New Roman" w:hAnsi="Times New Roman" w:cs="Times New Roman"/>
          <w:szCs w:val="24"/>
          <w:lang w:val="sr-Cyrl-RS"/>
        </w:rPr>
        <w:t xml:space="preserve">Уписане промене </w:t>
      </w:r>
      <w:r w:rsidR="00D32636" w:rsidRPr="004F04F9">
        <w:rPr>
          <w:rFonts w:ascii="Times New Roman" w:hAnsi="Times New Roman" w:cs="Times New Roman"/>
          <w:szCs w:val="24"/>
          <w:lang w:val="sr-Cyrl-RS"/>
        </w:rPr>
        <w:t xml:space="preserve">података истовремено се ажурирају у </w:t>
      </w:r>
      <w:r w:rsidR="00842C73" w:rsidRPr="004F04F9">
        <w:rPr>
          <w:rFonts w:ascii="Times New Roman" w:hAnsi="Times New Roman" w:cs="Times New Roman"/>
          <w:szCs w:val="24"/>
          <w:lang w:val="sr-Cyrl-RS"/>
        </w:rPr>
        <w:t>М</w:t>
      </w:r>
      <w:r w:rsidR="00D32636" w:rsidRPr="004F04F9">
        <w:rPr>
          <w:rFonts w:ascii="Times New Roman" w:hAnsi="Times New Roman" w:cs="Times New Roman"/>
          <w:szCs w:val="24"/>
          <w:lang w:val="sr-Cyrl-RS"/>
        </w:rPr>
        <w:t>атичном регистру.</w:t>
      </w:r>
      <w:r w:rsidR="00D32636" w:rsidRPr="004F04F9">
        <w:rPr>
          <w:rFonts w:ascii="Times New Roman" w:hAnsi="Times New Roman" w:cs="Times New Roman"/>
          <w:color w:val="FF0000"/>
          <w:szCs w:val="24"/>
          <w:lang w:val="sr-Cyrl-RS"/>
        </w:rPr>
        <w:t xml:space="preserve"> </w:t>
      </w:r>
    </w:p>
    <w:p w14:paraId="7CB01A55" w14:textId="77777777" w:rsidR="00E955BD" w:rsidRPr="004F04F9" w:rsidRDefault="00E955BD" w:rsidP="00973789">
      <w:pPr>
        <w:pStyle w:val="Heading1"/>
        <w:spacing w:before="0"/>
        <w:jc w:val="both"/>
        <w:rPr>
          <w:rFonts w:ascii="Times New Roman" w:hAnsi="Times New Roman" w:cs="Times New Roman"/>
          <w:b w:val="0"/>
          <w:szCs w:val="24"/>
          <w:lang w:val="sr-Cyrl-RS"/>
        </w:rPr>
      </w:pPr>
    </w:p>
    <w:p w14:paraId="191FE000" w14:textId="77777777" w:rsidR="009826AF" w:rsidRDefault="00B505A1" w:rsidP="009F5CB4">
      <w:pPr>
        <w:pStyle w:val="Heading1"/>
        <w:spacing w:before="0"/>
        <w:rPr>
          <w:rFonts w:ascii="Times New Roman" w:hAnsi="Times New Roman" w:cs="Times New Roman"/>
          <w:bCs/>
          <w:szCs w:val="24"/>
        </w:rPr>
      </w:pPr>
      <w:r w:rsidRPr="004F04F9">
        <w:rPr>
          <w:rFonts w:ascii="Times New Roman" w:hAnsi="Times New Roman" w:cs="Times New Roman"/>
          <w:bCs/>
          <w:szCs w:val="24"/>
          <w:lang w:val="sr-Cyrl-RS"/>
        </w:rPr>
        <w:t>II</w:t>
      </w:r>
      <w:r w:rsidR="009F5CB4" w:rsidRPr="004F04F9">
        <w:rPr>
          <w:rFonts w:ascii="Times New Roman" w:hAnsi="Times New Roman" w:cs="Times New Roman"/>
          <w:bCs/>
          <w:szCs w:val="24"/>
          <w:lang w:val="sr-Cyrl-RS"/>
        </w:rPr>
        <w:t xml:space="preserve">. </w:t>
      </w:r>
      <w:r w:rsidRPr="004F04F9">
        <w:rPr>
          <w:rFonts w:ascii="Times New Roman" w:hAnsi="Times New Roman" w:cs="Times New Roman"/>
          <w:bCs/>
          <w:szCs w:val="24"/>
          <w:lang w:val="sr-Cyrl-RS"/>
        </w:rPr>
        <w:t xml:space="preserve">УПИС </w:t>
      </w:r>
      <w:r w:rsidR="004B4CB0" w:rsidRPr="004F04F9">
        <w:rPr>
          <w:rFonts w:ascii="Times New Roman" w:hAnsi="Times New Roman" w:cs="Times New Roman"/>
          <w:bCs/>
          <w:szCs w:val="24"/>
          <w:lang w:val="sr-Cyrl-RS"/>
        </w:rPr>
        <w:t xml:space="preserve">ПОДАТАКА </w:t>
      </w:r>
      <w:r w:rsidR="00A92EE7" w:rsidRPr="004F04F9">
        <w:rPr>
          <w:rFonts w:ascii="Times New Roman" w:hAnsi="Times New Roman" w:cs="Times New Roman"/>
          <w:bCs/>
          <w:szCs w:val="24"/>
          <w:lang w:val="sr-Cyrl-RS"/>
        </w:rPr>
        <w:t>У ЕВИД</w:t>
      </w:r>
      <w:r w:rsidR="0039282D" w:rsidRPr="004F04F9">
        <w:rPr>
          <w:rFonts w:ascii="Times New Roman" w:hAnsi="Times New Roman" w:cs="Times New Roman"/>
          <w:bCs/>
          <w:szCs w:val="24"/>
          <w:lang w:val="sr-Cyrl-RS"/>
        </w:rPr>
        <w:t>Е</w:t>
      </w:r>
      <w:r w:rsidR="00A92EE7" w:rsidRPr="004F04F9">
        <w:rPr>
          <w:rFonts w:ascii="Times New Roman" w:hAnsi="Times New Roman" w:cs="Times New Roman"/>
          <w:bCs/>
          <w:szCs w:val="24"/>
          <w:lang w:val="sr-Cyrl-RS"/>
        </w:rPr>
        <w:t xml:space="preserve">НЦИЈУ </w:t>
      </w:r>
    </w:p>
    <w:p w14:paraId="65CC2CC8" w14:textId="2978C4BA" w:rsidR="00B505A1" w:rsidRPr="004F04F9" w:rsidRDefault="00842C73" w:rsidP="009F5CB4">
      <w:pPr>
        <w:pStyle w:val="Heading1"/>
        <w:spacing w:before="0"/>
        <w:rPr>
          <w:rFonts w:ascii="Times New Roman" w:hAnsi="Times New Roman" w:cs="Times New Roman"/>
          <w:bCs/>
          <w:szCs w:val="24"/>
          <w:lang w:val="sr-Cyrl-RS"/>
        </w:rPr>
      </w:pPr>
      <w:r w:rsidRPr="004F04F9">
        <w:rPr>
          <w:rFonts w:ascii="Times New Roman" w:hAnsi="Times New Roman" w:cs="Times New Roman"/>
          <w:bCs/>
          <w:szCs w:val="24"/>
          <w:lang w:val="sr-Cyrl-RS"/>
        </w:rPr>
        <w:t>РОЂЕЊА, ЗАКЉУЧЕЊА БРАКА И СМРТИ</w:t>
      </w:r>
    </w:p>
    <w:p w14:paraId="64DEEC04" w14:textId="7D725BC0" w:rsidR="00B505A1" w:rsidRPr="004F04F9" w:rsidRDefault="004B4CB0" w:rsidP="00B505A1">
      <w:pPr>
        <w:pStyle w:val="Heading1"/>
        <w:spacing w:before="0"/>
        <w:rPr>
          <w:rFonts w:ascii="Times New Roman" w:hAnsi="Times New Roman" w:cs="Times New Roman"/>
          <w:b w:val="0"/>
          <w:bCs/>
          <w:szCs w:val="24"/>
          <w:lang w:val="sr-Cyrl-RS"/>
        </w:rPr>
      </w:pPr>
      <w:r w:rsidRPr="004F04F9">
        <w:rPr>
          <w:rFonts w:ascii="Times New Roman" w:hAnsi="Times New Roman" w:cs="Times New Roman"/>
          <w:b w:val="0"/>
          <w:bCs/>
          <w:szCs w:val="24"/>
          <w:lang w:val="sr-Cyrl-RS"/>
        </w:rPr>
        <w:t>1.</w:t>
      </w:r>
      <w:r w:rsidR="00B505A1" w:rsidRPr="004F04F9">
        <w:rPr>
          <w:rFonts w:ascii="Times New Roman" w:hAnsi="Times New Roman" w:cs="Times New Roman"/>
          <w:b w:val="0"/>
          <w:bCs/>
          <w:szCs w:val="24"/>
          <w:lang w:val="sr-Cyrl-RS"/>
        </w:rPr>
        <w:t>Упис рођења</w:t>
      </w:r>
    </w:p>
    <w:p w14:paraId="57113CDA" w14:textId="410FFCF2" w:rsidR="00B505A1" w:rsidRPr="004F04F9" w:rsidRDefault="00B505A1" w:rsidP="00B505A1">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6627C1" w:rsidRPr="004F04F9">
        <w:rPr>
          <w:rFonts w:ascii="Times New Roman" w:hAnsi="Times New Roman" w:cs="Times New Roman"/>
          <w:szCs w:val="24"/>
          <w:lang w:val="sr-Cyrl-RS"/>
        </w:rPr>
        <w:t>16.</w:t>
      </w:r>
    </w:p>
    <w:p w14:paraId="4B586A82" w14:textId="77777777" w:rsidR="00B505A1" w:rsidRPr="004F04F9" w:rsidRDefault="00B505A1" w:rsidP="00B505A1">
      <w:pPr>
        <w:spacing w:after="0"/>
        <w:jc w:val="center"/>
        <w:rPr>
          <w:rFonts w:ascii="Times New Roman" w:hAnsi="Times New Roman" w:cs="Times New Roman"/>
          <w:szCs w:val="24"/>
          <w:lang w:val="sr-Cyrl-RS"/>
        </w:rPr>
      </w:pPr>
    </w:p>
    <w:p w14:paraId="19FAEBF9" w14:textId="3678D94C" w:rsidR="00B505A1" w:rsidRPr="004F04F9" w:rsidRDefault="00B505A1" w:rsidP="00170969">
      <w:pPr>
        <w:spacing w:after="0" w:line="240" w:lineRule="auto"/>
        <w:rPr>
          <w:rFonts w:ascii="Times New Roman" w:hAnsi="Times New Roman" w:cs="Times New Roman"/>
          <w:lang w:val="sr-Cyrl-RS"/>
        </w:rPr>
      </w:pPr>
      <w:r w:rsidRPr="004F04F9">
        <w:rPr>
          <w:rFonts w:ascii="Times New Roman" w:hAnsi="Times New Roman" w:cs="Times New Roman"/>
          <w:lang w:val="sr-Cyrl-RS"/>
        </w:rPr>
        <w:t>Рођење детета у здравственој устан</w:t>
      </w:r>
      <w:r w:rsidR="00E758CC" w:rsidRPr="004F04F9">
        <w:rPr>
          <w:rFonts w:ascii="Times New Roman" w:hAnsi="Times New Roman" w:cs="Times New Roman"/>
          <w:lang w:val="sr-Cyrl-RS"/>
        </w:rPr>
        <w:t>ови дужна је да</w:t>
      </w:r>
      <w:r w:rsidR="00DC4FE1" w:rsidRPr="004F04F9">
        <w:rPr>
          <w:rFonts w:ascii="Times New Roman" w:hAnsi="Times New Roman" w:cs="Times New Roman"/>
          <w:lang w:val="sr-Cyrl-RS"/>
        </w:rPr>
        <w:t xml:space="preserve"> матичару</w:t>
      </w:r>
      <w:r w:rsidR="00E758CC" w:rsidRPr="004F04F9">
        <w:rPr>
          <w:rFonts w:ascii="Times New Roman" w:hAnsi="Times New Roman" w:cs="Times New Roman"/>
          <w:lang w:val="sr-Cyrl-RS"/>
        </w:rPr>
        <w:t xml:space="preserve"> пријави здравствена установа, </w:t>
      </w:r>
      <w:r w:rsidR="004E076C" w:rsidRPr="004F04F9">
        <w:rPr>
          <w:rFonts w:ascii="Times New Roman" w:hAnsi="Times New Roman" w:cs="Times New Roman"/>
          <w:lang w:val="sr-Cyrl-RS"/>
        </w:rPr>
        <w:t xml:space="preserve">достављањем пријаве рођења у електронском облику. </w:t>
      </w:r>
    </w:p>
    <w:p w14:paraId="701E426A" w14:textId="77777777" w:rsidR="00376F4A" w:rsidRPr="004F04F9" w:rsidRDefault="00376F4A" w:rsidP="00170969">
      <w:pPr>
        <w:spacing w:after="0" w:line="240" w:lineRule="auto"/>
        <w:rPr>
          <w:rFonts w:ascii="Times New Roman" w:hAnsi="Times New Roman" w:cs="Times New Roman"/>
          <w:lang w:val="sr-Cyrl-RS"/>
        </w:rPr>
      </w:pPr>
    </w:p>
    <w:p w14:paraId="4535368B" w14:textId="09D20809" w:rsidR="00E25F16" w:rsidRPr="004F04F9" w:rsidRDefault="0075373C" w:rsidP="00170969">
      <w:pPr>
        <w:spacing w:after="0" w:line="240" w:lineRule="auto"/>
        <w:rPr>
          <w:rFonts w:ascii="Times New Roman" w:hAnsi="Times New Roman" w:cs="Times New Roman"/>
          <w:lang w:val="sr-Cyrl-RS"/>
        </w:rPr>
      </w:pPr>
      <w:r w:rsidRPr="004F04F9">
        <w:rPr>
          <w:rFonts w:ascii="Times New Roman" w:hAnsi="Times New Roman" w:cs="Times New Roman"/>
          <w:lang w:val="sr-Cyrl-RS"/>
        </w:rPr>
        <w:t>Ради уписа чињенице рођења у пријаву рођења</w:t>
      </w:r>
      <w:r w:rsidR="00842C73" w:rsidRPr="004F04F9">
        <w:rPr>
          <w:rFonts w:ascii="Times New Roman" w:hAnsi="Times New Roman" w:cs="Times New Roman"/>
          <w:lang w:val="sr-Cyrl-RS"/>
        </w:rPr>
        <w:t xml:space="preserve"> из става 1. овог члана</w:t>
      </w:r>
      <w:r w:rsidRPr="004F04F9">
        <w:rPr>
          <w:rFonts w:ascii="Times New Roman" w:hAnsi="Times New Roman" w:cs="Times New Roman"/>
          <w:lang w:val="sr-Cyrl-RS"/>
        </w:rPr>
        <w:t xml:space="preserve"> уписују се:</w:t>
      </w:r>
      <w:r w:rsidR="00E25F16" w:rsidRPr="004F04F9">
        <w:rPr>
          <w:rFonts w:ascii="Times New Roman" w:hAnsi="Times New Roman" w:cs="Times New Roman"/>
          <w:lang w:val="sr-Cyrl-RS"/>
        </w:rPr>
        <w:t xml:space="preserve"> име и презиме детета; дан, </w:t>
      </w:r>
      <w:r w:rsidR="00E758CC" w:rsidRPr="004F04F9">
        <w:rPr>
          <w:rFonts w:ascii="Times New Roman" w:hAnsi="Times New Roman" w:cs="Times New Roman"/>
          <w:lang w:val="sr-Cyrl-RS"/>
        </w:rPr>
        <w:t xml:space="preserve">месец, година, час и минут рођења; пол детета; место рођења, општина/град рођења и држава рођења; подаци о родитељима: име и презиме, и презиме одређено при рођењу; дан месец и година рођења; место и општина/град и држава рођења, </w:t>
      </w:r>
      <w:r w:rsidR="00783E11" w:rsidRPr="004F04F9">
        <w:rPr>
          <w:rFonts w:ascii="Times New Roman" w:hAnsi="Times New Roman" w:cs="Times New Roman"/>
          <w:lang w:val="sr-Cyrl-RS"/>
        </w:rPr>
        <w:t>ЈМБГ</w:t>
      </w:r>
      <w:r w:rsidR="00E758CC" w:rsidRPr="004F04F9">
        <w:rPr>
          <w:rFonts w:ascii="Times New Roman" w:hAnsi="Times New Roman" w:cs="Times New Roman"/>
          <w:lang w:val="sr-Cyrl-RS"/>
        </w:rPr>
        <w:t>, односно</w:t>
      </w:r>
      <w:r w:rsidR="00783E11" w:rsidRPr="004F04F9">
        <w:rPr>
          <w:rFonts w:ascii="Times New Roman" w:hAnsi="Times New Roman" w:cs="Times New Roman"/>
          <w:lang w:val="sr-Cyrl-RS"/>
        </w:rPr>
        <w:t xml:space="preserve"> ЕБС</w:t>
      </w:r>
      <w:r w:rsidR="00E758CC" w:rsidRPr="004F04F9">
        <w:rPr>
          <w:rFonts w:ascii="Times New Roman" w:hAnsi="Times New Roman" w:cs="Times New Roman"/>
          <w:lang w:val="sr-Cyrl-RS"/>
        </w:rPr>
        <w:t>; држављанство; национална припадност</w:t>
      </w:r>
      <w:r w:rsidR="00E25F16" w:rsidRPr="004F04F9">
        <w:rPr>
          <w:rFonts w:ascii="Times New Roman" w:hAnsi="Times New Roman" w:cs="Times New Roman"/>
          <w:lang w:val="sr-Cyrl-RS"/>
        </w:rPr>
        <w:t xml:space="preserve">; назив здравствене установе </w:t>
      </w:r>
      <w:r w:rsidR="00053C28" w:rsidRPr="004F04F9">
        <w:rPr>
          <w:rFonts w:ascii="Times New Roman" w:hAnsi="Times New Roman" w:cs="Times New Roman"/>
          <w:lang w:val="sr-Cyrl-RS"/>
        </w:rPr>
        <w:t>у којој је дете рођено</w:t>
      </w:r>
      <w:r w:rsidR="00F970EE" w:rsidRPr="004F04F9">
        <w:rPr>
          <w:rFonts w:ascii="Times New Roman" w:hAnsi="Times New Roman" w:cs="Times New Roman"/>
          <w:lang w:val="sr-Cyrl-RS"/>
        </w:rPr>
        <w:t>,</w:t>
      </w:r>
      <w:r w:rsidR="000C5A76" w:rsidRPr="004F04F9">
        <w:rPr>
          <w:rFonts w:ascii="Times New Roman" w:hAnsi="Times New Roman" w:cs="Times New Roman"/>
          <w:lang w:val="sr-Cyrl-RS"/>
        </w:rPr>
        <w:t xml:space="preserve"> односно </w:t>
      </w:r>
      <w:r w:rsidR="00E25F16" w:rsidRPr="004F04F9">
        <w:rPr>
          <w:rFonts w:ascii="Times New Roman" w:hAnsi="Times New Roman" w:cs="Times New Roman"/>
          <w:lang w:val="sr-Cyrl-RS"/>
        </w:rPr>
        <w:t>која је издала пријаву рођења</w:t>
      </w:r>
      <w:r w:rsidR="000C5A76" w:rsidRPr="004F04F9">
        <w:rPr>
          <w:rFonts w:ascii="Times New Roman" w:hAnsi="Times New Roman" w:cs="Times New Roman"/>
          <w:lang w:val="sr-Cyrl-RS"/>
        </w:rPr>
        <w:t xml:space="preserve"> ако је дете рођено ван </w:t>
      </w:r>
      <w:r w:rsidR="000C5A76" w:rsidRPr="004F04F9">
        <w:rPr>
          <w:rFonts w:ascii="Times New Roman" w:hAnsi="Times New Roman" w:cs="Times New Roman"/>
          <w:lang w:val="sr-Cyrl-RS"/>
        </w:rPr>
        <w:lastRenderedPageBreak/>
        <w:t>здравствене установе</w:t>
      </w:r>
      <w:r w:rsidR="00E25F16" w:rsidRPr="004F04F9">
        <w:rPr>
          <w:rFonts w:ascii="Times New Roman" w:hAnsi="Times New Roman" w:cs="Times New Roman"/>
          <w:lang w:val="sr-Cyrl-RS"/>
        </w:rPr>
        <w:t xml:space="preserve"> и име и презиме доктора медицине</w:t>
      </w:r>
      <w:r w:rsidR="00D722F9" w:rsidRPr="004F04F9">
        <w:rPr>
          <w:rFonts w:ascii="Times New Roman" w:hAnsi="Times New Roman" w:cs="Times New Roman"/>
          <w:lang w:val="sr-Cyrl-RS"/>
        </w:rPr>
        <w:t xml:space="preserve"> који је поднео пријаву, односно име и презиме надлежног доктора медицине специјалисте гинекологије и акушерства  у здравственој установи.  </w:t>
      </w:r>
    </w:p>
    <w:p w14:paraId="3E385E01" w14:textId="77777777" w:rsidR="00E25F16" w:rsidRPr="004F04F9" w:rsidRDefault="00E25F16" w:rsidP="00170969">
      <w:pPr>
        <w:spacing w:after="0" w:line="240" w:lineRule="auto"/>
        <w:rPr>
          <w:rFonts w:ascii="Times New Roman" w:hAnsi="Times New Roman" w:cs="Times New Roman"/>
          <w:lang w:val="sr-Cyrl-RS"/>
        </w:rPr>
      </w:pPr>
    </w:p>
    <w:p w14:paraId="30867C11" w14:textId="257D5486" w:rsidR="00F66F2F" w:rsidRPr="004F04F9" w:rsidRDefault="00F66F2F" w:rsidP="00170969">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О </w:t>
      </w:r>
      <w:r w:rsidR="00E758CC" w:rsidRPr="004F04F9">
        <w:rPr>
          <w:rFonts w:ascii="Times New Roman" w:hAnsi="Times New Roman" w:cs="Times New Roman"/>
          <w:lang w:val="sr-Cyrl-RS"/>
        </w:rPr>
        <w:t xml:space="preserve">извршеном упису, на основу електронски поднете пријаве, обавештавају се родитељи детета, након чега им матичар доставља извод </w:t>
      </w:r>
      <w:r w:rsidR="00EE4C49" w:rsidRPr="004F04F9">
        <w:rPr>
          <w:rFonts w:ascii="Times New Roman" w:hAnsi="Times New Roman" w:cs="Times New Roman"/>
          <w:lang w:val="sr-Cyrl-RS"/>
        </w:rPr>
        <w:t xml:space="preserve">са подацима о </w:t>
      </w:r>
      <w:r w:rsidR="00E758CC" w:rsidRPr="004F04F9">
        <w:rPr>
          <w:rFonts w:ascii="Times New Roman" w:hAnsi="Times New Roman" w:cs="Times New Roman"/>
          <w:lang w:val="sr-Cyrl-RS"/>
        </w:rPr>
        <w:t>рођењ</w:t>
      </w:r>
      <w:r w:rsidR="00EE4C49" w:rsidRPr="004F04F9">
        <w:rPr>
          <w:rFonts w:ascii="Times New Roman" w:hAnsi="Times New Roman" w:cs="Times New Roman"/>
          <w:lang w:val="sr-Cyrl-RS"/>
        </w:rPr>
        <w:t>у</w:t>
      </w:r>
      <w:r w:rsidR="00E758CC" w:rsidRPr="004F04F9">
        <w:rPr>
          <w:rFonts w:ascii="Times New Roman" w:hAnsi="Times New Roman" w:cs="Times New Roman"/>
          <w:lang w:val="sr-Cyrl-RS"/>
        </w:rPr>
        <w:t>.</w:t>
      </w:r>
    </w:p>
    <w:p w14:paraId="65FB5DB7" w14:textId="77777777" w:rsidR="00B505A1" w:rsidRPr="004F04F9" w:rsidRDefault="00B505A1" w:rsidP="00B505A1">
      <w:pPr>
        <w:spacing w:after="0"/>
        <w:rPr>
          <w:rFonts w:ascii="Times New Roman" w:hAnsi="Times New Roman" w:cs="Times New Roman"/>
          <w:lang w:val="sr-Cyrl-RS"/>
        </w:rPr>
      </w:pPr>
    </w:p>
    <w:p w14:paraId="77471F80" w14:textId="77777777"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Рођење ван здравствене установе</w:t>
      </w:r>
    </w:p>
    <w:p w14:paraId="7E907286" w14:textId="4F7DCB8B"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17</w:t>
      </w:r>
      <w:r w:rsidRPr="004F04F9">
        <w:rPr>
          <w:rFonts w:ascii="Times New Roman" w:hAnsi="Times New Roman" w:cs="Times New Roman"/>
          <w:lang w:val="sr-Cyrl-RS"/>
        </w:rPr>
        <w:t>.</w:t>
      </w:r>
    </w:p>
    <w:p w14:paraId="49601661" w14:textId="77777777" w:rsidR="00B75A83" w:rsidRPr="004F04F9" w:rsidRDefault="00B75A83" w:rsidP="00692C51">
      <w:pPr>
        <w:spacing w:after="0" w:line="240" w:lineRule="auto"/>
        <w:jc w:val="center"/>
        <w:rPr>
          <w:rFonts w:ascii="Times New Roman" w:hAnsi="Times New Roman" w:cs="Times New Roman"/>
          <w:highlight w:val="yellow"/>
          <w:lang w:val="sr-Cyrl-RS"/>
        </w:rPr>
      </w:pPr>
    </w:p>
    <w:p w14:paraId="068676CB" w14:textId="7D570784" w:rsidR="00B505A1" w:rsidRPr="004F04F9" w:rsidRDefault="00B505A1" w:rsidP="00692C51">
      <w:pPr>
        <w:spacing w:after="0" w:line="240" w:lineRule="auto"/>
        <w:rPr>
          <w:rFonts w:ascii="Times New Roman" w:hAnsi="Times New Roman" w:cs="Times New Roman"/>
          <w:lang w:val="sr-Cyrl-RS"/>
        </w:rPr>
      </w:pPr>
      <w:bookmarkStart w:id="22" w:name="_Hlk183542135"/>
      <w:r w:rsidRPr="004F04F9">
        <w:rPr>
          <w:rFonts w:ascii="Times New Roman" w:hAnsi="Times New Roman" w:cs="Times New Roman"/>
          <w:lang w:val="sr-Cyrl-RS"/>
        </w:rPr>
        <w:t>Рођење детета ван здравствене установе</w:t>
      </w:r>
      <w:r w:rsidR="00837AAF" w:rsidRPr="004F04F9">
        <w:rPr>
          <w:rFonts w:ascii="Times New Roman" w:hAnsi="Times New Roman" w:cs="Times New Roman"/>
          <w:lang w:val="sr-Cyrl-RS"/>
        </w:rPr>
        <w:t xml:space="preserve"> </w:t>
      </w:r>
      <w:r w:rsidRPr="004F04F9">
        <w:rPr>
          <w:rFonts w:ascii="Times New Roman" w:hAnsi="Times New Roman" w:cs="Times New Roman"/>
          <w:lang w:val="sr-Cyrl-RS"/>
        </w:rPr>
        <w:t xml:space="preserve">дужан је да </w:t>
      </w:r>
      <w:r w:rsidR="00DC4FE1" w:rsidRPr="004F04F9">
        <w:rPr>
          <w:rFonts w:ascii="Times New Roman" w:hAnsi="Times New Roman" w:cs="Times New Roman"/>
          <w:lang w:val="sr-Cyrl-RS"/>
        </w:rPr>
        <w:t xml:space="preserve">матичару </w:t>
      </w:r>
      <w:r w:rsidRPr="004F04F9">
        <w:rPr>
          <w:rFonts w:ascii="Times New Roman" w:hAnsi="Times New Roman" w:cs="Times New Roman"/>
          <w:lang w:val="sr-Cyrl-RS"/>
        </w:rPr>
        <w:t xml:space="preserve">пријави доктор медицине, односно медицинска сестра-бабица </w:t>
      </w:r>
      <w:r w:rsidR="00E758CC" w:rsidRPr="004F04F9">
        <w:rPr>
          <w:rFonts w:ascii="Times New Roman" w:hAnsi="Times New Roman" w:cs="Times New Roman"/>
          <w:lang w:val="sr-Cyrl-RS"/>
        </w:rPr>
        <w:t xml:space="preserve">која је присуствовала порођају, </w:t>
      </w:r>
      <w:r w:rsidR="000C39AE" w:rsidRPr="004F04F9">
        <w:rPr>
          <w:rFonts w:ascii="Times New Roman" w:hAnsi="Times New Roman" w:cs="Times New Roman"/>
          <w:lang w:val="sr-Cyrl-RS"/>
        </w:rPr>
        <w:t>на начин прописан чланом 16. став 1. овог закона</w:t>
      </w:r>
      <w:bookmarkEnd w:id="22"/>
      <w:r w:rsidR="000C39AE" w:rsidRPr="004F04F9">
        <w:rPr>
          <w:rFonts w:ascii="Times New Roman" w:hAnsi="Times New Roman" w:cs="Times New Roman"/>
          <w:lang w:val="sr-Cyrl-RS"/>
        </w:rPr>
        <w:t>.</w:t>
      </w:r>
    </w:p>
    <w:p w14:paraId="597F2556" w14:textId="77777777" w:rsidR="00D851FD" w:rsidRPr="004F04F9" w:rsidRDefault="00D851FD" w:rsidP="00692C51">
      <w:pPr>
        <w:spacing w:after="0" w:line="240" w:lineRule="auto"/>
        <w:rPr>
          <w:rFonts w:ascii="Times New Roman" w:hAnsi="Times New Roman" w:cs="Times New Roman"/>
          <w:highlight w:val="yellow"/>
          <w:lang w:val="sr-Cyrl-RS"/>
        </w:rPr>
      </w:pPr>
    </w:p>
    <w:p w14:paraId="04F003CE" w14:textId="77777777" w:rsidR="00341FAD" w:rsidRPr="004F04F9" w:rsidRDefault="00341FAD" w:rsidP="00692C51">
      <w:pPr>
        <w:spacing w:after="0" w:line="240" w:lineRule="auto"/>
        <w:rPr>
          <w:rFonts w:ascii="Times New Roman" w:hAnsi="Times New Roman" w:cs="Times New Roman"/>
          <w:lang w:val="sr-Cyrl-RS"/>
        </w:rPr>
      </w:pPr>
      <w:r w:rsidRPr="004F04F9">
        <w:rPr>
          <w:rFonts w:ascii="Times New Roman" w:hAnsi="Times New Roman" w:cs="Times New Roman"/>
          <w:lang w:val="sr-Cyrl-RS"/>
        </w:rPr>
        <w:t>Ако лица из става 1. овог члана нису присуствовала порођају, рођење пријављује отац детета, а ако он није у могућности да то учини, други члан домаћинства, односно лице у чијем стану је дете рођено, или мајка чим за то буде способна.</w:t>
      </w:r>
    </w:p>
    <w:p w14:paraId="27E3B821" w14:textId="77777777" w:rsidR="00341FAD" w:rsidRPr="004F04F9" w:rsidRDefault="00341FAD" w:rsidP="00692C51">
      <w:pPr>
        <w:spacing w:after="0" w:line="240" w:lineRule="auto"/>
        <w:rPr>
          <w:rFonts w:ascii="Times New Roman" w:hAnsi="Times New Roman" w:cs="Times New Roman"/>
          <w:lang w:val="sr-Cyrl-RS"/>
        </w:rPr>
      </w:pPr>
    </w:p>
    <w:p w14:paraId="500739FF" w14:textId="3098A2AB" w:rsidR="00B505A1" w:rsidRPr="004F04F9" w:rsidRDefault="00B505A1" w:rsidP="00692C51">
      <w:pPr>
        <w:spacing w:after="0" w:line="240" w:lineRule="auto"/>
        <w:rPr>
          <w:rFonts w:ascii="Times New Roman" w:hAnsi="Times New Roman" w:cs="Times New Roman"/>
          <w:lang w:val="sr-Cyrl-RS"/>
        </w:rPr>
      </w:pPr>
      <w:r w:rsidRPr="004F04F9">
        <w:rPr>
          <w:rFonts w:ascii="Times New Roman" w:hAnsi="Times New Roman" w:cs="Times New Roman"/>
          <w:lang w:val="sr-Cyrl-RS"/>
        </w:rPr>
        <w:t>Ако лица из ст. 1. и 2. овог члана нема или нису у могућности да пријаве рођење, пријављује га лице које је сазнало за рођење.</w:t>
      </w:r>
    </w:p>
    <w:p w14:paraId="51469FD5" w14:textId="77777777" w:rsidR="00881920" w:rsidRPr="004F04F9" w:rsidRDefault="00881920" w:rsidP="00692C51">
      <w:pPr>
        <w:spacing w:after="0" w:line="240" w:lineRule="auto"/>
        <w:rPr>
          <w:rFonts w:ascii="Times New Roman" w:hAnsi="Times New Roman" w:cs="Times New Roman"/>
          <w:color w:val="FF0000"/>
          <w:lang w:val="sr-Cyrl-RS"/>
        </w:rPr>
      </w:pPr>
    </w:p>
    <w:p w14:paraId="480669AC" w14:textId="483FC602" w:rsidR="00881920" w:rsidRPr="004F04F9" w:rsidRDefault="00881920" w:rsidP="00692C51">
      <w:pPr>
        <w:spacing w:after="0" w:line="240" w:lineRule="auto"/>
        <w:rPr>
          <w:rFonts w:ascii="Times New Roman" w:hAnsi="Times New Roman" w:cs="Times New Roman"/>
          <w:lang w:val="ru-RU"/>
        </w:rPr>
      </w:pPr>
      <w:r w:rsidRPr="004F04F9">
        <w:rPr>
          <w:rFonts w:ascii="Times New Roman" w:hAnsi="Times New Roman" w:cs="Times New Roman"/>
          <w:lang w:val="ru-RU"/>
        </w:rPr>
        <w:t xml:space="preserve">У случају из ст. </w:t>
      </w:r>
      <w:r w:rsidR="005B6185" w:rsidRPr="004F04F9">
        <w:rPr>
          <w:rFonts w:ascii="Times New Roman" w:hAnsi="Times New Roman" w:cs="Times New Roman"/>
          <w:lang w:val="ru-RU"/>
        </w:rPr>
        <w:t xml:space="preserve">2 и </w:t>
      </w:r>
      <w:r w:rsidRPr="004F04F9">
        <w:rPr>
          <w:rFonts w:ascii="Times New Roman" w:hAnsi="Times New Roman" w:cs="Times New Roman"/>
          <w:lang w:val="ru-RU"/>
        </w:rPr>
        <w:t xml:space="preserve">3. овог члана, рођење се пријављује надлежном доктору медицине специјалисти гинекологије и акушерства у здравственој установи, који врши пријаву рођења </w:t>
      </w:r>
      <w:bookmarkStart w:id="23" w:name="_Hlk183085045"/>
      <w:r w:rsidRPr="004F04F9">
        <w:rPr>
          <w:rFonts w:ascii="Times New Roman" w:hAnsi="Times New Roman" w:cs="Times New Roman"/>
          <w:lang w:val="ru-RU"/>
        </w:rPr>
        <w:t xml:space="preserve">на начин прописан чланом 16. </w:t>
      </w:r>
      <w:r w:rsidR="00DD1CAD" w:rsidRPr="004F04F9">
        <w:rPr>
          <w:rFonts w:ascii="Times New Roman" w:hAnsi="Times New Roman" w:cs="Times New Roman"/>
          <w:lang w:val="ru-RU"/>
        </w:rPr>
        <w:t xml:space="preserve">став 1. </w:t>
      </w:r>
      <w:r w:rsidRPr="004F04F9">
        <w:rPr>
          <w:rFonts w:ascii="Times New Roman" w:hAnsi="Times New Roman" w:cs="Times New Roman"/>
          <w:lang w:val="ru-RU"/>
        </w:rPr>
        <w:t>овог закона</w:t>
      </w:r>
      <w:r w:rsidR="00284710" w:rsidRPr="004F04F9">
        <w:rPr>
          <w:rFonts w:ascii="Times New Roman" w:hAnsi="Times New Roman" w:cs="Times New Roman"/>
          <w:lang w:val="ru-RU"/>
        </w:rPr>
        <w:t>.</w:t>
      </w:r>
      <w:r w:rsidRPr="004F04F9">
        <w:rPr>
          <w:rFonts w:ascii="Times New Roman" w:hAnsi="Times New Roman" w:cs="Times New Roman"/>
          <w:lang w:val="ru-RU"/>
        </w:rPr>
        <w:t xml:space="preserve"> </w:t>
      </w:r>
      <w:bookmarkEnd w:id="23"/>
    </w:p>
    <w:p w14:paraId="717231A0" w14:textId="77777777" w:rsidR="000D402F" w:rsidRPr="004F04F9" w:rsidRDefault="000D402F" w:rsidP="00692C51">
      <w:pPr>
        <w:spacing w:after="0" w:line="240" w:lineRule="auto"/>
        <w:rPr>
          <w:rFonts w:ascii="Times New Roman" w:hAnsi="Times New Roman" w:cs="Times New Roman"/>
          <w:color w:val="FF0000"/>
          <w:lang w:val="ru-RU"/>
        </w:rPr>
      </w:pPr>
    </w:p>
    <w:p w14:paraId="3F4492C1" w14:textId="0BFAE08D" w:rsidR="000D402F" w:rsidRPr="004F04F9" w:rsidRDefault="00FB393E" w:rsidP="008C309D">
      <w:pPr>
        <w:spacing w:after="0" w:line="240" w:lineRule="auto"/>
        <w:rPr>
          <w:rFonts w:ascii="Times New Roman" w:hAnsi="Times New Roman" w:cs="Times New Roman"/>
          <w:color w:val="FF0000"/>
          <w:lang w:val="ru-RU"/>
        </w:rPr>
      </w:pPr>
      <w:r w:rsidRPr="004F04F9">
        <w:rPr>
          <w:rFonts w:ascii="Times New Roman" w:hAnsi="Times New Roman" w:cs="Times New Roman"/>
          <w:lang w:val="sr-Cyrl-RS"/>
        </w:rPr>
        <w:t xml:space="preserve">У случају рођења детета ван здравствене установе </w:t>
      </w:r>
      <w:r w:rsidR="00131A5B" w:rsidRPr="004F04F9">
        <w:rPr>
          <w:rFonts w:ascii="Times New Roman" w:hAnsi="Times New Roman" w:cs="Times New Roman"/>
          <w:lang w:val="sr-Cyrl-RS"/>
        </w:rPr>
        <w:t xml:space="preserve">у </w:t>
      </w:r>
      <w:r w:rsidR="000D402F" w:rsidRPr="004F04F9">
        <w:rPr>
          <w:rFonts w:ascii="Times New Roman" w:hAnsi="Times New Roman" w:cs="Times New Roman"/>
          <w:lang w:val="sr-Cyrl-RS"/>
        </w:rPr>
        <w:t xml:space="preserve">пријаву рођења уписују се, поред података прописаних чланом 16. став 2. и </w:t>
      </w:r>
      <w:r w:rsidRPr="004F04F9">
        <w:rPr>
          <w:rFonts w:ascii="Times New Roman" w:hAnsi="Times New Roman" w:cs="Times New Roman"/>
          <w:lang w:val="sr-Cyrl-RS"/>
        </w:rPr>
        <w:t xml:space="preserve">следећи подаци: </w:t>
      </w:r>
      <w:r w:rsidR="000D402F" w:rsidRPr="004F04F9">
        <w:rPr>
          <w:rFonts w:ascii="Times New Roman" w:hAnsi="Times New Roman" w:cs="Times New Roman"/>
          <w:lang w:val="sr-Cyrl-RS"/>
        </w:rPr>
        <w:t>да ли је дете рођено у стану, односно кући или на другом месту, да ли је дете рођено уз помоћ доктора медицине, акушерске сестре-бабице, другог лица или без помоћи, као и име и презиме лица уз чију помоћ је дете рођено</w:t>
      </w:r>
      <w:r w:rsidR="006A0B5A" w:rsidRPr="004F04F9">
        <w:rPr>
          <w:rFonts w:ascii="Times New Roman" w:hAnsi="Times New Roman" w:cs="Times New Roman"/>
          <w:lang w:val="sr-Cyrl-RS"/>
        </w:rPr>
        <w:t>, ако су рођење пријавила лица из ст. 2. и 3. овог члана и име и презиме тих лица</w:t>
      </w:r>
      <w:r w:rsidR="00131A5B" w:rsidRPr="004F04F9">
        <w:rPr>
          <w:rFonts w:ascii="Times New Roman" w:hAnsi="Times New Roman" w:cs="Times New Roman"/>
          <w:lang w:val="sr-Cyrl-RS"/>
        </w:rPr>
        <w:t>.</w:t>
      </w:r>
    </w:p>
    <w:p w14:paraId="6021F649" w14:textId="77777777" w:rsidR="006B5256" w:rsidRPr="004F04F9" w:rsidRDefault="006B5256" w:rsidP="00B505A1">
      <w:pPr>
        <w:spacing w:after="0"/>
        <w:jc w:val="center"/>
        <w:rPr>
          <w:rFonts w:ascii="Times New Roman" w:hAnsi="Times New Roman" w:cs="Times New Roman"/>
          <w:lang w:val="sr-Cyrl-RS"/>
        </w:rPr>
      </w:pPr>
    </w:p>
    <w:p w14:paraId="24B2D57D" w14:textId="3FC0BD10"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Рок за пријаву рођења</w:t>
      </w:r>
    </w:p>
    <w:p w14:paraId="7BB4DEF1" w14:textId="724DB818" w:rsidR="00B505A1" w:rsidRPr="004F04F9" w:rsidRDefault="00B505A1" w:rsidP="00B505A1">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6627C1" w:rsidRPr="004F04F9">
        <w:rPr>
          <w:rFonts w:ascii="Times New Roman" w:hAnsi="Times New Roman" w:cs="Times New Roman"/>
          <w:szCs w:val="24"/>
          <w:lang w:val="sr-Cyrl-RS"/>
        </w:rPr>
        <w:t>18</w:t>
      </w:r>
      <w:r w:rsidRPr="004F04F9">
        <w:rPr>
          <w:rFonts w:ascii="Times New Roman" w:hAnsi="Times New Roman" w:cs="Times New Roman"/>
          <w:szCs w:val="24"/>
          <w:lang w:val="sr-Cyrl-RS"/>
        </w:rPr>
        <w:t xml:space="preserve">. </w:t>
      </w:r>
    </w:p>
    <w:p w14:paraId="6A5E341A" w14:textId="77777777" w:rsidR="00B75A83" w:rsidRPr="004F04F9" w:rsidRDefault="00B75A83" w:rsidP="00B505A1">
      <w:pPr>
        <w:spacing w:after="0"/>
        <w:jc w:val="center"/>
        <w:rPr>
          <w:rFonts w:ascii="Times New Roman" w:hAnsi="Times New Roman" w:cs="Times New Roman"/>
          <w:szCs w:val="24"/>
          <w:lang w:val="sr-Cyrl-RS"/>
        </w:rPr>
      </w:pPr>
    </w:p>
    <w:p w14:paraId="64D9CF24" w14:textId="05F95724" w:rsidR="00B505A1" w:rsidRPr="004F04F9" w:rsidRDefault="00B505A1" w:rsidP="0092710E">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Рођење детета пријављује се у року од</w:t>
      </w:r>
      <w:r w:rsidR="00BF4B2E" w:rsidRPr="004F04F9">
        <w:rPr>
          <w:rFonts w:ascii="Times New Roman" w:hAnsi="Times New Roman" w:cs="Times New Roman"/>
          <w:szCs w:val="24"/>
          <w:lang w:val="sr-Cyrl-RS"/>
        </w:rPr>
        <w:t xml:space="preserve"> </w:t>
      </w:r>
      <w:r w:rsidRPr="004F04F9">
        <w:rPr>
          <w:rFonts w:ascii="Times New Roman" w:hAnsi="Times New Roman" w:cs="Times New Roman"/>
          <w:szCs w:val="24"/>
          <w:lang w:val="sr-Cyrl-RS"/>
        </w:rPr>
        <w:t xml:space="preserve">осам дана од дана рођења. </w:t>
      </w:r>
    </w:p>
    <w:p w14:paraId="12EC8135" w14:textId="77777777" w:rsidR="00B505A1" w:rsidRPr="004F04F9" w:rsidRDefault="00B505A1" w:rsidP="0092710E">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 xml:space="preserve">Ако је дете рођено мртво, рођење се мора пријавити у року од 24 часа од његовог рођења. </w:t>
      </w:r>
    </w:p>
    <w:p w14:paraId="16257BAA" w14:textId="4179218B" w:rsidR="00B505A1" w:rsidRPr="004F04F9" w:rsidRDefault="00B505A1" w:rsidP="00FE5E2A">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 xml:space="preserve">У случају да дете умре у року од осам дана од дана рођења, уколико већ није издата, </w:t>
      </w:r>
      <w:r w:rsidR="00FE5E2A" w:rsidRPr="004F04F9">
        <w:rPr>
          <w:rFonts w:ascii="Times New Roman" w:hAnsi="Times New Roman" w:cs="Times New Roman"/>
          <w:szCs w:val="24"/>
          <w:lang w:val="sr-Cyrl-RS"/>
        </w:rPr>
        <w:t xml:space="preserve">пријава </w:t>
      </w:r>
      <w:r w:rsidRPr="004F04F9">
        <w:rPr>
          <w:rFonts w:ascii="Times New Roman" w:hAnsi="Times New Roman" w:cs="Times New Roman"/>
          <w:szCs w:val="24"/>
          <w:lang w:val="sr-Cyrl-RS"/>
        </w:rPr>
        <w:t xml:space="preserve"> рођењ</w:t>
      </w:r>
      <w:r w:rsidR="00FE5E2A" w:rsidRPr="004F04F9">
        <w:rPr>
          <w:rFonts w:ascii="Times New Roman" w:hAnsi="Times New Roman" w:cs="Times New Roman"/>
          <w:szCs w:val="24"/>
          <w:lang w:val="sr-Cyrl-RS"/>
        </w:rPr>
        <w:t>а</w:t>
      </w:r>
      <w:r w:rsidRPr="004F04F9">
        <w:rPr>
          <w:rFonts w:ascii="Times New Roman" w:hAnsi="Times New Roman" w:cs="Times New Roman"/>
          <w:szCs w:val="24"/>
          <w:lang w:val="sr-Cyrl-RS"/>
        </w:rPr>
        <w:t xml:space="preserve"> се издаје одмах, а најкасније заједно са потврдом о смрти.</w:t>
      </w:r>
    </w:p>
    <w:p w14:paraId="3705DF15" w14:textId="77777777" w:rsidR="00B505A1" w:rsidRPr="004F04F9" w:rsidRDefault="00B505A1" w:rsidP="00B505A1">
      <w:pPr>
        <w:spacing w:after="0"/>
        <w:jc w:val="center"/>
        <w:rPr>
          <w:rFonts w:ascii="Times New Roman" w:hAnsi="Times New Roman" w:cs="Times New Roman"/>
          <w:szCs w:val="24"/>
          <w:lang w:val="sr-Cyrl-RS"/>
        </w:rPr>
      </w:pPr>
    </w:p>
    <w:p w14:paraId="2336ACAF" w14:textId="77777777" w:rsidR="00A000D4" w:rsidRDefault="00A000D4" w:rsidP="00B505A1">
      <w:pPr>
        <w:spacing w:after="0"/>
        <w:jc w:val="center"/>
        <w:rPr>
          <w:rFonts w:ascii="Times New Roman" w:hAnsi="Times New Roman" w:cs="Times New Roman"/>
          <w:szCs w:val="24"/>
        </w:rPr>
      </w:pPr>
    </w:p>
    <w:p w14:paraId="168366D0" w14:textId="77777777" w:rsidR="00A000D4" w:rsidRDefault="00A000D4" w:rsidP="00B505A1">
      <w:pPr>
        <w:spacing w:after="0"/>
        <w:jc w:val="center"/>
        <w:rPr>
          <w:rFonts w:ascii="Times New Roman" w:hAnsi="Times New Roman" w:cs="Times New Roman"/>
          <w:szCs w:val="24"/>
        </w:rPr>
      </w:pPr>
    </w:p>
    <w:p w14:paraId="45A5B4E9" w14:textId="77777777" w:rsidR="00A000D4" w:rsidRDefault="00A000D4" w:rsidP="00B505A1">
      <w:pPr>
        <w:spacing w:after="0"/>
        <w:jc w:val="center"/>
        <w:rPr>
          <w:rFonts w:ascii="Times New Roman" w:hAnsi="Times New Roman" w:cs="Times New Roman"/>
          <w:szCs w:val="24"/>
        </w:rPr>
      </w:pPr>
    </w:p>
    <w:p w14:paraId="6264FC2B" w14:textId="77777777" w:rsidR="00A000D4" w:rsidRDefault="00A000D4" w:rsidP="00B505A1">
      <w:pPr>
        <w:spacing w:after="0"/>
        <w:jc w:val="center"/>
        <w:rPr>
          <w:rFonts w:ascii="Times New Roman" w:hAnsi="Times New Roman" w:cs="Times New Roman"/>
          <w:szCs w:val="24"/>
        </w:rPr>
      </w:pPr>
    </w:p>
    <w:p w14:paraId="774BF68D" w14:textId="011A20B2" w:rsidR="00B505A1" w:rsidRPr="004F04F9" w:rsidRDefault="00B505A1" w:rsidP="00B505A1">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lastRenderedPageBreak/>
        <w:t>Надлежност за упис рођења</w:t>
      </w:r>
    </w:p>
    <w:p w14:paraId="383E7BD4" w14:textId="6305EA41" w:rsidR="00B505A1" w:rsidRPr="004F04F9" w:rsidRDefault="00B505A1" w:rsidP="00B505A1">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6627C1" w:rsidRPr="004F04F9">
        <w:rPr>
          <w:rFonts w:ascii="Times New Roman" w:hAnsi="Times New Roman" w:cs="Times New Roman"/>
          <w:lang w:val="sr-Cyrl-RS"/>
        </w:rPr>
        <w:t>19</w:t>
      </w:r>
      <w:r w:rsidRPr="004F04F9">
        <w:rPr>
          <w:rFonts w:ascii="Times New Roman" w:hAnsi="Times New Roman" w:cs="Times New Roman"/>
          <w:szCs w:val="24"/>
          <w:lang w:val="sr-Cyrl-RS"/>
        </w:rPr>
        <w:t xml:space="preserve">. </w:t>
      </w:r>
    </w:p>
    <w:p w14:paraId="5E784905" w14:textId="77777777" w:rsidR="00B75A83" w:rsidRPr="004F04F9" w:rsidRDefault="00B75A83" w:rsidP="00B505A1">
      <w:pPr>
        <w:spacing w:after="0"/>
        <w:jc w:val="center"/>
        <w:rPr>
          <w:rFonts w:ascii="Times New Roman" w:hAnsi="Times New Roman" w:cs="Times New Roman"/>
          <w:szCs w:val="24"/>
          <w:lang w:val="sr-Cyrl-RS"/>
        </w:rPr>
      </w:pPr>
    </w:p>
    <w:p w14:paraId="5021508D" w14:textId="7216DD3C" w:rsidR="00B505A1" w:rsidRPr="004F04F9" w:rsidRDefault="00365179" w:rsidP="00B505A1">
      <w:pPr>
        <w:spacing w:after="0"/>
        <w:rPr>
          <w:rFonts w:ascii="Times New Roman" w:hAnsi="Times New Roman" w:cs="Times New Roman"/>
          <w:szCs w:val="24"/>
          <w:lang w:val="sr-Cyrl-RS"/>
        </w:rPr>
      </w:pPr>
      <w:r w:rsidRPr="004F04F9">
        <w:rPr>
          <w:rFonts w:ascii="Times New Roman" w:hAnsi="Times New Roman" w:cs="Times New Roman"/>
          <w:szCs w:val="24"/>
          <w:lang w:val="sr-Cyrl-RS"/>
        </w:rPr>
        <w:t>Чињеницу р</w:t>
      </w:r>
      <w:r w:rsidR="00B505A1" w:rsidRPr="004F04F9">
        <w:rPr>
          <w:rFonts w:ascii="Times New Roman" w:hAnsi="Times New Roman" w:cs="Times New Roman"/>
          <w:szCs w:val="24"/>
          <w:lang w:val="sr-Cyrl-RS"/>
        </w:rPr>
        <w:t>ођењ</w:t>
      </w:r>
      <w:r w:rsidRPr="004F04F9">
        <w:rPr>
          <w:rFonts w:ascii="Times New Roman" w:hAnsi="Times New Roman" w:cs="Times New Roman"/>
          <w:szCs w:val="24"/>
          <w:lang w:val="sr-Cyrl-RS"/>
        </w:rPr>
        <w:t>а</w:t>
      </w:r>
      <w:r w:rsidR="00B505A1" w:rsidRPr="004F04F9">
        <w:rPr>
          <w:rFonts w:ascii="Times New Roman" w:hAnsi="Times New Roman" w:cs="Times New Roman"/>
          <w:szCs w:val="24"/>
          <w:lang w:val="sr-Cyrl-RS"/>
        </w:rPr>
        <w:t xml:space="preserve"> детета уписује матичар органа управе на чијем се подручју налази место рођења детета. </w:t>
      </w:r>
    </w:p>
    <w:p w14:paraId="333641D5" w14:textId="77777777" w:rsidR="00D851FD" w:rsidRPr="004F04F9" w:rsidRDefault="00D851FD" w:rsidP="00B505A1">
      <w:pPr>
        <w:spacing w:after="0"/>
        <w:rPr>
          <w:rFonts w:ascii="Times New Roman" w:hAnsi="Times New Roman" w:cs="Times New Roman"/>
          <w:sz w:val="18"/>
          <w:szCs w:val="18"/>
          <w:shd w:val="clear" w:color="auto" w:fill="FFFFFF"/>
          <w:lang w:val="sr-Cyrl-RS"/>
        </w:rPr>
      </w:pPr>
    </w:p>
    <w:p w14:paraId="291C1794" w14:textId="77777777" w:rsidR="00B505A1" w:rsidRPr="004F04F9" w:rsidRDefault="00B505A1" w:rsidP="00B505A1">
      <w:pPr>
        <w:spacing w:after="0"/>
        <w:rPr>
          <w:rFonts w:ascii="Times New Roman" w:hAnsi="Times New Roman" w:cs="Times New Roman"/>
          <w:lang w:val="sr-Cyrl-RS"/>
        </w:rPr>
      </w:pPr>
      <w:r w:rsidRPr="004F04F9">
        <w:rPr>
          <w:rFonts w:ascii="Times New Roman" w:hAnsi="Times New Roman" w:cs="Times New Roman"/>
          <w:lang w:val="sr-Cyrl-RS"/>
        </w:rPr>
        <w:t>У случају када је дете рођено у превозном средству у току путовања, за упис чињенице рођења надлежан је матичар органа управе на чијем подручју се путовање мајке завршило.</w:t>
      </w:r>
    </w:p>
    <w:p w14:paraId="6CAEBF7D" w14:textId="77777777" w:rsidR="0034144B" w:rsidRPr="004F04F9" w:rsidRDefault="0034144B" w:rsidP="00B505A1">
      <w:pPr>
        <w:spacing w:after="0"/>
        <w:rPr>
          <w:rFonts w:ascii="Times New Roman" w:hAnsi="Times New Roman" w:cs="Times New Roman"/>
          <w:lang w:val="sr-Cyrl-RS"/>
        </w:rPr>
      </w:pPr>
    </w:p>
    <w:p w14:paraId="207725BC" w14:textId="77777777" w:rsidR="003421B3" w:rsidRPr="004F04F9" w:rsidRDefault="003421B3" w:rsidP="008C309D">
      <w:pPr>
        <w:spacing w:after="0"/>
        <w:rPr>
          <w:rFonts w:ascii="Times New Roman" w:hAnsi="Times New Roman" w:cs="Times New Roman"/>
          <w:szCs w:val="24"/>
          <w:lang w:val="sr-Cyrl-RS"/>
        </w:rPr>
      </w:pPr>
    </w:p>
    <w:p w14:paraId="35C140E3" w14:textId="43FB72FD" w:rsidR="00B505A1" w:rsidRPr="004F04F9" w:rsidRDefault="00B505A1" w:rsidP="00B505A1">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Упис рођења детета чији су родитељи непознати</w:t>
      </w:r>
    </w:p>
    <w:p w14:paraId="51E3202D" w14:textId="0962DF59" w:rsidR="00B505A1" w:rsidRPr="004F04F9" w:rsidRDefault="00B505A1" w:rsidP="00B505A1">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6627C1" w:rsidRPr="004F04F9">
        <w:rPr>
          <w:rFonts w:ascii="Times New Roman" w:hAnsi="Times New Roman" w:cs="Times New Roman"/>
          <w:lang w:val="sr-Cyrl-RS"/>
        </w:rPr>
        <w:t>20</w:t>
      </w:r>
      <w:r w:rsidRPr="004F04F9">
        <w:rPr>
          <w:rFonts w:ascii="Times New Roman" w:hAnsi="Times New Roman" w:cs="Times New Roman"/>
          <w:szCs w:val="24"/>
          <w:lang w:val="sr-Cyrl-RS"/>
        </w:rPr>
        <w:t>.</w:t>
      </w:r>
    </w:p>
    <w:p w14:paraId="75FF53FA" w14:textId="77777777" w:rsidR="00B75A83" w:rsidRPr="004F04F9" w:rsidRDefault="00B75A83" w:rsidP="00B505A1">
      <w:pPr>
        <w:spacing w:after="0"/>
        <w:jc w:val="center"/>
        <w:rPr>
          <w:rFonts w:ascii="Times New Roman" w:hAnsi="Times New Roman" w:cs="Times New Roman"/>
          <w:szCs w:val="24"/>
          <w:lang w:val="sr-Cyrl-RS"/>
        </w:rPr>
      </w:pPr>
    </w:p>
    <w:p w14:paraId="7915B5F1" w14:textId="42BE1CB4" w:rsidR="006C0543" w:rsidRPr="004F04F9" w:rsidRDefault="00B505A1" w:rsidP="00B505A1">
      <w:pPr>
        <w:spacing w:after="0"/>
        <w:rPr>
          <w:rFonts w:ascii="Times New Roman" w:hAnsi="Times New Roman" w:cs="Times New Roman"/>
          <w:szCs w:val="24"/>
          <w:lang w:val="sr-Cyrl-RS"/>
        </w:rPr>
      </w:pPr>
      <w:r w:rsidRPr="004F04F9">
        <w:rPr>
          <w:rFonts w:ascii="Times New Roman" w:hAnsi="Times New Roman" w:cs="Times New Roman"/>
          <w:szCs w:val="24"/>
          <w:lang w:val="sr-Cyrl-RS"/>
        </w:rPr>
        <w:t>Чињеница рођења детета чији су родитељи непознати уписује матичар органа управе на чијем се подручју налази место где је дете пронађено.</w:t>
      </w:r>
    </w:p>
    <w:p w14:paraId="115644C7" w14:textId="0E8E02FF" w:rsidR="00B505A1" w:rsidRPr="004F04F9" w:rsidRDefault="00B505A1" w:rsidP="00B505A1">
      <w:pPr>
        <w:spacing w:after="0"/>
        <w:rPr>
          <w:rFonts w:ascii="Times New Roman" w:hAnsi="Times New Roman" w:cs="Times New Roman"/>
          <w:szCs w:val="24"/>
          <w:lang w:val="sr-Cyrl-RS"/>
        </w:rPr>
      </w:pPr>
      <w:r w:rsidRPr="004F04F9">
        <w:rPr>
          <w:rFonts w:ascii="Times New Roman" w:hAnsi="Times New Roman" w:cs="Times New Roman"/>
          <w:szCs w:val="24"/>
          <w:lang w:val="sr-Cyrl-RS"/>
        </w:rPr>
        <w:t xml:space="preserve"> </w:t>
      </w:r>
    </w:p>
    <w:p w14:paraId="35994562" w14:textId="406CDF4A" w:rsidR="00B505A1" w:rsidRPr="004F04F9" w:rsidRDefault="00B505A1" w:rsidP="00B505A1">
      <w:pPr>
        <w:spacing w:after="0"/>
        <w:rPr>
          <w:rFonts w:ascii="Times New Roman" w:hAnsi="Times New Roman" w:cs="Times New Roman"/>
          <w:b/>
          <w:bCs/>
          <w:lang w:val="sr-Cyrl-RS"/>
        </w:rPr>
      </w:pPr>
      <w:r w:rsidRPr="004F04F9">
        <w:rPr>
          <w:rFonts w:ascii="Times New Roman" w:hAnsi="Times New Roman" w:cs="Times New Roman"/>
          <w:szCs w:val="24"/>
          <w:lang w:val="sr-Cyrl-RS"/>
        </w:rPr>
        <w:t>Упис се врши на основу решења надлежног органа старатељства, које садржи следеће податке: лично име детета, пол детета и дан, месец, годину, час рођења, место и општину</w:t>
      </w:r>
      <w:r w:rsidR="006E5DEE" w:rsidRPr="004F04F9">
        <w:rPr>
          <w:rFonts w:ascii="Times New Roman" w:hAnsi="Times New Roman" w:cs="Times New Roman"/>
          <w:szCs w:val="24"/>
          <w:lang w:val="sr-Cyrl-RS"/>
        </w:rPr>
        <w:t>/</w:t>
      </w:r>
      <w:r w:rsidR="00DB4D8D" w:rsidRPr="004F04F9">
        <w:rPr>
          <w:rFonts w:ascii="Times New Roman" w:hAnsi="Times New Roman" w:cs="Times New Roman"/>
          <w:szCs w:val="24"/>
          <w:lang w:val="sr-Cyrl-RS"/>
        </w:rPr>
        <w:t>град</w:t>
      </w:r>
      <w:r w:rsidRPr="004F04F9">
        <w:rPr>
          <w:rFonts w:ascii="Times New Roman" w:hAnsi="Times New Roman" w:cs="Times New Roman"/>
          <w:szCs w:val="24"/>
          <w:lang w:val="sr-Cyrl-RS"/>
        </w:rPr>
        <w:t xml:space="preserve"> рођења и држављанство </w:t>
      </w:r>
      <w:bookmarkStart w:id="24" w:name="_Hlk164252639"/>
      <w:r w:rsidR="00D14545" w:rsidRPr="004F04F9">
        <w:rPr>
          <w:rFonts w:ascii="Times New Roman" w:hAnsi="Times New Roman" w:cs="Times New Roman"/>
          <w:szCs w:val="24"/>
          <w:lang w:val="sr-Cyrl-RS"/>
        </w:rPr>
        <w:t>детета</w:t>
      </w:r>
      <w:bookmarkEnd w:id="24"/>
      <w:r w:rsidRPr="004F04F9">
        <w:rPr>
          <w:rFonts w:ascii="Times New Roman" w:hAnsi="Times New Roman" w:cs="Times New Roman"/>
          <w:szCs w:val="24"/>
          <w:lang w:val="sr-Cyrl-RS"/>
        </w:rPr>
        <w:t>. Као место рођења уписује се место где је дете пронађено.</w:t>
      </w:r>
    </w:p>
    <w:p w14:paraId="5E6680FB" w14:textId="77777777" w:rsidR="00B75A83" w:rsidRPr="004F04F9" w:rsidRDefault="00B75A83" w:rsidP="00B505A1">
      <w:pPr>
        <w:spacing w:after="0"/>
        <w:jc w:val="center"/>
        <w:rPr>
          <w:rFonts w:ascii="Times New Roman" w:hAnsi="Times New Roman" w:cs="Times New Roman"/>
          <w:lang w:val="sr-Cyrl-RS"/>
        </w:rPr>
      </w:pPr>
    </w:p>
    <w:p w14:paraId="54079831" w14:textId="767E17DD"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Чињеница рођења детета без родитељског старања</w:t>
      </w:r>
    </w:p>
    <w:p w14:paraId="4266769A" w14:textId="13C1BE3C"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21</w:t>
      </w:r>
      <w:r w:rsidRPr="004F04F9">
        <w:rPr>
          <w:rFonts w:ascii="Times New Roman" w:hAnsi="Times New Roman" w:cs="Times New Roman"/>
          <w:lang w:val="sr-Cyrl-RS"/>
        </w:rPr>
        <w:t>.</w:t>
      </w:r>
    </w:p>
    <w:p w14:paraId="3C027F82" w14:textId="77777777" w:rsidR="00B75A83" w:rsidRPr="004F04F9" w:rsidRDefault="00B75A83" w:rsidP="00B505A1">
      <w:pPr>
        <w:spacing w:after="0"/>
        <w:jc w:val="center"/>
        <w:rPr>
          <w:rFonts w:ascii="Times New Roman" w:hAnsi="Times New Roman" w:cs="Times New Roman"/>
          <w:lang w:val="sr-Cyrl-RS"/>
        </w:rPr>
      </w:pPr>
    </w:p>
    <w:p w14:paraId="6FE0D3E0" w14:textId="5F4B5363" w:rsidR="00B505A1" w:rsidRPr="004F04F9" w:rsidRDefault="00B505A1" w:rsidP="00AB18F6">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Чињеница рођења детета без родитељског старања која се пријављује по истеку рока из члана </w:t>
      </w:r>
      <w:r w:rsidR="003C2102" w:rsidRPr="004F04F9">
        <w:rPr>
          <w:rFonts w:ascii="Times New Roman" w:hAnsi="Times New Roman" w:cs="Times New Roman"/>
          <w:lang w:val="sr-Cyrl-RS"/>
        </w:rPr>
        <w:t>18</w:t>
      </w:r>
      <w:r w:rsidRPr="004F04F9">
        <w:rPr>
          <w:rFonts w:ascii="Times New Roman" w:hAnsi="Times New Roman" w:cs="Times New Roman"/>
          <w:lang w:val="sr-Cyrl-RS"/>
        </w:rPr>
        <w:t xml:space="preserve">. став 1. овог закона, а коју није могуће уписати на начин уређен члана </w:t>
      </w:r>
      <w:r w:rsidR="003C2102" w:rsidRPr="004F04F9">
        <w:rPr>
          <w:rFonts w:ascii="Times New Roman" w:hAnsi="Times New Roman" w:cs="Times New Roman"/>
          <w:lang w:val="sr-Cyrl-RS"/>
        </w:rPr>
        <w:t>19</w:t>
      </w:r>
      <w:r w:rsidRPr="004F04F9">
        <w:rPr>
          <w:rFonts w:ascii="Times New Roman" w:hAnsi="Times New Roman" w:cs="Times New Roman"/>
          <w:lang w:val="sr-Cyrl-RS"/>
        </w:rPr>
        <w:t>. овог закона, уписује се у по месту боравишта детета у време покретања поступка за упис те чињенице.</w:t>
      </w:r>
    </w:p>
    <w:p w14:paraId="1F2D21BA" w14:textId="085E9B1B" w:rsidR="00B505A1" w:rsidRPr="004F04F9" w:rsidRDefault="00B505A1" w:rsidP="00AB18F6">
      <w:pPr>
        <w:spacing w:after="120" w:line="240" w:lineRule="auto"/>
        <w:rPr>
          <w:rFonts w:ascii="Times New Roman" w:hAnsi="Times New Roman" w:cs="Times New Roman"/>
          <w:lang w:val="sr-Cyrl-RS"/>
        </w:rPr>
      </w:pPr>
      <w:r w:rsidRPr="004F04F9">
        <w:rPr>
          <w:rFonts w:ascii="Times New Roman" w:hAnsi="Times New Roman" w:cs="Times New Roman"/>
          <w:lang w:val="sr-Cyrl-RS"/>
        </w:rPr>
        <w:t>Упис се врши на основу решења надлежног органа старатељства, које садржи следеће податке: лично име детета; пол детета; дан, месец и годину рођења; место и општину</w:t>
      </w:r>
      <w:r w:rsidR="006E5DEE" w:rsidRPr="004F04F9">
        <w:rPr>
          <w:rFonts w:ascii="Times New Roman" w:hAnsi="Times New Roman" w:cs="Times New Roman"/>
          <w:lang w:val="sr-Cyrl-RS"/>
        </w:rPr>
        <w:t>/</w:t>
      </w:r>
      <w:r w:rsidR="00DB4D8D" w:rsidRPr="004F04F9">
        <w:rPr>
          <w:rFonts w:ascii="Times New Roman" w:hAnsi="Times New Roman" w:cs="Times New Roman"/>
          <w:lang w:val="sr-Cyrl-RS"/>
        </w:rPr>
        <w:t>град</w:t>
      </w:r>
      <w:r w:rsidRPr="004F04F9">
        <w:rPr>
          <w:rFonts w:ascii="Times New Roman" w:hAnsi="Times New Roman" w:cs="Times New Roman"/>
          <w:lang w:val="sr-Cyrl-RS"/>
        </w:rPr>
        <w:t xml:space="preserve"> рођења и држављанство </w:t>
      </w:r>
      <w:r w:rsidR="00E758CC" w:rsidRPr="004F04F9">
        <w:rPr>
          <w:rFonts w:ascii="Times New Roman" w:hAnsi="Times New Roman" w:cs="Times New Roman"/>
          <w:lang w:val="sr-Cyrl-RS"/>
        </w:rPr>
        <w:t>детета</w:t>
      </w:r>
      <w:r w:rsidR="00692C51" w:rsidRPr="004F04F9">
        <w:rPr>
          <w:rFonts w:ascii="Times New Roman" w:hAnsi="Times New Roman" w:cs="Times New Roman"/>
          <w:lang w:val="sr-Cyrl-RS"/>
        </w:rPr>
        <w:t>.</w:t>
      </w:r>
      <w:r w:rsidR="00E758CC" w:rsidRPr="004F04F9">
        <w:rPr>
          <w:rFonts w:ascii="Times New Roman" w:hAnsi="Times New Roman" w:cs="Times New Roman"/>
          <w:lang w:val="sr-Cyrl-RS"/>
        </w:rPr>
        <w:t xml:space="preserve"> </w:t>
      </w:r>
      <w:r w:rsidR="00972809" w:rsidRPr="004F04F9">
        <w:rPr>
          <w:rFonts w:ascii="Times New Roman" w:hAnsi="Times New Roman" w:cs="Times New Roman"/>
          <w:lang w:val="sr-Cyrl-RS"/>
        </w:rPr>
        <w:t>К</w:t>
      </w:r>
      <w:r w:rsidR="00E758CC" w:rsidRPr="004F04F9">
        <w:rPr>
          <w:rFonts w:ascii="Times New Roman" w:hAnsi="Times New Roman" w:cs="Times New Roman"/>
          <w:lang w:val="sr-Cyrl-RS"/>
        </w:rPr>
        <w:t>ао место рођења уписује се место где дете има боравиште у време покретања поступка за упис чињенице рођења, а подаци о родитељима уколико су познати</w:t>
      </w:r>
      <w:r w:rsidR="00972809" w:rsidRPr="004F04F9">
        <w:rPr>
          <w:rFonts w:ascii="Times New Roman" w:hAnsi="Times New Roman" w:cs="Times New Roman"/>
          <w:lang w:val="sr-Cyrl-RS"/>
        </w:rPr>
        <w:t>.</w:t>
      </w:r>
      <w:r w:rsidR="00E758CC" w:rsidRPr="004F04F9">
        <w:rPr>
          <w:rFonts w:ascii="Times New Roman" w:hAnsi="Times New Roman" w:cs="Times New Roman"/>
          <w:lang w:val="sr-Cyrl-RS"/>
        </w:rPr>
        <w:t xml:space="preserve"> </w:t>
      </w:r>
    </w:p>
    <w:p w14:paraId="21739F09" w14:textId="1FBAF5B8" w:rsidR="00B505A1" w:rsidRPr="004F04F9" w:rsidRDefault="00B505A1" w:rsidP="003078F9">
      <w:pPr>
        <w:spacing w:after="120" w:line="240" w:lineRule="auto"/>
        <w:rPr>
          <w:rFonts w:ascii="Times New Roman" w:hAnsi="Times New Roman" w:cs="Times New Roman"/>
          <w:lang w:val="sr-Cyrl-RS"/>
        </w:rPr>
      </w:pPr>
      <w:r w:rsidRPr="004F04F9">
        <w:rPr>
          <w:rFonts w:ascii="Times New Roman" w:hAnsi="Times New Roman" w:cs="Times New Roman"/>
          <w:lang w:val="sr-Cyrl-RS"/>
        </w:rPr>
        <w:t>Ако се накнадно утврди да је рођење детета већ уписано орган старатељства који је донео решење из става 2. овог члана</w:t>
      </w:r>
      <w:r w:rsidR="00CB7263" w:rsidRPr="004F04F9">
        <w:rPr>
          <w:rFonts w:ascii="Times New Roman" w:hAnsi="Times New Roman" w:cs="Times New Roman"/>
          <w:lang w:val="sr-Cyrl-RS"/>
        </w:rPr>
        <w:t>, доноси решење о поништењу решења на основу ког</w:t>
      </w:r>
      <w:r w:rsidRPr="004F04F9">
        <w:rPr>
          <w:rFonts w:ascii="Times New Roman" w:hAnsi="Times New Roman" w:cs="Times New Roman"/>
          <w:lang w:val="sr-Cyrl-RS"/>
        </w:rPr>
        <w:t xml:space="preserve"> ће</w:t>
      </w:r>
      <w:r w:rsidR="00CB7263" w:rsidRPr="004F04F9">
        <w:rPr>
          <w:rFonts w:ascii="Times New Roman" w:hAnsi="Times New Roman" w:cs="Times New Roman"/>
          <w:lang w:val="sr-Cyrl-RS"/>
        </w:rPr>
        <w:t xml:space="preserve"> се</w:t>
      </w:r>
      <w:r w:rsidRPr="004F04F9">
        <w:rPr>
          <w:rFonts w:ascii="Times New Roman" w:hAnsi="Times New Roman" w:cs="Times New Roman"/>
          <w:lang w:val="sr-Cyrl-RS"/>
        </w:rPr>
        <w:t xml:space="preserve"> поништити каснији упис чињенице рођења детета.</w:t>
      </w:r>
    </w:p>
    <w:p w14:paraId="11AAD65F" w14:textId="77777777" w:rsidR="00B75A83" w:rsidRPr="004F04F9" w:rsidRDefault="00B75A83" w:rsidP="00B505A1">
      <w:pPr>
        <w:spacing w:after="0"/>
        <w:jc w:val="center"/>
        <w:rPr>
          <w:rFonts w:ascii="Times New Roman" w:hAnsi="Times New Roman" w:cs="Times New Roman"/>
          <w:bCs/>
          <w:lang w:val="sr-Cyrl-RS"/>
        </w:rPr>
      </w:pPr>
    </w:p>
    <w:p w14:paraId="7D4E3E18" w14:textId="77777777" w:rsidR="00422CC5" w:rsidRPr="004F04F9" w:rsidRDefault="00422CC5" w:rsidP="00422CC5">
      <w:pPr>
        <w:spacing w:after="0"/>
        <w:jc w:val="center"/>
        <w:rPr>
          <w:rFonts w:ascii="Times New Roman" w:hAnsi="Times New Roman" w:cs="Times New Roman"/>
          <w:bCs/>
          <w:lang w:val="sr-Cyrl-RS"/>
        </w:rPr>
      </w:pPr>
      <w:r w:rsidRPr="004F04F9">
        <w:rPr>
          <w:rFonts w:ascii="Times New Roman" w:hAnsi="Times New Roman" w:cs="Times New Roman"/>
          <w:bCs/>
          <w:lang w:val="sr-Cyrl-RS"/>
        </w:rPr>
        <w:t>Упис личног имена</w:t>
      </w:r>
    </w:p>
    <w:p w14:paraId="18FDF76B" w14:textId="32853AC5" w:rsidR="00E955BD" w:rsidRPr="004F04F9" w:rsidRDefault="00422CC5" w:rsidP="00422CC5">
      <w:pPr>
        <w:spacing w:after="0"/>
        <w:jc w:val="center"/>
        <w:rPr>
          <w:rFonts w:ascii="Times New Roman" w:hAnsi="Times New Roman" w:cs="Times New Roman"/>
          <w:lang w:val="sr-Cyrl-RS"/>
        </w:rPr>
      </w:pPr>
      <w:r w:rsidRPr="004F04F9">
        <w:rPr>
          <w:rFonts w:ascii="Times New Roman" w:hAnsi="Times New Roman" w:cs="Times New Roman"/>
          <w:lang w:val="sr-Cyrl-RS"/>
        </w:rPr>
        <w:t>Члан 2</w:t>
      </w:r>
      <w:r w:rsidR="00724848" w:rsidRPr="004F04F9">
        <w:rPr>
          <w:rFonts w:ascii="Times New Roman" w:hAnsi="Times New Roman" w:cs="Times New Roman"/>
          <w:lang w:val="sr-Cyrl-RS"/>
        </w:rPr>
        <w:t>2</w:t>
      </w:r>
      <w:r w:rsidRPr="004F04F9">
        <w:rPr>
          <w:rFonts w:ascii="Times New Roman" w:hAnsi="Times New Roman" w:cs="Times New Roman"/>
          <w:lang w:val="sr-Cyrl-RS"/>
        </w:rPr>
        <w:t>.</w:t>
      </w:r>
    </w:p>
    <w:p w14:paraId="05CC1AFC" w14:textId="77777777" w:rsidR="009B5EB2" w:rsidRPr="004F04F9" w:rsidRDefault="009B5EB2" w:rsidP="00422CC5">
      <w:pPr>
        <w:spacing w:after="0"/>
        <w:jc w:val="center"/>
        <w:rPr>
          <w:rFonts w:ascii="Times New Roman" w:hAnsi="Times New Roman" w:cs="Times New Roman"/>
          <w:lang w:val="sr-Cyrl-RS"/>
        </w:rPr>
      </w:pPr>
    </w:p>
    <w:p w14:paraId="5FFE9BFF" w14:textId="3C2C5E39" w:rsidR="00E955BD" w:rsidRPr="004F04F9" w:rsidRDefault="00DD4CB2" w:rsidP="00733A9D">
      <w:pPr>
        <w:spacing w:after="120" w:line="240" w:lineRule="auto"/>
        <w:rPr>
          <w:rFonts w:ascii="Times New Roman" w:hAnsi="Times New Roman" w:cs="Times New Roman"/>
          <w:szCs w:val="24"/>
          <w:lang w:val="sr-Cyrl-RS"/>
        </w:rPr>
      </w:pPr>
      <w:r w:rsidRPr="004F04F9">
        <w:rPr>
          <w:rStyle w:val="cf01"/>
          <w:rFonts w:ascii="Times New Roman" w:hAnsi="Times New Roman" w:cs="Times New Roman"/>
          <w:sz w:val="24"/>
          <w:szCs w:val="24"/>
          <w:lang w:val="sr-Cyrl-RS"/>
        </w:rPr>
        <w:t xml:space="preserve">Лица која су </w:t>
      </w:r>
      <w:r w:rsidR="00E758CC" w:rsidRPr="004F04F9">
        <w:rPr>
          <w:rStyle w:val="cf01"/>
          <w:rFonts w:ascii="Times New Roman" w:hAnsi="Times New Roman" w:cs="Times New Roman"/>
          <w:sz w:val="24"/>
          <w:szCs w:val="24"/>
          <w:lang w:val="sr-Cyrl-RS"/>
        </w:rPr>
        <w:t xml:space="preserve">по прописима о личном имену овлашћена да одреде лично име детета дужна су да </w:t>
      </w:r>
      <w:r w:rsidR="00E758CC" w:rsidRPr="004F04F9">
        <w:rPr>
          <w:rStyle w:val="cf11"/>
          <w:rFonts w:ascii="Times New Roman" w:hAnsi="Times New Roman" w:cs="Times New Roman"/>
          <w:sz w:val="24"/>
          <w:szCs w:val="24"/>
          <w:lang w:val="sr-Cyrl-RS"/>
        </w:rPr>
        <w:t>пријав</w:t>
      </w:r>
      <w:r w:rsidR="00E758CC" w:rsidRPr="004F04F9">
        <w:rPr>
          <w:rStyle w:val="cf01"/>
          <w:rFonts w:ascii="Times New Roman" w:hAnsi="Times New Roman" w:cs="Times New Roman"/>
          <w:sz w:val="24"/>
          <w:szCs w:val="24"/>
          <w:lang w:val="sr-Cyrl-RS"/>
        </w:rPr>
        <w:t>е</w:t>
      </w:r>
      <w:r w:rsidR="00E758CC" w:rsidRPr="004F04F9">
        <w:rPr>
          <w:rStyle w:val="cf11"/>
          <w:rFonts w:ascii="Times New Roman" w:hAnsi="Times New Roman" w:cs="Times New Roman"/>
          <w:sz w:val="24"/>
          <w:szCs w:val="24"/>
          <w:lang w:val="sr-Cyrl-RS"/>
        </w:rPr>
        <w:t xml:space="preserve"> </w:t>
      </w:r>
      <w:r w:rsidR="00E758CC" w:rsidRPr="004F04F9">
        <w:rPr>
          <w:rStyle w:val="cf01"/>
          <w:rFonts w:ascii="Times New Roman" w:hAnsi="Times New Roman" w:cs="Times New Roman"/>
          <w:sz w:val="24"/>
          <w:szCs w:val="24"/>
          <w:lang w:val="sr-Cyrl-RS"/>
        </w:rPr>
        <w:t xml:space="preserve">лично име детета приликом пријаве рођења детета на начин прописан чланом </w:t>
      </w:r>
      <w:r w:rsidR="00E758CC" w:rsidRPr="004F04F9">
        <w:rPr>
          <w:rStyle w:val="cf01"/>
          <w:rFonts w:ascii="Times New Roman" w:hAnsi="Times New Roman" w:cs="Times New Roman"/>
          <w:sz w:val="24"/>
          <w:szCs w:val="24"/>
          <w:lang w:val="sr-Cyrl-RS"/>
        </w:rPr>
        <w:lastRenderedPageBreak/>
        <w:t>16. и чланом 17. став 4.</w:t>
      </w:r>
      <w:r w:rsidR="00EA3DF7" w:rsidRPr="004F04F9">
        <w:rPr>
          <w:rStyle w:val="cf01"/>
          <w:rFonts w:ascii="Times New Roman" w:hAnsi="Times New Roman" w:cs="Times New Roman"/>
          <w:sz w:val="24"/>
          <w:szCs w:val="24"/>
          <w:lang w:val="sr-Cyrl-RS"/>
        </w:rPr>
        <w:t xml:space="preserve"> </w:t>
      </w:r>
      <w:r w:rsidR="00E758CC" w:rsidRPr="004F04F9">
        <w:rPr>
          <w:rStyle w:val="cf01"/>
          <w:rFonts w:ascii="Times New Roman" w:hAnsi="Times New Roman" w:cs="Times New Roman"/>
          <w:sz w:val="24"/>
          <w:szCs w:val="24"/>
          <w:lang w:val="sr-Cyrl-RS"/>
        </w:rPr>
        <w:t>овог закона или надлежном матичару најкасније у року од 30 дана од дана рођења детета.</w:t>
      </w:r>
    </w:p>
    <w:p w14:paraId="309B8473" w14:textId="115868AB" w:rsidR="00422CC5" w:rsidRPr="004F04F9" w:rsidRDefault="00422CC5" w:rsidP="00733A9D">
      <w:pPr>
        <w:spacing w:after="120" w:line="240" w:lineRule="auto"/>
        <w:rPr>
          <w:rFonts w:ascii="Times New Roman" w:hAnsi="Times New Roman" w:cs="Times New Roman"/>
          <w:lang w:val="sr-Cyrl-RS"/>
        </w:rPr>
      </w:pPr>
      <w:r w:rsidRPr="004F04F9">
        <w:rPr>
          <w:rFonts w:ascii="Times New Roman" w:hAnsi="Times New Roman" w:cs="Times New Roman"/>
          <w:lang w:val="sr-Cyrl-RS"/>
        </w:rPr>
        <w:t>Ако се лица из става 1. овог члана не споразумеју о личном имену детета</w:t>
      </w:r>
      <w:r w:rsidR="000C5A76" w:rsidRPr="004F04F9">
        <w:rPr>
          <w:rFonts w:ascii="Times New Roman" w:hAnsi="Times New Roman" w:cs="Times New Roman"/>
          <w:lang w:val="sr-Cyrl-RS"/>
        </w:rPr>
        <w:t xml:space="preserve"> </w:t>
      </w:r>
      <w:r w:rsidRPr="004F04F9">
        <w:rPr>
          <w:rFonts w:ascii="Times New Roman" w:hAnsi="Times New Roman" w:cs="Times New Roman"/>
          <w:lang w:val="sr-Cyrl-RS"/>
        </w:rPr>
        <w:t>и у другим случајевима регулисаним законом којим се регулишу породични односи,</w:t>
      </w:r>
      <w:r w:rsidR="000C5A76" w:rsidRPr="004F04F9">
        <w:rPr>
          <w:rFonts w:ascii="Times New Roman" w:hAnsi="Times New Roman" w:cs="Times New Roman"/>
          <w:lang w:val="sr-Cyrl-RS"/>
        </w:rPr>
        <w:t xml:space="preserve"> </w:t>
      </w:r>
      <w:r w:rsidRPr="004F04F9">
        <w:rPr>
          <w:rFonts w:ascii="Times New Roman" w:hAnsi="Times New Roman" w:cs="Times New Roman"/>
          <w:lang w:val="sr-Cyrl-RS"/>
        </w:rPr>
        <w:t xml:space="preserve">дужна су да о томе обавесте надлежног </w:t>
      </w:r>
      <w:r w:rsidR="00E758CC" w:rsidRPr="004F04F9">
        <w:rPr>
          <w:rFonts w:ascii="Times New Roman" w:hAnsi="Times New Roman" w:cs="Times New Roman"/>
          <w:lang w:val="sr-Cyrl-RS"/>
        </w:rPr>
        <w:t>матичара у року од 30 дана од дана рођења детета.</w:t>
      </w:r>
    </w:p>
    <w:p w14:paraId="5934F1CA" w14:textId="5379F867" w:rsidR="00422CC5" w:rsidRPr="004F04F9" w:rsidRDefault="00EA3DF7" w:rsidP="00733A9D">
      <w:pPr>
        <w:spacing w:after="120" w:line="240" w:lineRule="auto"/>
        <w:rPr>
          <w:rFonts w:ascii="Times New Roman" w:hAnsi="Times New Roman" w:cs="Times New Roman"/>
          <w:lang w:val="sr-Cyrl-RS"/>
        </w:rPr>
      </w:pPr>
      <w:r w:rsidRPr="004F04F9">
        <w:rPr>
          <w:rFonts w:ascii="Times New Roman" w:hAnsi="Times New Roman" w:cs="Times New Roman"/>
          <w:lang w:val="sr-Cyrl-RS"/>
        </w:rPr>
        <w:t>А</w:t>
      </w:r>
      <w:r w:rsidR="00E758CC" w:rsidRPr="004F04F9">
        <w:rPr>
          <w:rFonts w:ascii="Times New Roman" w:hAnsi="Times New Roman" w:cs="Times New Roman"/>
          <w:lang w:val="sr-Cyrl-RS"/>
        </w:rPr>
        <w:t xml:space="preserve">ко је рок из става 1. овог члана протекао или у случају из става 2. овог члана, матичар без одлагања обавештава надлежни орган старатељства ради доношења решења на основу ког се врши упис личног имена детета. </w:t>
      </w:r>
    </w:p>
    <w:p w14:paraId="3E24618E" w14:textId="77777777" w:rsidR="00422CC5" w:rsidRPr="004F04F9" w:rsidRDefault="00422CC5" w:rsidP="00B505A1">
      <w:pPr>
        <w:spacing w:after="0"/>
        <w:jc w:val="center"/>
        <w:rPr>
          <w:rFonts w:ascii="Times New Roman" w:hAnsi="Times New Roman" w:cs="Times New Roman"/>
          <w:bCs/>
          <w:lang w:val="sr-Cyrl-RS"/>
        </w:rPr>
      </w:pPr>
    </w:p>
    <w:p w14:paraId="6BA8D42A" w14:textId="640C9A85" w:rsidR="00B505A1" w:rsidRPr="004F04F9" w:rsidRDefault="00422CC5" w:rsidP="00B505A1">
      <w:pPr>
        <w:spacing w:after="0"/>
        <w:jc w:val="center"/>
        <w:rPr>
          <w:rFonts w:ascii="Times New Roman" w:hAnsi="Times New Roman" w:cs="Times New Roman"/>
          <w:bCs/>
          <w:lang w:val="sr-Cyrl-RS"/>
        </w:rPr>
      </w:pPr>
      <w:r w:rsidRPr="004F04F9">
        <w:rPr>
          <w:rFonts w:ascii="Times New Roman" w:hAnsi="Times New Roman" w:cs="Times New Roman"/>
          <w:bCs/>
          <w:lang w:val="sr-Cyrl-RS"/>
        </w:rPr>
        <w:t xml:space="preserve">2. </w:t>
      </w:r>
      <w:r w:rsidR="00B505A1" w:rsidRPr="004F04F9">
        <w:rPr>
          <w:rFonts w:ascii="Times New Roman" w:hAnsi="Times New Roman" w:cs="Times New Roman"/>
          <w:bCs/>
          <w:lang w:val="sr-Cyrl-RS"/>
        </w:rPr>
        <w:t xml:space="preserve">Упис усвојења </w:t>
      </w:r>
    </w:p>
    <w:p w14:paraId="57E32079" w14:textId="7A532A17" w:rsidR="00422CC5" w:rsidRPr="004F04F9" w:rsidRDefault="00422CC5" w:rsidP="00B505A1">
      <w:pPr>
        <w:spacing w:after="0"/>
        <w:jc w:val="center"/>
        <w:rPr>
          <w:rFonts w:ascii="Times New Roman" w:hAnsi="Times New Roman" w:cs="Times New Roman"/>
          <w:bCs/>
          <w:lang w:val="sr-Cyrl-RS"/>
        </w:rPr>
      </w:pPr>
      <w:r w:rsidRPr="004F04F9">
        <w:rPr>
          <w:rFonts w:ascii="Times New Roman" w:hAnsi="Times New Roman" w:cs="Times New Roman"/>
          <w:bCs/>
          <w:lang w:val="sr-Cyrl-RS"/>
        </w:rPr>
        <w:t>Основ за упис</w:t>
      </w:r>
    </w:p>
    <w:p w14:paraId="46E03C6E" w14:textId="616CF42E"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2</w:t>
      </w:r>
      <w:r w:rsidR="00724848" w:rsidRPr="004F04F9">
        <w:rPr>
          <w:rFonts w:ascii="Times New Roman" w:hAnsi="Times New Roman" w:cs="Times New Roman"/>
          <w:lang w:val="sr-Cyrl-RS"/>
        </w:rPr>
        <w:t>3</w:t>
      </w:r>
      <w:r w:rsidRPr="004F04F9">
        <w:rPr>
          <w:rFonts w:ascii="Times New Roman" w:hAnsi="Times New Roman" w:cs="Times New Roman"/>
          <w:lang w:val="sr-Cyrl-RS"/>
        </w:rPr>
        <w:t>.</w:t>
      </w:r>
    </w:p>
    <w:p w14:paraId="7DE9C95F" w14:textId="77777777" w:rsidR="00B75A83" w:rsidRPr="004F04F9" w:rsidRDefault="00B75A83" w:rsidP="00B505A1">
      <w:pPr>
        <w:spacing w:after="0"/>
        <w:jc w:val="center"/>
        <w:rPr>
          <w:rFonts w:ascii="Times New Roman" w:hAnsi="Times New Roman" w:cs="Times New Roman"/>
          <w:lang w:val="sr-Cyrl-RS"/>
        </w:rPr>
      </w:pPr>
    </w:p>
    <w:p w14:paraId="237B1477" w14:textId="44639ECC" w:rsidR="00B505A1" w:rsidRPr="004F04F9" w:rsidRDefault="00B505A1" w:rsidP="0042472C">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Усвојено дете уписује се </w:t>
      </w:r>
      <w:r w:rsidR="00E758CC" w:rsidRPr="004F04F9">
        <w:rPr>
          <w:rFonts w:ascii="Times New Roman" w:hAnsi="Times New Roman" w:cs="Times New Roman"/>
          <w:lang w:val="sr-Cyrl-RS"/>
        </w:rPr>
        <w:t>у евиденцију из члана 7. овог закона на основу решења о новом упису рођења усвојеника које доноси орган старатељства.</w:t>
      </w:r>
    </w:p>
    <w:p w14:paraId="43CCDE2A" w14:textId="2F720200" w:rsidR="00B505A1" w:rsidRPr="004F04F9" w:rsidRDefault="00B505A1" w:rsidP="0042472C">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Решење о новом упису чињенице рођења усвојеника садржи следеће податке: </w:t>
      </w:r>
      <w:r w:rsidR="00B473F4" w:rsidRPr="004F04F9">
        <w:rPr>
          <w:rFonts w:ascii="Times New Roman" w:hAnsi="Times New Roman" w:cs="Times New Roman"/>
          <w:lang w:val="sr-Cyrl-RS"/>
        </w:rPr>
        <w:t xml:space="preserve">име и </w:t>
      </w:r>
      <w:r w:rsidR="00E758CC" w:rsidRPr="004F04F9">
        <w:rPr>
          <w:rFonts w:ascii="Times New Roman" w:hAnsi="Times New Roman" w:cs="Times New Roman"/>
          <w:lang w:val="sr-Cyrl-RS"/>
        </w:rPr>
        <w:t xml:space="preserve">презиме детета; пол детета; дан, месец, годину и час рођења; </w:t>
      </w:r>
      <w:r w:rsidR="00C75C22" w:rsidRPr="004F04F9">
        <w:rPr>
          <w:rFonts w:ascii="Times New Roman" w:hAnsi="Times New Roman" w:cs="Times New Roman"/>
          <w:lang w:val="sr-Cyrl-RS"/>
        </w:rPr>
        <w:t>ЈМБГ</w:t>
      </w:r>
      <w:r w:rsidR="00E758CC" w:rsidRPr="004F04F9">
        <w:rPr>
          <w:rFonts w:ascii="Times New Roman" w:hAnsi="Times New Roman" w:cs="Times New Roman"/>
          <w:lang w:val="sr-Cyrl-RS"/>
        </w:rPr>
        <w:t xml:space="preserve">; место и општину/град рођења и држављанство детета. </w:t>
      </w:r>
      <w:r w:rsidR="00C75C22" w:rsidRPr="004F04F9">
        <w:rPr>
          <w:rFonts w:ascii="Times New Roman" w:hAnsi="Times New Roman" w:cs="Times New Roman"/>
          <w:lang w:val="sr-Cyrl-RS"/>
        </w:rPr>
        <w:t>П</w:t>
      </w:r>
      <w:r w:rsidR="00E758CC" w:rsidRPr="004F04F9">
        <w:rPr>
          <w:rFonts w:ascii="Times New Roman" w:hAnsi="Times New Roman" w:cs="Times New Roman"/>
          <w:lang w:val="sr-Cyrl-RS"/>
        </w:rPr>
        <w:t>одаци о родитељима замењују се подацима о усвојитељима.</w:t>
      </w:r>
    </w:p>
    <w:p w14:paraId="4303C098" w14:textId="79044112" w:rsidR="00234C04" w:rsidRPr="004F04F9" w:rsidRDefault="00C75C22" w:rsidP="006E070D">
      <w:pPr>
        <w:spacing w:after="0"/>
        <w:rPr>
          <w:rFonts w:ascii="Times New Roman" w:hAnsi="Times New Roman" w:cs="Times New Roman"/>
          <w:lang w:val="sr-Cyrl-RS"/>
        </w:rPr>
      </w:pPr>
      <w:r w:rsidRPr="004F04F9">
        <w:rPr>
          <w:rFonts w:ascii="Times New Roman" w:hAnsi="Times New Roman" w:cs="Times New Roman"/>
          <w:lang w:val="sr-Cyrl-RS"/>
        </w:rPr>
        <w:t>Р</w:t>
      </w:r>
      <w:r w:rsidR="00E758CC" w:rsidRPr="004F04F9">
        <w:rPr>
          <w:rFonts w:ascii="Times New Roman" w:hAnsi="Times New Roman" w:cs="Times New Roman"/>
          <w:lang w:val="sr-Cyrl-RS"/>
        </w:rPr>
        <w:t xml:space="preserve">ешење из става 1. овог члана коначно је и њиме се поништава ранији упис </w:t>
      </w:r>
      <w:r w:rsidR="009C0C52" w:rsidRPr="004F04F9">
        <w:rPr>
          <w:rFonts w:ascii="Times New Roman" w:hAnsi="Times New Roman" w:cs="Times New Roman"/>
          <w:lang w:val="sr-Cyrl-RS"/>
        </w:rPr>
        <w:t xml:space="preserve">чињенице </w:t>
      </w:r>
      <w:r w:rsidR="00E758CC" w:rsidRPr="004F04F9">
        <w:rPr>
          <w:rFonts w:ascii="Times New Roman" w:hAnsi="Times New Roman" w:cs="Times New Roman"/>
          <w:lang w:val="sr-Cyrl-RS"/>
        </w:rPr>
        <w:t>рођења усвојеника.</w:t>
      </w:r>
    </w:p>
    <w:p w14:paraId="7625A3FC" w14:textId="77777777" w:rsidR="006E070D" w:rsidRPr="00A000D4" w:rsidRDefault="006E070D" w:rsidP="00B505A1">
      <w:pPr>
        <w:spacing w:after="0"/>
        <w:jc w:val="center"/>
        <w:rPr>
          <w:rFonts w:ascii="Times New Roman" w:hAnsi="Times New Roman" w:cs="Times New Roman"/>
        </w:rPr>
      </w:pPr>
    </w:p>
    <w:p w14:paraId="66E44882" w14:textId="51BA60EF"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Упис престанка усвојења</w:t>
      </w:r>
    </w:p>
    <w:p w14:paraId="5EBEA261" w14:textId="5BCC9A66"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2</w:t>
      </w:r>
      <w:r w:rsidR="00724848" w:rsidRPr="004F04F9">
        <w:rPr>
          <w:rFonts w:ascii="Times New Roman" w:hAnsi="Times New Roman" w:cs="Times New Roman"/>
          <w:lang w:val="sr-Cyrl-RS"/>
        </w:rPr>
        <w:t>4</w:t>
      </w:r>
      <w:r w:rsidRPr="004F04F9">
        <w:rPr>
          <w:rFonts w:ascii="Times New Roman" w:hAnsi="Times New Roman" w:cs="Times New Roman"/>
          <w:lang w:val="sr-Cyrl-RS"/>
        </w:rPr>
        <w:t>.</w:t>
      </w:r>
    </w:p>
    <w:p w14:paraId="52684671" w14:textId="77777777" w:rsidR="00B505A1" w:rsidRPr="004F04F9" w:rsidRDefault="00B505A1" w:rsidP="00B505A1">
      <w:pPr>
        <w:spacing w:after="0"/>
        <w:jc w:val="center"/>
        <w:rPr>
          <w:rFonts w:ascii="Times New Roman" w:hAnsi="Times New Roman" w:cs="Times New Roman"/>
          <w:lang w:val="sr-Cyrl-RS"/>
        </w:rPr>
      </w:pPr>
    </w:p>
    <w:p w14:paraId="28F38381" w14:textId="452E3698" w:rsidR="00A8290F" w:rsidRPr="004F04F9" w:rsidRDefault="00B505A1" w:rsidP="000749B0">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Упис престанка </w:t>
      </w:r>
      <w:r w:rsidR="00E758CC" w:rsidRPr="004F04F9">
        <w:rPr>
          <w:rFonts w:ascii="Times New Roman" w:hAnsi="Times New Roman" w:cs="Times New Roman"/>
          <w:lang w:val="sr-Cyrl-RS"/>
        </w:rPr>
        <w:t>усвојења</w:t>
      </w:r>
      <w:r w:rsidR="00E758CC" w:rsidRPr="004F04F9">
        <w:rPr>
          <w:rFonts w:ascii="Times New Roman" w:hAnsi="Times New Roman" w:cs="Times New Roman"/>
        </w:rPr>
        <w:t xml:space="preserve"> </w:t>
      </w:r>
      <w:r w:rsidR="00E758CC" w:rsidRPr="004F04F9">
        <w:rPr>
          <w:rFonts w:ascii="Times New Roman" w:hAnsi="Times New Roman" w:cs="Times New Roman"/>
          <w:lang w:val="sr-Cyrl-RS"/>
        </w:rPr>
        <w:t>у евиденцију из члана 7. овог закона врши се на основу пресуде о поништењу усвојења коју суд доставља органу старатељства пред којим је засновано усвојење, на основу које орган старатељства доноси решење о поништењу решења о новом упису рођења усвојеника.</w:t>
      </w:r>
    </w:p>
    <w:p w14:paraId="0DA0B0B8" w14:textId="3C97E57F" w:rsidR="00A8290F" w:rsidRPr="004F04F9" w:rsidRDefault="00A8290F" w:rsidP="000749B0">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На основу решења </w:t>
      </w:r>
      <w:r w:rsidR="000749B0" w:rsidRPr="004F04F9">
        <w:rPr>
          <w:rFonts w:ascii="Times New Roman" w:hAnsi="Times New Roman" w:cs="Times New Roman"/>
          <w:lang w:val="sr-Cyrl-RS"/>
        </w:rPr>
        <w:t xml:space="preserve">органа старатељства </w:t>
      </w:r>
      <w:r w:rsidRPr="004F04F9">
        <w:rPr>
          <w:rFonts w:ascii="Times New Roman" w:hAnsi="Times New Roman" w:cs="Times New Roman"/>
          <w:lang w:val="sr-Cyrl-RS"/>
        </w:rPr>
        <w:t xml:space="preserve">из става 1. овог члана оснажује се први упис рођења детета. </w:t>
      </w:r>
    </w:p>
    <w:p w14:paraId="4F50C9CF" w14:textId="77777777" w:rsidR="00B505A1" w:rsidRPr="004F04F9" w:rsidRDefault="00B505A1" w:rsidP="00B505A1">
      <w:pPr>
        <w:spacing w:after="0"/>
        <w:rPr>
          <w:rFonts w:ascii="Times New Roman" w:hAnsi="Times New Roman" w:cs="Times New Roman"/>
          <w:lang w:val="sr-Cyrl-RS"/>
        </w:rPr>
      </w:pPr>
    </w:p>
    <w:p w14:paraId="695AD7E6" w14:textId="77777777"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Достављање решења од стране органа старатељства</w:t>
      </w:r>
    </w:p>
    <w:p w14:paraId="5D197A41" w14:textId="12EBDD9D" w:rsidR="00B505A1" w:rsidRPr="004F04F9" w:rsidRDefault="00B505A1" w:rsidP="00B505A1">
      <w:pPr>
        <w:spacing w:after="0"/>
        <w:jc w:val="center"/>
        <w:rPr>
          <w:rFonts w:ascii="Times New Roman" w:hAnsi="Times New Roman" w:cs="Times New Roman"/>
          <w:lang w:val="sr-Latn-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25</w:t>
      </w:r>
      <w:r w:rsidR="00696EBC" w:rsidRPr="004F04F9">
        <w:rPr>
          <w:rFonts w:ascii="Times New Roman" w:hAnsi="Times New Roman" w:cs="Times New Roman"/>
          <w:lang w:val="sr-Latn-RS"/>
        </w:rPr>
        <w:t>.</w:t>
      </w:r>
    </w:p>
    <w:p w14:paraId="302FD329" w14:textId="77777777" w:rsidR="00B75A83" w:rsidRPr="004F04F9" w:rsidRDefault="00B75A83" w:rsidP="00B505A1">
      <w:pPr>
        <w:spacing w:after="0"/>
        <w:jc w:val="center"/>
        <w:rPr>
          <w:rFonts w:ascii="Times New Roman" w:hAnsi="Times New Roman" w:cs="Times New Roman"/>
          <w:lang w:val="sr-Cyrl-RS"/>
        </w:rPr>
      </w:pPr>
    </w:p>
    <w:p w14:paraId="0544917E" w14:textId="761AB3BE" w:rsidR="00B75A83" w:rsidRPr="004F04F9" w:rsidRDefault="00B505A1" w:rsidP="008C34D5">
      <w:pPr>
        <w:spacing w:after="0"/>
        <w:rPr>
          <w:rFonts w:ascii="Times New Roman" w:hAnsi="Times New Roman" w:cs="Times New Roman"/>
          <w:szCs w:val="24"/>
          <w:lang w:val="sr-Cyrl-RS"/>
        </w:rPr>
      </w:pPr>
      <w:r w:rsidRPr="004F04F9">
        <w:rPr>
          <w:rFonts w:ascii="Times New Roman" w:hAnsi="Times New Roman" w:cs="Times New Roman"/>
          <w:szCs w:val="24"/>
          <w:lang w:val="sr-Cyrl-RS"/>
        </w:rPr>
        <w:t xml:space="preserve">Орган старатељства решење из </w:t>
      </w:r>
      <w:r w:rsidR="00E758CC" w:rsidRPr="004F04F9">
        <w:rPr>
          <w:rFonts w:ascii="Times New Roman" w:hAnsi="Times New Roman" w:cs="Times New Roman"/>
          <w:szCs w:val="24"/>
          <w:lang w:val="sr-Cyrl-RS"/>
        </w:rPr>
        <w:t xml:space="preserve">чланa </w:t>
      </w:r>
      <w:bookmarkStart w:id="25" w:name="_Hlk183974982"/>
      <w:r w:rsidR="00E758CC" w:rsidRPr="004F04F9">
        <w:rPr>
          <w:rFonts w:ascii="Times New Roman" w:hAnsi="Times New Roman" w:cs="Times New Roman"/>
          <w:szCs w:val="24"/>
          <w:lang w:val="sr-Cyrl-RS"/>
        </w:rPr>
        <w:t xml:space="preserve">20. став 2, члана 21. ст. 2. и 3, члана 22. став </w:t>
      </w:r>
      <w:r w:rsidR="00135F78" w:rsidRPr="004F04F9">
        <w:rPr>
          <w:rFonts w:ascii="Times New Roman" w:hAnsi="Times New Roman" w:cs="Times New Roman"/>
          <w:szCs w:val="24"/>
          <w:lang w:val="sr-Cyrl-RS"/>
        </w:rPr>
        <w:t>3</w:t>
      </w:r>
      <w:r w:rsidR="00E758CC" w:rsidRPr="004F04F9">
        <w:rPr>
          <w:rFonts w:ascii="Times New Roman" w:hAnsi="Times New Roman" w:cs="Times New Roman"/>
          <w:szCs w:val="24"/>
          <w:lang w:val="sr-Cyrl-RS"/>
        </w:rPr>
        <w:t>, члана 23. став 1. и члана 24. овог закона доставља надлежном матичару ради уписа чињеница</w:t>
      </w:r>
      <w:r w:rsidR="003A5F1D" w:rsidRPr="004F04F9">
        <w:rPr>
          <w:rFonts w:ascii="Times New Roman" w:hAnsi="Times New Roman" w:cs="Times New Roman"/>
          <w:szCs w:val="24"/>
          <w:lang w:val="sr-Cyrl-RS"/>
        </w:rPr>
        <w:t xml:space="preserve"> </w:t>
      </w:r>
      <w:r w:rsidR="00E758CC" w:rsidRPr="004F04F9">
        <w:rPr>
          <w:rFonts w:ascii="Times New Roman" w:hAnsi="Times New Roman" w:cs="Times New Roman"/>
          <w:lang w:val="sr-Cyrl-RS"/>
        </w:rPr>
        <w:t>у евиденцију из члана 7. овог закона</w:t>
      </w:r>
      <w:bookmarkEnd w:id="25"/>
      <w:r w:rsidR="00E758CC" w:rsidRPr="004F04F9">
        <w:rPr>
          <w:rFonts w:ascii="Times New Roman" w:hAnsi="Times New Roman" w:cs="Times New Roman"/>
          <w:szCs w:val="24"/>
          <w:lang w:val="sr-Cyrl-RS"/>
        </w:rPr>
        <w:t>.</w:t>
      </w:r>
    </w:p>
    <w:p w14:paraId="25F4FF46" w14:textId="77777777" w:rsidR="00135F78" w:rsidRPr="004F04F9" w:rsidRDefault="00135F78" w:rsidP="008C34D5">
      <w:pPr>
        <w:spacing w:after="0"/>
        <w:rPr>
          <w:rFonts w:ascii="Times New Roman" w:hAnsi="Times New Roman" w:cs="Times New Roman"/>
          <w:szCs w:val="24"/>
          <w:lang w:val="sr-Cyrl-RS"/>
        </w:rPr>
      </w:pPr>
    </w:p>
    <w:p w14:paraId="5790AA12" w14:textId="77777777" w:rsidR="00135F78" w:rsidRPr="004F04F9" w:rsidRDefault="00135F78" w:rsidP="00135F78">
      <w:pPr>
        <w:spacing w:after="0"/>
        <w:rPr>
          <w:rFonts w:ascii="Times New Roman" w:hAnsi="Times New Roman" w:cs="Times New Roman"/>
          <w:szCs w:val="24"/>
          <w:lang w:val="sr-Cyrl-RS"/>
        </w:rPr>
      </w:pPr>
      <w:r w:rsidRPr="004F04F9">
        <w:rPr>
          <w:rFonts w:ascii="Times New Roman" w:hAnsi="Times New Roman" w:cs="Times New Roman"/>
          <w:szCs w:val="24"/>
          <w:lang w:val="sr-Cyrl-RS"/>
        </w:rPr>
        <w:t>Орган старатељства решење из члана 20. став 2, члана 21. ст. 2. и 3. и члана 23 . став 1. овог закона доставља надлежном матичару ради уписа чињеница у евиденцију из члана 9. овог закона.</w:t>
      </w:r>
    </w:p>
    <w:p w14:paraId="6EB34EDE" w14:textId="77777777" w:rsidR="00E758CC" w:rsidRPr="004F04F9" w:rsidRDefault="00E758CC" w:rsidP="008C34D5">
      <w:pPr>
        <w:spacing w:after="0"/>
        <w:rPr>
          <w:rFonts w:ascii="Times New Roman" w:hAnsi="Times New Roman" w:cs="Times New Roman"/>
          <w:lang w:val="sr-Cyrl-RS"/>
        </w:rPr>
      </w:pPr>
    </w:p>
    <w:p w14:paraId="3D470523" w14:textId="769FB8A9" w:rsidR="00422CC5" w:rsidRPr="004F04F9" w:rsidRDefault="00422CC5" w:rsidP="00B505A1">
      <w:pPr>
        <w:spacing w:after="0"/>
        <w:jc w:val="center"/>
        <w:rPr>
          <w:rFonts w:ascii="Times New Roman" w:hAnsi="Times New Roman" w:cs="Times New Roman"/>
          <w:lang w:val="sr-Cyrl-RS"/>
        </w:rPr>
      </w:pPr>
      <w:r w:rsidRPr="004F04F9">
        <w:rPr>
          <w:rFonts w:ascii="Times New Roman" w:hAnsi="Times New Roman" w:cs="Times New Roman"/>
          <w:lang w:val="sr-Cyrl-RS"/>
        </w:rPr>
        <w:lastRenderedPageBreak/>
        <w:t>3. Упис чињенице закључења и престанка брака</w:t>
      </w:r>
    </w:p>
    <w:p w14:paraId="44C17FDC" w14:textId="77777777"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Месна надлежност за упис чињенице закључења брака</w:t>
      </w:r>
    </w:p>
    <w:p w14:paraId="4E52EA0C" w14:textId="1F28CA74"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26</w:t>
      </w:r>
      <w:r w:rsidRPr="004F04F9">
        <w:rPr>
          <w:rFonts w:ascii="Times New Roman" w:hAnsi="Times New Roman" w:cs="Times New Roman"/>
          <w:lang w:val="sr-Cyrl-RS"/>
        </w:rPr>
        <w:t>.</w:t>
      </w:r>
    </w:p>
    <w:p w14:paraId="3A526AE7" w14:textId="77777777" w:rsidR="00B75A83" w:rsidRPr="004F04F9" w:rsidRDefault="00B75A83" w:rsidP="00B505A1">
      <w:pPr>
        <w:spacing w:after="0"/>
        <w:jc w:val="center"/>
        <w:rPr>
          <w:rFonts w:ascii="Times New Roman" w:hAnsi="Times New Roman" w:cs="Times New Roman"/>
          <w:lang w:val="sr-Cyrl-RS"/>
        </w:rPr>
      </w:pPr>
    </w:p>
    <w:p w14:paraId="5DE9A101" w14:textId="00A2F46D" w:rsidR="00B505A1" w:rsidRPr="004F04F9" w:rsidRDefault="00B505A1" w:rsidP="00B505A1">
      <w:pPr>
        <w:spacing w:after="0"/>
        <w:rPr>
          <w:rFonts w:ascii="Times New Roman" w:hAnsi="Times New Roman" w:cs="Times New Roman"/>
          <w:lang w:val="sr-Cyrl-RS"/>
        </w:rPr>
      </w:pPr>
      <w:r w:rsidRPr="004F04F9">
        <w:rPr>
          <w:rFonts w:ascii="Times New Roman" w:hAnsi="Times New Roman" w:cs="Times New Roman"/>
          <w:lang w:val="sr-Cyrl-RS"/>
        </w:rPr>
        <w:t xml:space="preserve">Чињеницу закључења брака уписује матичар </w:t>
      </w:r>
      <w:bookmarkStart w:id="26" w:name="_Hlk181298476"/>
      <w:r w:rsidRPr="004F04F9">
        <w:rPr>
          <w:rFonts w:ascii="Times New Roman" w:hAnsi="Times New Roman" w:cs="Times New Roman"/>
          <w:lang w:val="sr-Cyrl-RS"/>
        </w:rPr>
        <w:t xml:space="preserve">органа управе на чијем подручју </w:t>
      </w:r>
      <w:r w:rsidR="008144CA" w:rsidRPr="004F04F9">
        <w:rPr>
          <w:rFonts w:ascii="Times New Roman" w:hAnsi="Times New Roman" w:cs="Times New Roman"/>
          <w:lang w:val="sr-Cyrl-RS"/>
        </w:rPr>
        <w:t xml:space="preserve">је </w:t>
      </w:r>
      <w:r w:rsidRPr="004F04F9">
        <w:rPr>
          <w:rFonts w:ascii="Times New Roman" w:hAnsi="Times New Roman" w:cs="Times New Roman"/>
          <w:lang w:val="sr-Cyrl-RS"/>
        </w:rPr>
        <w:t>место где је брак закључен</w:t>
      </w:r>
      <w:bookmarkEnd w:id="26"/>
      <w:r w:rsidRPr="004F04F9">
        <w:rPr>
          <w:rFonts w:ascii="Times New Roman" w:hAnsi="Times New Roman" w:cs="Times New Roman"/>
          <w:lang w:val="sr-Cyrl-RS"/>
        </w:rPr>
        <w:t>.</w:t>
      </w:r>
    </w:p>
    <w:p w14:paraId="34E51CF9" w14:textId="77777777" w:rsidR="00B75A83" w:rsidRPr="004F04F9" w:rsidRDefault="00B75A83" w:rsidP="00B505A1">
      <w:pPr>
        <w:spacing w:after="0"/>
        <w:jc w:val="center"/>
        <w:rPr>
          <w:rFonts w:ascii="Times New Roman" w:hAnsi="Times New Roman" w:cs="Times New Roman"/>
          <w:lang w:val="sr-Cyrl-RS"/>
        </w:rPr>
      </w:pPr>
    </w:p>
    <w:p w14:paraId="66D28A9D" w14:textId="4B992026"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Упис брака који није закључен пред матичар</w:t>
      </w:r>
      <w:r w:rsidR="006D4249" w:rsidRPr="004F04F9">
        <w:rPr>
          <w:rFonts w:ascii="Times New Roman" w:hAnsi="Times New Roman" w:cs="Times New Roman"/>
          <w:lang w:val="sr-Cyrl-RS"/>
        </w:rPr>
        <w:t>е</w:t>
      </w:r>
      <w:r w:rsidRPr="004F04F9">
        <w:rPr>
          <w:rFonts w:ascii="Times New Roman" w:hAnsi="Times New Roman" w:cs="Times New Roman"/>
          <w:lang w:val="sr-Cyrl-RS"/>
        </w:rPr>
        <w:t>м</w:t>
      </w:r>
    </w:p>
    <w:p w14:paraId="361C8E6A" w14:textId="229ABFED"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27</w:t>
      </w:r>
      <w:r w:rsidRPr="004F04F9">
        <w:rPr>
          <w:rFonts w:ascii="Times New Roman" w:hAnsi="Times New Roman" w:cs="Times New Roman"/>
          <w:lang w:val="sr-Cyrl-RS"/>
        </w:rPr>
        <w:t>.</w:t>
      </w:r>
    </w:p>
    <w:p w14:paraId="0C05230E" w14:textId="77777777" w:rsidR="00B75A83" w:rsidRPr="004F04F9" w:rsidRDefault="00B75A83" w:rsidP="00B505A1">
      <w:pPr>
        <w:spacing w:after="0"/>
        <w:jc w:val="center"/>
        <w:rPr>
          <w:rFonts w:ascii="Times New Roman" w:hAnsi="Times New Roman" w:cs="Times New Roman"/>
          <w:lang w:val="sr-Cyrl-RS"/>
        </w:rPr>
      </w:pPr>
    </w:p>
    <w:p w14:paraId="00904923" w14:textId="1CCD61AF" w:rsidR="00B505A1" w:rsidRPr="004F04F9" w:rsidRDefault="00B505A1" w:rsidP="00B505A1">
      <w:pPr>
        <w:spacing w:after="0"/>
        <w:rPr>
          <w:rFonts w:ascii="Times New Roman" w:hAnsi="Times New Roman" w:cs="Times New Roman"/>
          <w:lang w:val="sr-Cyrl-RS"/>
        </w:rPr>
      </w:pPr>
      <w:r w:rsidRPr="004F04F9">
        <w:rPr>
          <w:rFonts w:ascii="Times New Roman" w:hAnsi="Times New Roman" w:cs="Times New Roman"/>
          <w:lang w:val="sr-Cyrl-RS"/>
        </w:rPr>
        <w:t>Брак који није закључен пред матичар</w:t>
      </w:r>
      <w:r w:rsidR="006D4249" w:rsidRPr="004F04F9">
        <w:rPr>
          <w:rFonts w:ascii="Times New Roman" w:hAnsi="Times New Roman" w:cs="Times New Roman"/>
          <w:lang w:val="sr-Cyrl-RS"/>
        </w:rPr>
        <w:t>е</w:t>
      </w:r>
      <w:r w:rsidRPr="004F04F9">
        <w:rPr>
          <w:rFonts w:ascii="Times New Roman" w:hAnsi="Times New Roman" w:cs="Times New Roman"/>
          <w:lang w:val="sr-Cyrl-RS"/>
        </w:rPr>
        <w:t>м</w:t>
      </w:r>
      <w:r w:rsidR="00D80687" w:rsidRPr="004F04F9">
        <w:rPr>
          <w:rFonts w:ascii="Times New Roman" w:hAnsi="Times New Roman" w:cs="Times New Roman"/>
          <w:lang w:val="sr-Cyrl-RS"/>
        </w:rPr>
        <w:t xml:space="preserve"> уписује </w:t>
      </w:r>
      <w:r w:rsidRPr="004F04F9">
        <w:rPr>
          <w:rFonts w:ascii="Times New Roman" w:hAnsi="Times New Roman" w:cs="Times New Roman"/>
          <w:lang w:val="sr-Cyrl-RS"/>
        </w:rPr>
        <w:t>се на основу правноснажне одлуке суда о утврђивању постојања брака.</w:t>
      </w:r>
    </w:p>
    <w:p w14:paraId="3A5261E9" w14:textId="77777777" w:rsidR="00B505A1" w:rsidRPr="004F04F9" w:rsidRDefault="00B505A1" w:rsidP="00B505A1">
      <w:pPr>
        <w:spacing w:after="0"/>
        <w:rPr>
          <w:rFonts w:ascii="Times New Roman" w:hAnsi="Times New Roman" w:cs="Times New Roman"/>
          <w:b/>
          <w:bCs/>
          <w:lang w:val="sr-Cyrl-RS"/>
        </w:rPr>
      </w:pPr>
    </w:p>
    <w:p w14:paraId="05830935" w14:textId="77777777"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Достављање одлуке о престанку брака по службеној дужности</w:t>
      </w:r>
    </w:p>
    <w:p w14:paraId="0F04E1DE" w14:textId="59B57D96"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28</w:t>
      </w:r>
      <w:r w:rsidRPr="004F04F9">
        <w:rPr>
          <w:rFonts w:ascii="Times New Roman" w:hAnsi="Times New Roman" w:cs="Times New Roman"/>
          <w:lang w:val="sr-Cyrl-RS"/>
        </w:rPr>
        <w:t>.</w:t>
      </w:r>
    </w:p>
    <w:p w14:paraId="07A19F78" w14:textId="77777777" w:rsidR="00B75A83" w:rsidRPr="004F04F9" w:rsidRDefault="00B75A83" w:rsidP="00B505A1">
      <w:pPr>
        <w:spacing w:after="0"/>
        <w:jc w:val="center"/>
        <w:rPr>
          <w:rFonts w:ascii="Times New Roman" w:hAnsi="Times New Roman" w:cs="Times New Roman"/>
          <w:lang w:val="sr-Cyrl-RS"/>
        </w:rPr>
      </w:pPr>
    </w:p>
    <w:p w14:paraId="2561C75C" w14:textId="0CB73D6E" w:rsidR="00C3547C" w:rsidRPr="004F04F9" w:rsidRDefault="00B505A1" w:rsidP="00234C04">
      <w:pPr>
        <w:spacing w:after="0"/>
        <w:rPr>
          <w:rFonts w:ascii="Times New Roman" w:hAnsi="Times New Roman" w:cs="Times New Roman"/>
          <w:b/>
          <w:bCs/>
          <w:color w:val="FF0000"/>
          <w:lang w:val="sr-Cyrl-RS"/>
        </w:rPr>
      </w:pPr>
      <w:r w:rsidRPr="004F04F9">
        <w:rPr>
          <w:rFonts w:ascii="Times New Roman" w:hAnsi="Times New Roman" w:cs="Times New Roman"/>
          <w:lang w:val="sr-Cyrl-RS"/>
        </w:rPr>
        <w:t xml:space="preserve">Суд по службеној дужности </w:t>
      </w:r>
      <w:r w:rsidR="00E758CC" w:rsidRPr="004F04F9">
        <w:rPr>
          <w:rFonts w:ascii="Times New Roman" w:hAnsi="Times New Roman" w:cs="Times New Roman"/>
          <w:lang w:val="sr-Cyrl-RS"/>
        </w:rPr>
        <w:t>ради уписа у евиденцију из члана 7. овог закона доставља надлежном матичару одлуку о престанку</w:t>
      </w:r>
      <w:r w:rsidR="00870731" w:rsidRPr="004F04F9">
        <w:rPr>
          <w:rFonts w:ascii="Times New Roman" w:hAnsi="Times New Roman" w:cs="Times New Roman"/>
          <w:lang w:val="sr-Cyrl-RS"/>
        </w:rPr>
        <w:t xml:space="preserve"> </w:t>
      </w:r>
      <w:r w:rsidR="00A24BD0" w:rsidRPr="004F04F9">
        <w:rPr>
          <w:rFonts w:ascii="Times New Roman" w:hAnsi="Times New Roman" w:cs="Times New Roman"/>
          <w:lang w:val="sr-Cyrl-RS"/>
        </w:rPr>
        <w:t>брака</w:t>
      </w:r>
      <w:r w:rsidR="00E758CC" w:rsidRPr="004F04F9">
        <w:rPr>
          <w:rFonts w:ascii="Times New Roman" w:hAnsi="Times New Roman" w:cs="Times New Roman"/>
          <w:lang w:val="sr-Cyrl-RS"/>
        </w:rPr>
        <w:t>, у року од осам дана од дана правоснажности</w:t>
      </w:r>
      <w:r w:rsidRPr="004F04F9">
        <w:rPr>
          <w:rFonts w:ascii="Times New Roman" w:hAnsi="Times New Roman" w:cs="Times New Roman"/>
          <w:b/>
          <w:bCs/>
          <w:lang w:val="sr-Cyrl-RS"/>
        </w:rPr>
        <w:t>.</w:t>
      </w:r>
    </w:p>
    <w:p w14:paraId="6E488EC0" w14:textId="2B1C9E05" w:rsidR="00422CC5" w:rsidRPr="004F04F9" w:rsidRDefault="00422CC5"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4. Упис чињенице смрти</w:t>
      </w:r>
    </w:p>
    <w:p w14:paraId="06B3FEF7" w14:textId="77777777"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Пријава чињенице смрти</w:t>
      </w:r>
    </w:p>
    <w:p w14:paraId="4249079F" w14:textId="58BCB068"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29</w:t>
      </w:r>
      <w:r w:rsidRPr="004F04F9">
        <w:rPr>
          <w:rFonts w:ascii="Times New Roman" w:hAnsi="Times New Roman" w:cs="Times New Roman"/>
          <w:lang w:val="sr-Cyrl-RS"/>
        </w:rPr>
        <w:t>.</w:t>
      </w:r>
    </w:p>
    <w:p w14:paraId="28EFBD00" w14:textId="77777777" w:rsidR="00B75A83" w:rsidRPr="004F04F9" w:rsidRDefault="00B75A83" w:rsidP="00B505A1">
      <w:pPr>
        <w:spacing w:after="0"/>
        <w:jc w:val="center"/>
        <w:rPr>
          <w:rFonts w:ascii="Times New Roman" w:hAnsi="Times New Roman" w:cs="Times New Roman"/>
          <w:lang w:val="sr-Cyrl-RS"/>
        </w:rPr>
      </w:pPr>
    </w:p>
    <w:p w14:paraId="06B639F4" w14:textId="6BF522E9" w:rsidR="00B505A1" w:rsidRPr="004F04F9" w:rsidRDefault="00B505A1" w:rsidP="00F30770">
      <w:pPr>
        <w:spacing w:after="120" w:line="240" w:lineRule="auto"/>
        <w:rPr>
          <w:rFonts w:ascii="Times New Roman" w:hAnsi="Times New Roman" w:cs="Times New Roman"/>
          <w:color w:val="FF0000"/>
          <w:lang w:val="sr-Cyrl-RS"/>
        </w:rPr>
      </w:pPr>
      <w:r w:rsidRPr="004F04F9">
        <w:rPr>
          <w:rFonts w:ascii="Times New Roman" w:hAnsi="Times New Roman" w:cs="Times New Roman"/>
          <w:lang w:val="sr-Cyrl-RS"/>
        </w:rPr>
        <w:t xml:space="preserve">Чињеницу смрти лица које је умрло у здравственој установи дужна је да пријави надлежна здравствена установа, односно уколико је лице умрло ван здравствене установе надлежни доктор медицине за стручно утврђивање времена и узрока смрти умрлих ван здравствене установе (у даљем </w:t>
      </w:r>
      <w:r w:rsidR="00E758CC" w:rsidRPr="004F04F9">
        <w:rPr>
          <w:rFonts w:ascii="Times New Roman" w:hAnsi="Times New Roman" w:cs="Times New Roman"/>
          <w:lang w:val="sr-Cyrl-RS"/>
        </w:rPr>
        <w:t>тексту: надлежни доктор медицине)</w:t>
      </w:r>
      <w:r w:rsidR="00E758CC" w:rsidRPr="004F04F9">
        <w:rPr>
          <w:rStyle w:val="CommentReference"/>
          <w:rFonts w:ascii="Times New Roman" w:hAnsi="Times New Roman" w:cs="Times New Roman"/>
          <w:lang w:val="sr-Cyrl-RS"/>
        </w:rPr>
        <w:t xml:space="preserve">, </w:t>
      </w:r>
      <w:r w:rsidR="00C5611C" w:rsidRPr="004F04F9">
        <w:rPr>
          <w:rStyle w:val="CommentReference"/>
          <w:rFonts w:ascii="Times New Roman" w:hAnsi="Times New Roman" w:cs="Times New Roman"/>
          <w:sz w:val="24"/>
          <w:szCs w:val="24"/>
          <w:lang w:val="sr-Cyrl-RS"/>
        </w:rPr>
        <w:t>достављањем потврде о смрти</w:t>
      </w:r>
      <w:r w:rsidR="00C5611C" w:rsidRPr="004F04F9">
        <w:rPr>
          <w:rStyle w:val="CommentReference"/>
          <w:rFonts w:ascii="Times New Roman" w:hAnsi="Times New Roman" w:cs="Times New Roman"/>
          <w:lang w:val="sr-Cyrl-RS"/>
        </w:rPr>
        <w:t xml:space="preserve"> </w:t>
      </w:r>
      <w:r w:rsidR="00E758CC" w:rsidRPr="004F04F9">
        <w:rPr>
          <w:rFonts w:ascii="Times New Roman" w:hAnsi="Times New Roman" w:cs="Times New Roman"/>
          <w:lang w:val="sr-Cyrl-RS"/>
        </w:rPr>
        <w:t>у електронском облику.</w:t>
      </w:r>
      <w:r w:rsidR="00E758CC" w:rsidRPr="004F04F9">
        <w:rPr>
          <w:rFonts w:ascii="Times New Roman" w:hAnsi="Times New Roman" w:cs="Times New Roman"/>
          <w:color w:val="FF0000"/>
          <w:lang w:val="sr-Cyrl-RS"/>
        </w:rPr>
        <w:t xml:space="preserve"> </w:t>
      </w:r>
    </w:p>
    <w:p w14:paraId="3649345D" w14:textId="0A6ED557" w:rsidR="00803DCA" w:rsidRPr="004F04F9" w:rsidRDefault="00B05AB4" w:rsidP="00F30770">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У случају налажења </w:t>
      </w:r>
      <w:r w:rsidR="00803DCA" w:rsidRPr="004F04F9">
        <w:rPr>
          <w:rFonts w:ascii="Times New Roman" w:hAnsi="Times New Roman" w:cs="Times New Roman"/>
          <w:lang w:val="sr-Cyrl-RS"/>
        </w:rPr>
        <w:t>тела лица чији је индентитет непознат потврду о смрти издаје надл</w:t>
      </w:r>
      <w:r w:rsidR="00507187" w:rsidRPr="004F04F9">
        <w:rPr>
          <w:rFonts w:ascii="Times New Roman" w:hAnsi="Times New Roman" w:cs="Times New Roman"/>
          <w:lang w:val="sr-Cyrl-RS"/>
        </w:rPr>
        <w:t>е</w:t>
      </w:r>
      <w:r w:rsidR="00803DCA" w:rsidRPr="004F04F9">
        <w:rPr>
          <w:rFonts w:ascii="Times New Roman" w:hAnsi="Times New Roman" w:cs="Times New Roman"/>
          <w:lang w:val="sr-Cyrl-RS"/>
        </w:rPr>
        <w:t>жна здравствена установа, на начин прописан ставом 1. овог члана.</w:t>
      </w:r>
    </w:p>
    <w:p w14:paraId="17D9FB4B" w14:textId="26A418B2" w:rsidR="00B505A1" w:rsidRPr="004F04F9" w:rsidRDefault="003E5021" w:rsidP="00F30770">
      <w:pPr>
        <w:spacing w:after="120" w:line="240" w:lineRule="auto"/>
        <w:rPr>
          <w:rFonts w:ascii="Times New Roman" w:hAnsi="Times New Roman" w:cs="Times New Roman"/>
          <w:lang w:val="sr-Cyrl-RS"/>
        </w:rPr>
      </w:pPr>
      <w:r w:rsidRPr="004F04F9">
        <w:rPr>
          <w:rFonts w:ascii="Times New Roman" w:hAnsi="Times New Roman" w:cs="Times New Roman"/>
          <w:lang w:val="sr-Cyrl-RS"/>
        </w:rPr>
        <w:t>Ч</w:t>
      </w:r>
      <w:r w:rsidR="00E758CC" w:rsidRPr="004F04F9">
        <w:rPr>
          <w:rFonts w:ascii="Times New Roman" w:hAnsi="Times New Roman" w:cs="Times New Roman"/>
          <w:lang w:val="sr-Cyrl-RS"/>
        </w:rPr>
        <w:t xml:space="preserve">ињеница смрти пријављује се надлежном </w:t>
      </w:r>
      <w:r w:rsidR="00B505A1" w:rsidRPr="004F04F9">
        <w:rPr>
          <w:rFonts w:ascii="Times New Roman" w:hAnsi="Times New Roman" w:cs="Times New Roman"/>
          <w:lang w:val="sr-Cyrl-RS"/>
        </w:rPr>
        <w:t>матичару у року од три дана од дана смрти, односно налажења тела лица чији је идентитет непознат.</w:t>
      </w:r>
    </w:p>
    <w:p w14:paraId="208A21D2" w14:textId="60DECED8" w:rsidR="00B505A1" w:rsidRPr="004F04F9" w:rsidRDefault="00B505A1" w:rsidP="00F30770">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Ако је посебним прописом одређен </w:t>
      </w:r>
      <w:r w:rsidR="00F87EC5" w:rsidRPr="004F04F9">
        <w:rPr>
          <w:rFonts w:ascii="Times New Roman" w:hAnsi="Times New Roman" w:cs="Times New Roman"/>
          <w:lang w:val="sr-Cyrl-RS"/>
        </w:rPr>
        <w:t xml:space="preserve">краћи рок од три дана </w:t>
      </w:r>
      <w:r w:rsidRPr="004F04F9">
        <w:rPr>
          <w:rFonts w:ascii="Times New Roman" w:hAnsi="Times New Roman" w:cs="Times New Roman"/>
          <w:lang w:val="sr-Cyrl-RS"/>
        </w:rPr>
        <w:t>за сахрану, чињеница смрти мора се пријавити пре сахране.</w:t>
      </w:r>
    </w:p>
    <w:p w14:paraId="6E404A41" w14:textId="77777777" w:rsidR="00B505A1" w:rsidRPr="004F04F9" w:rsidRDefault="00B505A1" w:rsidP="00B505A1">
      <w:pPr>
        <w:spacing w:after="0"/>
        <w:rPr>
          <w:rFonts w:ascii="Times New Roman" w:hAnsi="Times New Roman" w:cs="Times New Roman"/>
          <w:lang w:val="sr-Cyrl-RS"/>
        </w:rPr>
      </w:pPr>
    </w:p>
    <w:p w14:paraId="336D9F11" w14:textId="77777777"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Месна надлежност за упис чињенице смрти</w:t>
      </w:r>
    </w:p>
    <w:p w14:paraId="0F7C27F8" w14:textId="783B439E"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30</w:t>
      </w:r>
      <w:r w:rsidRPr="004F04F9">
        <w:rPr>
          <w:rFonts w:ascii="Times New Roman" w:hAnsi="Times New Roman" w:cs="Times New Roman"/>
          <w:lang w:val="sr-Cyrl-RS"/>
        </w:rPr>
        <w:t>.</w:t>
      </w:r>
    </w:p>
    <w:p w14:paraId="6DE16D4F" w14:textId="77777777" w:rsidR="00B75A83" w:rsidRPr="004F04F9" w:rsidRDefault="00B75A83" w:rsidP="00B505A1">
      <w:pPr>
        <w:spacing w:after="0"/>
        <w:jc w:val="center"/>
        <w:rPr>
          <w:rFonts w:ascii="Times New Roman" w:hAnsi="Times New Roman" w:cs="Times New Roman"/>
          <w:lang w:val="sr-Cyrl-RS"/>
        </w:rPr>
      </w:pPr>
    </w:p>
    <w:p w14:paraId="291611F0" w14:textId="77777777" w:rsidR="00B505A1" w:rsidRPr="004F04F9" w:rsidRDefault="00B505A1" w:rsidP="00BD4F82">
      <w:pPr>
        <w:spacing w:after="120" w:line="240" w:lineRule="auto"/>
        <w:rPr>
          <w:rFonts w:ascii="Times New Roman" w:hAnsi="Times New Roman" w:cs="Times New Roman"/>
          <w:lang w:val="sr-Cyrl-RS"/>
        </w:rPr>
      </w:pPr>
      <w:r w:rsidRPr="004F04F9">
        <w:rPr>
          <w:rFonts w:ascii="Times New Roman" w:hAnsi="Times New Roman" w:cs="Times New Roman"/>
          <w:lang w:val="sr-Cyrl-RS"/>
        </w:rPr>
        <w:t>Чињеницу смрти уписује матичар органа управе на чијем подручју се налази место где је смрт наступила.</w:t>
      </w:r>
    </w:p>
    <w:p w14:paraId="4EBAEA8B" w14:textId="0D6F9245" w:rsidR="00B505A1" w:rsidRPr="004F04F9" w:rsidRDefault="00B505A1" w:rsidP="00BD4F82">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У случају када је смрт наступила у превозном средству у току путовања, за упис чињенице смрти надлежан је матичар органа управе на чијем </w:t>
      </w:r>
      <w:r w:rsidR="00E758CC" w:rsidRPr="004F04F9">
        <w:rPr>
          <w:rFonts w:ascii="Times New Roman" w:hAnsi="Times New Roman" w:cs="Times New Roman"/>
          <w:lang w:val="sr-Cyrl-RS"/>
        </w:rPr>
        <w:t>подручју се путовање завршило.</w:t>
      </w:r>
    </w:p>
    <w:p w14:paraId="73C4C5D6" w14:textId="014DD0BC" w:rsidR="00B505A1" w:rsidRPr="004F04F9" w:rsidRDefault="001562B2" w:rsidP="00BD4F82">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lastRenderedPageBreak/>
        <w:t>А</w:t>
      </w:r>
      <w:r w:rsidR="00E758CC" w:rsidRPr="004F04F9">
        <w:rPr>
          <w:rFonts w:ascii="Times New Roman" w:hAnsi="Times New Roman" w:cs="Times New Roman"/>
          <w:szCs w:val="24"/>
          <w:lang w:val="sr-Cyrl-RS"/>
        </w:rPr>
        <w:t>ко се место смрти не може утврдити, смрт уписује матичар органа управе на чијем се подручју налази место где је пронађено тело лица чији је идентитет непознат.</w:t>
      </w:r>
    </w:p>
    <w:p w14:paraId="5EE69FCC" w14:textId="77777777" w:rsidR="00B505A1" w:rsidRPr="004F04F9" w:rsidRDefault="00B505A1" w:rsidP="00BD4F82">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Изузетно, ако је смрт наступила у ванредним ситуацијама, чињеницу смрти уписује матичар органа управе на чијем подручју је место где се умрли сахрањује.</w:t>
      </w:r>
    </w:p>
    <w:p w14:paraId="508D3518" w14:textId="77777777" w:rsidR="00B505A1" w:rsidRPr="004F04F9" w:rsidRDefault="00B505A1" w:rsidP="00B505A1">
      <w:pPr>
        <w:spacing w:after="0"/>
        <w:rPr>
          <w:rFonts w:ascii="Times New Roman" w:hAnsi="Times New Roman" w:cs="Times New Roman"/>
          <w:lang w:val="sr-Cyrl-RS"/>
        </w:rPr>
      </w:pPr>
    </w:p>
    <w:p w14:paraId="543AA758" w14:textId="77777777"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Потврда о смрти</w:t>
      </w:r>
    </w:p>
    <w:p w14:paraId="6932BBB3" w14:textId="7DEBFB13"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31</w:t>
      </w:r>
      <w:r w:rsidRPr="004F04F9">
        <w:rPr>
          <w:rFonts w:ascii="Times New Roman" w:hAnsi="Times New Roman" w:cs="Times New Roman"/>
          <w:lang w:val="sr-Cyrl-RS"/>
        </w:rPr>
        <w:t>.</w:t>
      </w:r>
    </w:p>
    <w:p w14:paraId="0DE44BF1" w14:textId="77777777" w:rsidR="00B75A83" w:rsidRPr="004F04F9" w:rsidRDefault="00B75A83" w:rsidP="00B505A1">
      <w:pPr>
        <w:spacing w:after="0"/>
        <w:jc w:val="center"/>
        <w:rPr>
          <w:rFonts w:ascii="Times New Roman" w:hAnsi="Times New Roman" w:cs="Times New Roman"/>
          <w:lang w:val="sr-Cyrl-RS"/>
        </w:rPr>
      </w:pPr>
    </w:p>
    <w:p w14:paraId="5A57AEF9" w14:textId="51C7E5A9" w:rsidR="00B505A1" w:rsidRPr="004F04F9" w:rsidRDefault="00B505A1" w:rsidP="008C309D">
      <w:pPr>
        <w:spacing w:after="0" w:line="240" w:lineRule="auto"/>
        <w:rPr>
          <w:rFonts w:ascii="Times New Roman" w:hAnsi="Times New Roman" w:cs="Times New Roman"/>
          <w:color w:val="FF0000"/>
          <w:lang w:val="sr-Cyrl-RS"/>
        </w:rPr>
      </w:pPr>
      <w:r w:rsidRPr="004F04F9">
        <w:rPr>
          <w:rFonts w:ascii="Times New Roman" w:hAnsi="Times New Roman" w:cs="Times New Roman"/>
          <w:lang w:val="sr-Cyrl-RS"/>
        </w:rPr>
        <w:t xml:space="preserve">Чињеница </w:t>
      </w:r>
      <w:r w:rsidR="00E758CC" w:rsidRPr="004F04F9">
        <w:rPr>
          <w:rFonts w:ascii="Times New Roman" w:hAnsi="Times New Roman" w:cs="Times New Roman"/>
          <w:lang w:val="sr-Cyrl-RS"/>
        </w:rPr>
        <w:t xml:space="preserve">смрти </w:t>
      </w:r>
      <w:bookmarkStart w:id="27" w:name="_Hlk182295839"/>
      <w:r w:rsidR="00E758CC" w:rsidRPr="004F04F9">
        <w:rPr>
          <w:rFonts w:ascii="Times New Roman" w:hAnsi="Times New Roman" w:cs="Times New Roman"/>
          <w:lang w:val="sr-Cyrl-RS"/>
        </w:rPr>
        <w:t xml:space="preserve">у евиденцију из члана 7. овог закона </w:t>
      </w:r>
      <w:bookmarkEnd w:id="27"/>
      <w:r w:rsidR="00E758CC" w:rsidRPr="004F04F9">
        <w:rPr>
          <w:rFonts w:ascii="Times New Roman" w:hAnsi="Times New Roman" w:cs="Times New Roman"/>
          <w:lang w:val="sr-Cyrl-RS"/>
        </w:rPr>
        <w:t>уписује се у на основу потврде о смрти коју издаје здравствена установа у којој је лице умрло, односно</w:t>
      </w:r>
      <w:r w:rsidR="00E758CC" w:rsidRPr="004F04F9">
        <w:rPr>
          <w:rFonts w:ascii="Times New Roman" w:hAnsi="Times New Roman" w:cs="Times New Roman"/>
        </w:rPr>
        <w:t xml:space="preserve"> </w:t>
      </w:r>
      <w:r w:rsidR="00E758CC" w:rsidRPr="004F04F9">
        <w:rPr>
          <w:rFonts w:ascii="Times New Roman" w:hAnsi="Times New Roman" w:cs="Times New Roman"/>
          <w:lang w:val="sr-Cyrl-RS"/>
        </w:rPr>
        <w:t>надлежни доктор медицине за лице које је умрло ван здравствене установе</w:t>
      </w:r>
      <w:r w:rsidR="00AF4AA3" w:rsidRPr="004F04F9">
        <w:rPr>
          <w:rFonts w:ascii="Times New Roman" w:hAnsi="Times New Roman" w:cs="Times New Roman"/>
          <w:lang w:val="sr-Cyrl-RS"/>
        </w:rPr>
        <w:t xml:space="preserve">, односно надлежна здравствена установа у случају налажења тела лица чији је индентитет непознат. </w:t>
      </w:r>
      <w:r w:rsidRPr="004F04F9">
        <w:rPr>
          <w:rFonts w:ascii="Times New Roman" w:hAnsi="Times New Roman" w:cs="Times New Roman"/>
          <w:lang w:val="sr-Cyrl-RS"/>
        </w:rPr>
        <w:t xml:space="preserve"> </w:t>
      </w:r>
    </w:p>
    <w:p w14:paraId="25ACB031" w14:textId="77777777" w:rsidR="00916DCF" w:rsidRPr="004F04F9" w:rsidRDefault="00916DCF" w:rsidP="008C309D">
      <w:pPr>
        <w:spacing w:after="0" w:line="240" w:lineRule="auto"/>
        <w:rPr>
          <w:rFonts w:ascii="Times New Roman" w:hAnsi="Times New Roman" w:cs="Times New Roman"/>
          <w:lang w:val="sr-Cyrl-RS"/>
        </w:rPr>
      </w:pPr>
    </w:p>
    <w:p w14:paraId="169610E6" w14:textId="026C6C87" w:rsidR="00916DCF" w:rsidRPr="004F04F9" w:rsidRDefault="00916DCF"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Ради уписа чињенице смрти </w:t>
      </w:r>
      <w:r w:rsidR="00E758CC" w:rsidRPr="004F04F9">
        <w:rPr>
          <w:rFonts w:ascii="Times New Roman" w:hAnsi="Times New Roman" w:cs="Times New Roman"/>
          <w:lang w:val="sr-Cyrl-RS"/>
        </w:rPr>
        <w:t>у евиденцију из члана 7. овог закона</w:t>
      </w:r>
      <w:r w:rsidR="00E758CC" w:rsidRPr="004F04F9" w:rsidDel="00B4408A">
        <w:rPr>
          <w:rFonts w:ascii="Times New Roman" w:hAnsi="Times New Roman" w:cs="Times New Roman"/>
          <w:lang w:val="sr-Cyrl-RS"/>
        </w:rPr>
        <w:t xml:space="preserve"> </w:t>
      </w:r>
      <w:r w:rsidR="0063434D" w:rsidRPr="004F04F9">
        <w:rPr>
          <w:rFonts w:ascii="Times New Roman" w:hAnsi="Times New Roman" w:cs="Times New Roman"/>
          <w:lang w:val="sr-Cyrl-RS"/>
        </w:rPr>
        <w:t xml:space="preserve">у </w:t>
      </w:r>
      <w:r w:rsidR="00E758CC" w:rsidRPr="004F04F9">
        <w:rPr>
          <w:rFonts w:ascii="Times New Roman" w:hAnsi="Times New Roman" w:cs="Times New Roman"/>
          <w:lang w:val="sr-Cyrl-RS"/>
        </w:rPr>
        <w:t>потврду о смрти уписују се: име и презиме умрлог и презиме одређено при рођењу; дан, месец, година и час смрти; место, општина</w:t>
      </w:r>
      <w:r w:rsidR="0063434D" w:rsidRPr="004F04F9">
        <w:rPr>
          <w:rFonts w:ascii="Times New Roman" w:hAnsi="Times New Roman" w:cs="Times New Roman"/>
          <w:lang w:val="sr-Cyrl-RS"/>
        </w:rPr>
        <w:t>/</w:t>
      </w:r>
      <w:r w:rsidR="00E758CC" w:rsidRPr="004F04F9">
        <w:rPr>
          <w:rFonts w:ascii="Times New Roman" w:hAnsi="Times New Roman" w:cs="Times New Roman"/>
          <w:lang w:val="sr-Cyrl-RS"/>
        </w:rPr>
        <w:t>град смрти; пол; дан, месец и година рођења умрлог; место, општина</w:t>
      </w:r>
      <w:r w:rsidR="00123EF8" w:rsidRPr="004F04F9">
        <w:rPr>
          <w:rFonts w:ascii="Times New Roman" w:hAnsi="Times New Roman" w:cs="Times New Roman"/>
          <w:lang w:val="sr-Cyrl-RS"/>
        </w:rPr>
        <w:t>/</w:t>
      </w:r>
      <w:r w:rsidR="00E758CC" w:rsidRPr="004F04F9">
        <w:rPr>
          <w:rFonts w:ascii="Times New Roman" w:hAnsi="Times New Roman" w:cs="Times New Roman"/>
          <w:lang w:val="sr-Cyrl-RS"/>
        </w:rPr>
        <w:t>град и држав</w:t>
      </w:r>
      <w:r w:rsidR="00123EF8" w:rsidRPr="004F04F9">
        <w:rPr>
          <w:rFonts w:ascii="Times New Roman" w:hAnsi="Times New Roman" w:cs="Times New Roman"/>
          <w:lang w:val="sr-Cyrl-RS"/>
        </w:rPr>
        <w:t>а</w:t>
      </w:r>
      <w:r w:rsidR="00E758CC" w:rsidRPr="004F04F9">
        <w:rPr>
          <w:rFonts w:ascii="Times New Roman" w:hAnsi="Times New Roman" w:cs="Times New Roman"/>
          <w:lang w:val="sr-Latn-RS"/>
        </w:rPr>
        <w:t xml:space="preserve"> </w:t>
      </w:r>
      <w:r w:rsidR="00E758CC" w:rsidRPr="004F04F9">
        <w:rPr>
          <w:rFonts w:ascii="Times New Roman" w:hAnsi="Times New Roman" w:cs="Times New Roman"/>
          <w:lang w:val="sr-Cyrl-RS"/>
        </w:rPr>
        <w:t>рођења;</w:t>
      </w:r>
      <w:r w:rsidR="00272ED2" w:rsidRPr="004F04F9">
        <w:rPr>
          <w:rFonts w:ascii="Times New Roman" w:hAnsi="Times New Roman" w:cs="Times New Roman"/>
          <w:lang w:val="sr-Cyrl-RS"/>
        </w:rPr>
        <w:t xml:space="preserve"> </w:t>
      </w:r>
      <w:r w:rsidR="00123EF8" w:rsidRPr="004F04F9">
        <w:rPr>
          <w:rFonts w:ascii="Times New Roman" w:hAnsi="Times New Roman" w:cs="Times New Roman"/>
          <w:lang w:val="sr-Cyrl-RS"/>
        </w:rPr>
        <w:t>ЈМБГ</w:t>
      </w:r>
      <w:r w:rsidRPr="004F04F9">
        <w:rPr>
          <w:rFonts w:ascii="Times New Roman" w:hAnsi="Times New Roman" w:cs="Times New Roman"/>
          <w:lang w:val="sr-Cyrl-RS"/>
        </w:rPr>
        <w:t>, односно</w:t>
      </w:r>
      <w:r w:rsidR="00EE08F1" w:rsidRPr="004F04F9">
        <w:rPr>
          <w:rFonts w:ascii="Times New Roman" w:hAnsi="Times New Roman" w:cs="Times New Roman"/>
          <w:lang w:val="sr-Cyrl-RS"/>
        </w:rPr>
        <w:t xml:space="preserve"> </w:t>
      </w:r>
      <w:r w:rsidR="00123EF8" w:rsidRPr="004F04F9">
        <w:rPr>
          <w:rFonts w:ascii="Times New Roman" w:hAnsi="Times New Roman" w:cs="Times New Roman"/>
          <w:lang w:val="sr-Cyrl-RS"/>
        </w:rPr>
        <w:t>ЕБС</w:t>
      </w:r>
      <w:r w:rsidRPr="004F04F9">
        <w:rPr>
          <w:rFonts w:ascii="Times New Roman" w:hAnsi="Times New Roman" w:cs="Times New Roman"/>
          <w:lang w:val="sr-Cyrl-RS"/>
        </w:rPr>
        <w:t xml:space="preserve">; </w:t>
      </w:r>
      <w:r w:rsidR="00ED04B3" w:rsidRPr="004F04F9">
        <w:rPr>
          <w:rFonts w:ascii="Times New Roman" w:hAnsi="Times New Roman" w:cs="Times New Roman"/>
          <w:lang w:val="sr-Cyrl-RS"/>
        </w:rPr>
        <w:t xml:space="preserve">држављанство; </w:t>
      </w:r>
      <w:r w:rsidRPr="004F04F9">
        <w:rPr>
          <w:rFonts w:ascii="Times New Roman" w:hAnsi="Times New Roman" w:cs="Times New Roman"/>
          <w:lang w:val="sr-Cyrl-RS"/>
        </w:rPr>
        <w:t>брачни статус умрлог; име и презиме супружника умрлог и његово презиме одређено при рођењу,</w:t>
      </w:r>
      <w:r w:rsidR="00FB4C4A" w:rsidRPr="004F04F9">
        <w:rPr>
          <w:rFonts w:ascii="Times New Roman" w:hAnsi="Times New Roman" w:cs="Times New Roman"/>
          <w:lang w:val="sr-Cyrl-RS"/>
        </w:rPr>
        <w:t xml:space="preserve"> </w:t>
      </w:r>
      <w:r w:rsidRPr="004F04F9">
        <w:rPr>
          <w:rFonts w:ascii="Times New Roman" w:hAnsi="Times New Roman" w:cs="Times New Roman"/>
          <w:lang w:val="sr-Cyrl-RS"/>
        </w:rPr>
        <w:t>име и презиме род</w:t>
      </w:r>
      <w:r w:rsidR="002C7620" w:rsidRPr="004F04F9">
        <w:rPr>
          <w:rFonts w:ascii="Times New Roman" w:hAnsi="Times New Roman" w:cs="Times New Roman"/>
          <w:lang w:val="sr-Cyrl-RS"/>
        </w:rPr>
        <w:t>ит</w:t>
      </w:r>
      <w:r w:rsidRPr="004F04F9">
        <w:rPr>
          <w:rFonts w:ascii="Times New Roman" w:hAnsi="Times New Roman" w:cs="Times New Roman"/>
          <w:lang w:val="sr-Cyrl-RS"/>
        </w:rPr>
        <w:t xml:space="preserve">еља умрлог и њихов </w:t>
      </w:r>
      <w:r w:rsidR="00123EF8" w:rsidRPr="004F04F9">
        <w:rPr>
          <w:rFonts w:ascii="Times New Roman" w:hAnsi="Times New Roman" w:cs="Times New Roman"/>
          <w:lang w:val="sr-Cyrl-RS"/>
        </w:rPr>
        <w:t>ЈМБГ, односно</w:t>
      </w:r>
      <w:r w:rsidR="00C74399" w:rsidRPr="004F04F9">
        <w:rPr>
          <w:rFonts w:ascii="Times New Roman" w:hAnsi="Times New Roman" w:cs="Times New Roman"/>
          <w:lang w:val="sr-Cyrl-RS"/>
        </w:rPr>
        <w:t xml:space="preserve"> </w:t>
      </w:r>
      <w:r w:rsidR="002C7620" w:rsidRPr="004F04F9">
        <w:rPr>
          <w:rFonts w:ascii="Times New Roman" w:hAnsi="Times New Roman" w:cs="Times New Roman"/>
          <w:lang w:val="sr-Cyrl-RS"/>
        </w:rPr>
        <w:t>ЕБС</w:t>
      </w:r>
      <w:r w:rsidRPr="004F04F9">
        <w:rPr>
          <w:rFonts w:ascii="Times New Roman" w:hAnsi="Times New Roman" w:cs="Times New Roman"/>
          <w:lang w:val="sr-Cyrl-RS"/>
        </w:rPr>
        <w:t>; назив здравствене установ</w:t>
      </w:r>
      <w:r w:rsidR="00C74399" w:rsidRPr="004F04F9">
        <w:rPr>
          <w:rFonts w:ascii="Times New Roman" w:hAnsi="Times New Roman" w:cs="Times New Roman"/>
          <w:lang w:val="sr-Cyrl-RS"/>
        </w:rPr>
        <w:t xml:space="preserve">е у којој је лице умрло, односно здравствене установе која је утврдила смрт у случају налажења тела лица чији је индентитет непознат </w:t>
      </w:r>
      <w:r w:rsidRPr="004F04F9">
        <w:rPr>
          <w:rFonts w:ascii="Times New Roman" w:hAnsi="Times New Roman" w:cs="Times New Roman"/>
          <w:lang w:val="sr-Cyrl-RS"/>
        </w:rPr>
        <w:t xml:space="preserve">и име и презиме </w:t>
      </w:r>
      <w:r w:rsidR="00733A9D" w:rsidRPr="004F04F9">
        <w:rPr>
          <w:rFonts w:ascii="Times New Roman" w:hAnsi="Times New Roman" w:cs="Times New Roman"/>
          <w:lang w:val="sr-Cyrl-RS"/>
        </w:rPr>
        <w:t xml:space="preserve">надлежног </w:t>
      </w:r>
      <w:r w:rsidRPr="004F04F9">
        <w:rPr>
          <w:rFonts w:ascii="Times New Roman" w:hAnsi="Times New Roman" w:cs="Times New Roman"/>
          <w:lang w:val="sr-Cyrl-RS"/>
        </w:rPr>
        <w:t>доктора медицине који је издао потврду о смрти</w:t>
      </w:r>
      <w:r w:rsidR="00733A9D" w:rsidRPr="004F04F9">
        <w:rPr>
          <w:rFonts w:ascii="Times New Roman" w:hAnsi="Times New Roman" w:cs="Times New Roman"/>
          <w:lang w:val="sr-Cyrl-RS"/>
        </w:rPr>
        <w:t xml:space="preserve">. </w:t>
      </w:r>
    </w:p>
    <w:p w14:paraId="151FC3EC" w14:textId="77777777" w:rsidR="009D22DE" w:rsidRPr="004F04F9" w:rsidRDefault="009D22DE" w:rsidP="008C309D">
      <w:pPr>
        <w:spacing w:after="0" w:line="240" w:lineRule="auto"/>
        <w:rPr>
          <w:rFonts w:ascii="Times New Roman" w:hAnsi="Times New Roman" w:cs="Times New Roman"/>
          <w:lang w:val="sr-Cyrl-RS"/>
        </w:rPr>
      </w:pPr>
    </w:p>
    <w:p w14:paraId="5643324E" w14:textId="69606BCB" w:rsidR="00D7477E" w:rsidRPr="004F04F9" w:rsidRDefault="00B505A1"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Без потврде о смрти не може се извршити упис смрти, осим у случајевима када је смрт утврђена у судском поступку и када се упис врши на основу исправе иностраног органа.</w:t>
      </w:r>
    </w:p>
    <w:p w14:paraId="674CB52E" w14:textId="77777777" w:rsidR="00D7477E" w:rsidRPr="004F04F9" w:rsidRDefault="00D7477E" w:rsidP="00881920">
      <w:pPr>
        <w:spacing w:after="0"/>
        <w:rPr>
          <w:rFonts w:ascii="Times New Roman" w:hAnsi="Times New Roman" w:cs="Times New Roman"/>
          <w:lang w:val="sr-Cyrl-RS"/>
        </w:rPr>
      </w:pPr>
    </w:p>
    <w:p w14:paraId="7687681B" w14:textId="77777777"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Пријава чињенице смрти ван здравствене установе</w:t>
      </w:r>
    </w:p>
    <w:p w14:paraId="43B1CE8B" w14:textId="3917C248"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32</w:t>
      </w:r>
      <w:r w:rsidRPr="004F04F9">
        <w:rPr>
          <w:rFonts w:ascii="Times New Roman" w:hAnsi="Times New Roman" w:cs="Times New Roman"/>
          <w:lang w:val="sr-Cyrl-RS"/>
        </w:rPr>
        <w:t>.</w:t>
      </w:r>
    </w:p>
    <w:p w14:paraId="7B416749" w14:textId="77777777" w:rsidR="00B75A83" w:rsidRPr="004F04F9" w:rsidRDefault="00B75A83" w:rsidP="00B505A1">
      <w:pPr>
        <w:spacing w:after="0"/>
        <w:jc w:val="center"/>
        <w:rPr>
          <w:rFonts w:ascii="Times New Roman" w:hAnsi="Times New Roman" w:cs="Times New Roman"/>
          <w:lang w:val="sr-Cyrl-RS"/>
        </w:rPr>
      </w:pPr>
    </w:p>
    <w:p w14:paraId="174D725B" w14:textId="42A17B85" w:rsidR="00B505A1" w:rsidRPr="004F04F9" w:rsidRDefault="00B505A1" w:rsidP="00B505A1">
      <w:pPr>
        <w:spacing w:after="0"/>
        <w:rPr>
          <w:rFonts w:ascii="Times New Roman" w:hAnsi="Times New Roman" w:cs="Times New Roman"/>
          <w:lang w:val="sr-Cyrl-RS"/>
        </w:rPr>
      </w:pPr>
      <w:r w:rsidRPr="004F04F9">
        <w:rPr>
          <w:rFonts w:ascii="Times New Roman" w:hAnsi="Times New Roman" w:cs="Times New Roman"/>
          <w:lang w:val="sr-Cyrl-RS"/>
        </w:rPr>
        <w:t>Смрт</w:t>
      </w:r>
      <w:r w:rsidR="004A335D" w:rsidRPr="004F04F9">
        <w:rPr>
          <w:rFonts w:ascii="Times New Roman" w:hAnsi="Times New Roman" w:cs="Times New Roman"/>
          <w:lang w:val="sr-Cyrl-RS"/>
        </w:rPr>
        <w:t xml:space="preserve"> </w:t>
      </w:r>
      <w:r w:rsidRPr="004F04F9">
        <w:rPr>
          <w:rFonts w:ascii="Times New Roman" w:hAnsi="Times New Roman" w:cs="Times New Roman"/>
          <w:lang w:val="sr-Cyrl-RS"/>
        </w:rPr>
        <w:t>лица које је преминуло ван здравствене установе надлежном</w:t>
      </w:r>
      <w:r w:rsidR="00ED04B3" w:rsidRPr="004F04F9">
        <w:rPr>
          <w:rFonts w:ascii="Times New Roman" w:hAnsi="Times New Roman" w:cs="Times New Roman"/>
          <w:lang w:val="sr-Cyrl-RS"/>
        </w:rPr>
        <w:t xml:space="preserve"> </w:t>
      </w:r>
      <w:r w:rsidR="00450D16" w:rsidRPr="004F04F9">
        <w:rPr>
          <w:rFonts w:ascii="Times New Roman" w:hAnsi="Times New Roman" w:cs="Times New Roman"/>
          <w:lang w:val="sr-Cyrl-RS"/>
        </w:rPr>
        <w:t>доктору медицине</w:t>
      </w:r>
      <w:r w:rsidRPr="004F04F9">
        <w:rPr>
          <w:rFonts w:ascii="Times New Roman" w:hAnsi="Times New Roman" w:cs="Times New Roman"/>
          <w:lang w:val="sr-Cyrl-RS"/>
        </w:rPr>
        <w:t>, ради утврђивања чињенице смрти, дужни су да пријаве чланови породице с којима је умрли живео, а ако ових лица нема или нису у могућности да то учине, друга лица с којима је умрли живео или други чланови породице који су сазнали за смрт, односно лица у чијем је стану смрт наступила, а ако нема ни ових лица, чињеницу смрти дужно је да пријави лице које је прво за смрт сазнало.</w:t>
      </w:r>
    </w:p>
    <w:p w14:paraId="5C3F0332" w14:textId="77777777" w:rsidR="00C3547C" w:rsidRPr="004F04F9" w:rsidRDefault="00C3547C" w:rsidP="00B505A1">
      <w:pPr>
        <w:spacing w:after="0"/>
        <w:jc w:val="center"/>
        <w:rPr>
          <w:rFonts w:ascii="Times New Roman" w:hAnsi="Times New Roman" w:cs="Times New Roman"/>
          <w:lang w:val="sr-Cyrl-RS"/>
        </w:rPr>
      </w:pPr>
    </w:p>
    <w:p w14:paraId="1128C7F5" w14:textId="745E2F07"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Пријава </w:t>
      </w:r>
      <w:r w:rsidRPr="004F04F9">
        <w:rPr>
          <w:rFonts w:ascii="Times New Roman" w:hAnsi="Times New Roman" w:cs="Times New Roman"/>
          <w:color w:val="000000" w:themeColor="text1"/>
          <w:lang w:val="sr-Cyrl-RS"/>
        </w:rPr>
        <w:t xml:space="preserve">смрти настале у војном </w:t>
      </w:r>
      <w:r w:rsidRPr="004F04F9">
        <w:rPr>
          <w:rFonts w:ascii="Times New Roman" w:hAnsi="Times New Roman" w:cs="Times New Roman"/>
          <w:lang w:val="sr-Cyrl-RS"/>
        </w:rPr>
        <w:t>објекту и другим установама</w:t>
      </w:r>
    </w:p>
    <w:p w14:paraId="648BACA3" w14:textId="5F56849D"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33</w:t>
      </w:r>
      <w:r w:rsidRPr="004F04F9">
        <w:rPr>
          <w:rFonts w:ascii="Times New Roman" w:hAnsi="Times New Roman" w:cs="Times New Roman"/>
          <w:lang w:val="sr-Cyrl-RS"/>
        </w:rPr>
        <w:t>.</w:t>
      </w:r>
    </w:p>
    <w:p w14:paraId="5E9919D7" w14:textId="77777777" w:rsidR="00B75A83" w:rsidRPr="004F04F9" w:rsidRDefault="00B75A83" w:rsidP="00B505A1">
      <w:pPr>
        <w:spacing w:after="0"/>
        <w:jc w:val="center"/>
        <w:rPr>
          <w:rFonts w:ascii="Times New Roman" w:hAnsi="Times New Roman" w:cs="Times New Roman"/>
          <w:lang w:val="sr-Cyrl-RS"/>
        </w:rPr>
      </w:pPr>
    </w:p>
    <w:p w14:paraId="5D6AD09D" w14:textId="4AAD060C" w:rsidR="00B505A1" w:rsidRPr="004F04F9" w:rsidRDefault="00B505A1" w:rsidP="00B505A1">
      <w:pPr>
        <w:spacing w:after="0"/>
        <w:rPr>
          <w:rFonts w:ascii="Times New Roman" w:hAnsi="Times New Roman" w:cs="Times New Roman"/>
          <w:lang w:val="sr-Cyrl-RS"/>
        </w:rPr>
      </w:pPr>
      <w:r w:rsidRPr="004F04F9">
        <w:rPr>
          <w:rFonts w:ascii="Times New Roman" w:hAnsi="Times New Roman" w:cs="Times New Roman"/>
          <w:lang w:val="sr-Cyrl-RS"/>
        </w:rPr>
        <w:t>Смрт лица</w:t>
      </w:r>
      <w:r w:rsidR="00BD4F82" w:rsidRPr="004F04F9">
        <w:rPr>
          <w:rFonts w:ascii="Times New Roman" w:hAnsi="Times New Roman" w:cs="Times New Roman"/>
          <w:lang w:val="sr-Cyrl-RS"/>
        </w:rPr>
        <w:t xml:space="preserve"> </w:t>
      </w:r>
      <w:r w:rsidR="00926DC0" w:rsidRPr="004F04F9">
        <w:rPr>
          <w:rFonts w:ascii="Times New Roman" w:hAnsi="Times New Roman" w:cs="Times New Roman"/>
          <w:lang w:val="sr-Cyrl-RS"/>
        </w:rPr>
        <w:t xml:space="preserve">у </w:t>
      </w:r>
      <w:r w:rsidRPr="004F04F9">
        <w:rPr>
          <w:rFonts w:ascii="Times New Roman" w:hAnsi="Times New Roman" w:cs="Times New Roman"/>
          <w:lang w:val="sr-Cyrl-RS"/>
        </w:rPr>
        <w:t xml:space="preserve">војном објекту, заводу за извршење кривичних санкција, </w:t>
      </w:r>
      <w:r w:rsidR="00926DC0" w:rsidRPr="004F04F9">
        <w:rPr>
          <w:rFonts w:ascii="Times New Roman" w:hAnsi="Times New Roman" w:cs="Times New Roman"/>
          <w:lang w:val="sr-Cyrl-RS"/>
        </w:rPr>
        <w:t>дом</w:t>
      </w:r>
      <w:r w:rsidR="00BD4F82" w:rsidRPr="004F04F9">
        <w:rPr>
          <w:rFonts w:ascii="Times New Roman" w:hAnsi="Times New Roman" w:cs="Times New Roman"/>
          <w:lang w:val="sr-Cyrl-RS"/>
        </w:rPr>
        <w:t>у</w:t>
      </w:r>
      <w:r w:rsidR="00926DC0" w:rsidRPr="004F04F9">
        <w:rPr>
          <w:rFonts w:ascii="Times New Roman" w:hAnsi="Times New Roman" w:cs="Times New Roman"/>
          <w:lang w:val="sr-Cyrl-RS"/>
        </w:rPr>
        <w:t xml:space="preserve"> за старе, </w:t>
      </w:r>
      <w:r w:rsidRPr="004F04F9">
        <w:rPr>
          <w:rFonts w:ascii="Times New Roman" w:hAnsi="Times New Roman" w:cs="Times New Roman"/>
          <w:lang w:val="sr-Cyrl-RS"/>
        </w:rPr>
        <w:t>установи за смештај ученика и студената или у другој установи или организацији дужна је да надлежном</w:t>
      </w:r>
      <w:r w:rsidR="00450D16" w:rsidRPr="004F04F9">
        <w:rPr>
          <w:rFonts w:ascii="Times New Roman" w:hAnsi="Times New Roman" w:cs="Times New Roman"/>
          <w:lang w:val="sr-Cyrl-RS"/>
        </w:rPr>
        <w:t xml:space="preserve"> доктору медицине</w:t>
      </w:r>
      <w:r w:rsidRPr="004F04F9">
        <w:rPr>
          <w:rFonts w:ascii="Times New Roman" w:hAnsi="Times New Roman" w:cs="Times New Roman"/>
          <w:lang w:val="sr-Cyrl-RS"/>
        </w:rPr>
        <w:t xml:space="preserve"> пријави установа или организација у којој је лице умрло.</w:t>
      </w:r>
    </w:p>
    <w:p w14:paraId="1C5936FA" w14:textId="77777777" w:rsidR="007925DD" w:rsidRPr="004F04F9" w:rsidRDefault="007925DD" w:rsidP="00B505A1">
      <w:pPr>
        <w:spacing w:after="0"/>
        <w:jc w:val="center"/>
        <w:rPr>
          <w:rFonts w:ascii="Times New Roman" w:hAnsi="Times New Roman" w:cs="Times New Roman"/>
          <w:lang w:val="sr-Cyrl-RS"/>
        </w:rPr>
      </w:pPr>
    </w:p>
    <w:p w14:paraId="6A8E7EFF" w14:textId="480C7EB9" w:rsidR="006F6A3C" w:rsidRPr="004F04F9" w:rsidRDefault="000F7F4C" w:rsidP="008C309D">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Д</w:t>
      </w:r>
      <w:r w:rsidR="00E758CC" w:rsidRPr="004F04F9">
        <w:rPr>
          <w:rFonts w:ascii="Times New Roman" w:hAnsi="Times New Roman" w:cs="Times New Roman"/>
          <w:lang w:val="sr-Cyrl-RS"/>
        </w:rPr>
        <w:t xml:space="preserve">озвола да се умрли сахрани пре уписа смрти и вођење евиденције о издатим дозволама </w:t>
      </w:r>
    </w:p>
    <w:p w14:paraId="45E3E713" w14:textId="3D330D35" w:rsidR="00B505A1" w:rsidRPr="004F04F9" w:rsidRDefault="00B505A1" w:rsidP="008C309D">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lastRenderedPageBreak/>
        <w:t xml:space="preserve">Члан </w:t>
      </w:r>
      <w:r w:rsidR="006627C1" w:rsidRPr="004F04F9">
        <w:rPr>
          <w:rFonts w:ascii="Times New Roman" w:hAnsi="Times New Roman" w:cs="Times New Roman"/>
          <w:lang w:val="sr-Cyrl-RS"/>
        </w:rPr>
        <w:t>34</w:t>
      </w:r>
      <w:r w:rsidRPr="004F04F9">
        <w:rPr>
          <w:rFonts w:ascii="Times New Roman" w:hAnsi="Times New Roman" w:cs="Times New Roman"/>
          <w:lang w:val="sr-Cyrl-RS"/>
        </w:rPr>
        <w:t>.</w:t>
      </w:r>
    </w:p>
    <w:p w14:paraId="3FE0D15E" w14:textId="77777777" w:rsidR="00B75A83" w:rsidRPr="004F04F9" w:rsidRDefault="00B75A83" w:rsidP="00B505A1">
      <w:pPr>
        <w:spacing w:after="0"/>
        <w:jc w:val="center"/>
        <w:rPr>
          <w:rFonts w:ascii="Times New Roman" w:hAnsi="Times New Roman" w:cs="Times New Roman"/>
          <w:lang w:val="sr-Cyrl-RS"/>
        </w:rPr>
      </w:pPr>
    </w:p>
    <w:p w14:paraId="5324AF93" w14:textId="53645374" w:rsidR="00B505A1" w:rsidRPr="004F04F9" w:rsidRDefault="00B505A1" w:rsidP="00835EE7">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Умрли се може сахранити пре него што се његова смрт </w:t>
      </w:r>
      <w:r w:rsidR="00E758CC" w:rsidRPr="004F04F9">
        <w:rPr>
          <w:rFonts w:ascii="Times New Roman" w:hAnsi="Times New Roman" w:cs="Times New Roman"/>
          <w:lang w:val="sr-Cyrl-RS"/>
        </w:rPr>
        <w:t xml:space="preserve">упише у </w:t>
      </w:r>
      <w:bookmarkStart w:id="28" w:name="_Hlk182295750"/>
      <w:r w:rsidR="00E758CC" w:rsidRPr="004F04F9">
        <w:rPr>
          <w:rFonts w:ascii="Times New Roman" w:hAnsi="Times New Roman" w:cs="Times New Roman"/>
          <w:lang w:val="sr-Cyrl-RS"/>
        </w:rPr>
        <w:t>евиденцију из члана 7. овог закона</w:t>
      </w:r>
      <w:bookmarkEnd w:id="28"/>
      <w:r w:rsidR="00E758CC" w:rsidRPr="004F04F9">
        <w:rPr>
          <w:rFonts w:ascii="Times New Roman" w:hAnsi="Times New Roman" w:cs="Times New Roman"/>
          <w:lang w:val="sr-Cyrl-RS"/>
        </w:rPr>
        <w:t>, на основу дозволе органа управе на чијој територији ће се умрли сахранити, ако из оправданих разлога није било могуће пријавити његову смрт матичару.</w:t>
      </w:r>
    </w:p>
    <w:p w14:paraId="417074EA" w14:textId="6674ED0C" w:rsidR="00B505A1" w:rsidRPr="004F04F9" w:rsidRDefault="00503276" w:rsidP="00B673D6">
      <w:pPr>
        <w:spacing w:after="120" w:line="240" w:lineRule="auto"/>
        <w:rPr>
          <w:rFonts w:ascii="Times New Roman" w:hAnsi="Times New Roman" w:cs="Times New Roman"/>
          <w:lang w:val="sr-Cyrl-RS"/>
        </w:rPr>
      </w:pPr>
      <w:r w:rsidRPr="004F04F9">
        <w:rPr>
          <w:rFonts w:ascii="Times New Roman" w:hAnsi="Times New Roman" w:cs="Times New Roman"/>
          <w:lang w:val="sr-Cyrl-RS"/>
        </w:rPr>
        <w:t>У</w:t>
      </w:r>
      <w:r w:rsidR="00626D6C" w:rsidRPr="004F04F9">
        <w:rPr>
          <w:rFonts w:ascii="Times New Roman" w:hAnsi="Times New Roman" w:cs="Times New Roman"/>
          <w:lang w:val="sr-Cyrl-RS"/>
        </w:rPr>
        <w:t xml:space="preserve"> Матичном регистру води се евиденција о</w:t>
      </w:r>
      <w:r w:rsidR="00B505A1" w:rsidRPr="004F04F9">
        <w:rPr>
          <w:rFonts w:ascii="Times New Roman" w:hAnsi="Times New Roman" w:cs="Times New Roman"/>
          <w:lang w:val="sr-Cyrl-RS"/>
        </w:rPr>
        <w:t xml:space="preserve"> </w:t>
      </w:r>
      <w:r w:rsidR="00E758CC" w:rsidRPr="004F04F9">
        <w:rPr>
          <w:rFonts w:ascii="Times New Roman" w:hAnsi="Times New Roman" w:cs="Times New Roman"/>
          <w:lang w:val="sr-Cyrl-RS"/>
        </w:rPr>
        <w:t xml:space="preserve">издатим дозволама из става 1. овог члана </w:t>
      </w:r>
      <w:r w:rsidRPr="004F04F9">
        <w:rPr>
          <w:rFonts w:ascii="Times New Roman" w:hAnsi="Times New Roman" w:cs="Times New Roman"/>
          <w:lang w:val="sr-Cyrl-RS"/>
        </w:rPr>
        <w:t xml:space="preserve">која садржи следеће податке: </w:t>
      </w:r>
      <w:r w:rsidR="00E758CC" w:rsidRPr="004F04F9">
        <w:rPr>
          <w:rFonts w:ascii="Times New Roman" w:hAnsi="Times New Roman" w:cs="Times New Roman"/>
          <w:lang w:val="sr-Cyrl-RS"/>
        </w:rPr>
        <w:t>редни број уписа; датум уписа у евиденцију; орган који је донео решење, број и датум решења о дозволи да се умрли сахрани пре пријаве чињенице смрти матичару; подаци о умрлом и то: име и презиме умрлог и презиме одређено при рођењу; пол умрлог; дан, месец, година и час смрти; место и општина/град смрти</w:t>
      </w:r>
      <w:r w:rsidRPr="004F04F9">
        <w:rPr>
          <w:rFonts w:ascii="Times New Roman" w:hAnsi="Times New Roman" w:cs="Times New Roman"/>
          <w:lang w:val="sr-Cyrl-RS"/>
        </w:rPr>
        <w:t>;</w:t>
      </w:r>
      <w:r w:rsidR="00E758CC" w:rsidRPr="004F04F9">
        <w:rPr>
          <w:rFonts w:ascii="Times New Roman" w:hAnsi="Times New Roman" w:cs="Times New Roman"/>
          <w:lang w:val="sr-Cyrl-RS"/>
        </w:rPr>
        <w:t xml:space="preserve"> држава смрти; дан</w:t>
      </w:r>
      <w:r w:rsidR="00B505A1" w:rsidRPr="004F04F9">
        <w:rPr>
          <w:rFonts w:ascii="Times New Roman" w:hAnsi="Times New Roman" w:cs="Times New Roman"/>
          <w:lang w:val="sr-Cyrl-RS"/>
        </w:rPr>
        <w:t>, месец и година рођења; место и општина</w:t>
      </w:r>
      <w:r w:rsidR="006622C6" w:rsidRPr="004F04F9">
        <w:rPr>
          <w:rFonts w:ascii="Times New Roman" w:hAnsi="Times New Roman" w:cs="Times New Roman"/>
          <w:lang w:val="sr-Cyrl-RS"/>
        </w:rPr>
        <w:t>/</w:t>
      </w:r>
      <w:r w:rsidR="00DB4D8D" w:rsidRPr="004F04F9">
        <w:rPr>
          <w:rFonts w:ascii="Times New Roman" w:hAnsi="Times New Roman" w:cs="Times New Roman"/>
          <w:lang w:val="sr-Cyrl-RS"/>
        </w:rPr>
        <w:t>град</w:t>
      </w:r>
      <w:r w:rsidR="00B505A1" w:rsidRPr="004F04F9">
        <w:rPr>
          <w:rFonts w:ascii="Times New Roman" w:hAnsi="Times New Roman" w:cs="Times New Roman"/>
          <w:lang w:val="sr-Cyrl-RS"/>
        </w:rPr>
        <w:t xml:space="preserve"> рођења, </w:t>
      </w:r>
      <w:r w:rsidR="00E758CC" w:rsidRPr="004F04F9">
        <w:rPr>
          <w:rFonts w:ascii="Times New Roman" w:hAnsi="Times New Roman" w:cs="Times New Roman"/>
          <w:lang w:val="sr-Cyrl-RS"/>
        </w:rPr>
        <w:t xml:space="preserve">држава рођења; </w:t>
      </w:r>
      <w:r w:rsidRPr="004F04F9">
        <w:rPr>
          <w:rFonts w:ascii="Times New Roman" w:hAnsi="Times New Roman" w:cs="Times New Roman"/>
          <w:lang w:val="sr-Cyrl-RS"/>
        </w:rPr>
        <w:t>ЈМБГ</w:t>
      </w:r>
      <w:r w:rsidR="00E758CC" w:rsidRPr="004F04F9">
        <w:rPr>
          <w:rFonts w:ascii="Times New Roman" w:hAnsi="Times New Roman" w:cs="Times New Roman"/>
          <w:lang w:val="sr-Cyrl-RS"/>
        </w:rPr>
        <w:t xml:space="preserve">, односно </w:t>
      </w:r>
      <w:r w:rsidRPr="004F04F9">
        <w:rPr>
          <w:rFonts w:ascii="Times New Roman" w:hAnsi="Times New Roman" w:cs="Times New Roman"/>
          <w:lang w:val="sr-Cyrl-RS"/>
        </w:rPr>
        <w:t>ЕБС</w:t>
      </w:r>
      <w:r w:rsidR="00E758CC" w:rsidRPr="004F04F9">
        <w:rPr>
          <w:rFonts w:ascii="Times New Roman" w:hAnsi="Times New Roman" w:cs="Times New Roman"/>
          <w:lang w:val="sr-Cyrl-RS"/>
        </w:rPr>
        <w:t xml:space="preserve"> и адреса умрлог у тренутку смрти.</w:t>
      </w:r>
    </w:p>
    <w:p w14:paraId="3069268F" w14:textId="6CBC695E" w:rsidR="00C3547C" w:rsidRPr="004F04F9" w:rsidRDefault="00B505A1" w:rsidP="00234C04">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Подаци из </w:t>
      </w:r>
      <w:r w:rsidR="00E758CC" w:rsidRPr="004F04F9">
        <w:rPr>
          <w:rFonts w:ascii="Times New Roman" w:hAnsi="Times New Roman" w:cs="Times New Roman"/>
          <w:lang w:val="sr-Cyrl-RS"/>
        </w:rPr>
        <w:t>евиденције из става 2. овог члана чувају се трајно, у сврху правне сигурности у вези са уписом података и спречавања евентуалних злоупотреба у вези идентитета лица које је сахрањено пре уписа смрти у евиденцију из члана 7. овог закона.</w:t>
      </w:r>
    </w:p>
    <w:p w14:paraId="51A2D28D" w14:textId="77777777" w:rsidR="00BA3BCB" w:rsidRPr="004F04F9" w:rsidRDefault="00BA3BCB" w:rsidP="00B505A1">
      <w:pPr>
        <w:spacing w:after="0"/>
        <w:jc w:val="center"/>
        <w:rPr>
          <w:rFonts w:ascii="Times New Roman" w:hAnsi="Times New Roman" w:cs="Times New Roman"/>
          <w:lang w:val="sr-Cyrl-RS"/>
        </w:rPr>
      </w:pPr>
    </w:p>
    <w:p w14:paraId="0DAD5093" w14:textId="24FB240D"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Проглашење несталог лица умрлим</w:t>
      </w:r>
    </w:p>
    <w:p w14:paraId="4CF8C2A3" w14:textId="54D53819"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35</w:t>
      </w:r>
      <w:r w:rsidRPr="004F04F9">
        <w:rPr>
          <w:rFonts w:ascii="Times New Roman" w:hAnsi="Times New Roman" w:cs="Times New Roman"/>
          <w:lang w:val="sr-Cyrl-RS"/>
        </w:rPr>
        <w:t>.</w:t>
      </w:r>
    </w:p>
    <w:p w14:paraId="0D9A43BB" w14:textId="77777777" w:rsidR="00617C82" w:rsidRPr="004F04F9" w:rsidRDefault="00617C82" w:rsidP="00B505A1">
      <w:pPr>
        <w:spacing w:after="0"/>
        <w:jc w:val="center"/>
        <w:rPr>
          <w:rFonts w:ascii="Times New Roman" w:hAnsi="Times New Roman" w:cs="Times New Roman"/>
          <w:lang w:val="sr-Cyrl-RS"/>
        </w:rPr>
      </w:pPr>
    </w:p>
    <w:p w14:paraId="7E4FB9A2" w14:textId="5CD4C5DC" w:rsidR="00B505A1" w:rsidRPr="004F04F9" w:rsidRDefault="00B505A1" w:rsidP="00617C82">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Проглашење </w:t>
      </w:r>
      <w:r w:rsidR="00E758CC" w:rsidRPr="004F04F9">
        <w:rPr>
          <w:rFonts w:ascii="Times New Roman" w:hAnsi="Times New Roman" w:cs="Times New Roman"/>
          <w:lang w:val="sr-Cyrl-RS"/>
        </w:rPr>
        <w:t>несталог лица умрлим и смрт утврђена у судском поступку у евиденцију из члана 7. овог закона уписује матичар органа управе по месту последњег пребивалишта умрлог, на основу правноснажне одлуке суда.</w:t>
      </w:r>
    </w:p>
    <w:p w14:paraId="5391748F" w14:textId="75740E78" w:rsidR="00B505A1" w:rsidRPr="004F04F9" w:rsidRDefault="00B505A1" w:rsidP="00617C82">
      <w:pPr>
        <w:spacing w:after="120" w:line="240" w:lineRule="auto"/>
        <w:rPr>
          <w:rFonts w:ascii="Times New Roman" w:hAnsi="Times New Roman" w:cs="Times New Roman"/>
          <w:lang w:val="sr-Cyrl-RS"/>
        </w:rPr>
      </w:pPr>
      <w:r w:rsidRPr="004F04F9">
        <w:rPr>
          <w:rFonts w:ascii="Times New Roman" w:hAnsi="Times New Roman" w:cs="Times New Roman"/>
          <w:lang w:val="sr-Cyrl-RS"/>
        </w:rPr>
        <w:t>Ако је последње пребивалиште умрлог непознато или у иностранству, чињенице из става 1. овог члана уписује</w:t>
      </w:r>
      <w:r w:rsidR="00FB4C4A" w:rsidRPr="004F04F9">
        <w:rPr>
          <w:rFonts w:ascii="Times New Roman" w:hAnsi="Times New Roman" w:cs="Times New Roman"/>
          <w:lang w:val="sr-Cyrl-RS"/>
        </w:rPr>
        <w:t xml:space="preserve"> </w:t>
      </w:r>
      <w:r w:rsidRPr="004F04F9">
        <w:rPr>
          <w:rFonts w:ascii="Times New Roman" w:hAnsi="Times New Roman" w:cs="Times New Roman"/>
          <w:lang w:val="sr-Cyrl-RS"/>
        </w:rPr>
        <w:t>матичар органа управе према месту рођења тог лица, а ако је умрли рођен у иностранству, према месту седишт</w:t>
      </w:r>
      <w:r w:rsidR="00617C82" w:rsidRPr="004F04F9">
        <w:rPr>
          <w:rFonts w:ascii="Times New Roman" w:hAnsi="Times New Roman" w:cs="Times New Roman"/>
          <w:lang w:val="sr-Cyrl-RS"/>
        </w:rPr>
        <w:t>а</w:t>
      </w:r>
      <w:r w:rsidRPr="004F04F9">
        <w:rPr>
          <w:rFonts w:ascii="Times New Roman" w:hAnsi="Times New Roman" w:cs="Times New Roman"/>
          <w:lang w:val="sr-Cyrl-RS"/>
        </w:rPr>
        <w:t xml:space="preserve"> суда.</w:t>
      </w:r>
    </w:p>
    <w:p w14:paraId="0E3183C5" w14:textId="77777777" w:rsidR="00B505A1" w:rsidRPr="004F04F9" w:rsidRDefault="00B505A1" w:rsidP="00B505A1">
      <w:pPr>
        <w:spacing w:after="0"/>
        <w:rPr>
          <w:rFonts w:ascii="Times New Roman" w:hAnsi="Times New Roman" w:cs="Times New Roman"/>
          <w:lang w:val="sr-Cyrl-RS"/>
        </w:rPr>
      </w:pPr>
    </w:p>
    <w:p w14:paraId="3FB3B959" w14:textId="1BC31110" w:rsidR="00A66B29" w:rsidRPr="004F04F9" w:rsidRDefault="00A66B29" w:rsidP="00881920">
      <w:pPr>
        <w:jc w:val="center"/>
        <w:rPr>
          <w:rFonts w:ascii="Times New Roman" w:hAnsi="Times New Roman" w:cs="Times New Roman"/>
          <w:lang w:val="sr-Cyrl-RS"/>
        </w:rPr>
      </w:pPr>
      <w:r w:rsidRPr="004F04F9">
        <w:rPr>
          <w:rFonts w:ascii="Times New Roman" w:hAnsi="Times New Roman" w:cs="Times New Roman"/>
          <w:lang w:val="sr-Cyrl-RS"/>
        </w:rPr>
        <w:t>5. Упис осталих података</w:t>
      </w:r>
    </w:p>
    <w:p w14:paraId="2CF0AD7D" w14:textId="77777777"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Упис националне припадности</w:t>
      </w:r>
    </w:p>
    <w:p w14:paraId="283C676F" w14:textId="116D7958"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36</w:t>
      </w:r>
      <w:r w:rsidRPr="004F04F9">
        <w:rPr>
          <w:rFonts w:ascii="Times New Roman" w:hAnsi="Times New Roman" w:cs="Times New Roman"/>
          <w:lang w:val="sr-Cyrl-RS"/>
        </w:rPr>
        <w:t>.</w:t>
      </w:r>
    </w:p>
    <w:p w14:paraId="39BF8203" w14:textId="77777777" w:rsidR="00B75A83" w:rsidRPr="004F04F9" w:rsidRDefault="00B75A83" w:rsidP="00B505A1">
      <w:pPr>
        <w:spacing w:after="0"/>
        <w:jc w:val="center"/>
        <w:rPr>
          <w:rFonts w:ascii="Times New Roman" w:hAnsi="Times New Roman" w:cs="Times New Roman"/>
          <w:color w:val="FF0000"/>
          <w:lang w:val="sr-Cyrl-RS"/>
        </w:rPr>
      </w:pPr>
    </w:p>
    <w:p w14:paraId="3058CAB1" w14:textId="09AED6EA" w:rsidR="00B505A1" w:rsidRPr="004F04F9" w:rsidRDefault="00B505A1" w:rsidP="008460B0">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Податак о националној припадности </w:t>
      </w:r>
      <w:r w:rsidR="00E758CC" w:rsidRPr="004F04F9">
        <w:rPr>
          <w:rFonts w:ascii="Times New Roman" w:hAnsi="Times New Roman" w:cs="Times New Roman"/>
          <w:lang w:val="sr-Cyrl-RS"/>
        </w:rPr>
        <w:t>уписује матичар органа управе према месту уписа</w:t>
      </w:r>
      <w:r w:rsidR="00CC1740" w:rsidRPr="004F04F9">
        <w:rPr>
          <w:rFonts w:ascii="Times New Roman" w:hAnsi="Times New Roman" w:cs="Times New Roman"/>
          <w:lang w:val="sr-Cyrl-RS"/>
        </w:rPr>
        <w:t xml:space="preserve"> чињенице</w:t>
      </w:r>
      <w:r w:rsidR="00E758CC" w:rsidRPr="004F04F9">
        <w:rPr>
          <w:rFonts w:ascii="Times New Roman" w:hAnsi="Times New Roman" w:cs="Times New Roman"/>
          <w:lang w:val="sr-Cyrl-RS"/>
        </w:rPr>
        <w:t xml:space="preserve"> рођења лица.</w:t>
      </w:r>
    </w:p>
    <w:p w14:paraId="5964B912" w14:textId="1B8510F9" w:rsidR="00B505A1" w:rsidRPr="004F04F9" w:rsidRDefault="00B505A1" w:rsidP="008460B0">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Податак о </w:t>
      </w:r>
      <w:r w:rsidR="00E758CC" w:rsidRPr="004F04F9">
        <w:rPr>
          <w:rFonts w:ascii="Times New Roman" w:hAnsi="Times New Roman" w:cs="Times New Roman"/>
          <w:lang w:val="sr-Cyrl-RS"/>
        </w:rPr>
        <w:t xml:space="preserve">националној припадности детета уписуje </w:t>
      </w:r>
      <w:r w:rsidR="00334C31" w:rsidRPr="004F04F9">
        <w:rPr>
          <w:rFonts w:ascii="Times New Roman" w:hAnsi="Times New Roman" w:cs="Times New Roman"/>
          <w:lang w:val="sr-Cyrl-RS"/>
        </w:rPr>
        <w:t xml:space="preserve">сe </w:t>
      </w:r>
      <w:r w:rsidR="00E758CC" w:rsidRPr="004F04F9">
        <w:rPr>
          <w:rFonts w:ascii="Times New Roman" w:hAnsi="Times New Roman" w:cs="Times New Roman"/>
          <w:lang w:val="sr-Cyrl-RS"/>
        </w:rPr>
        <w:t xml:space="preserve">нa захтев родитеља на основу њихове заједничке изјаве који се уноси у пријаву рођења, односно која се даје на записник матичару. </w:t>
      </w:r>
    </w:p>
    <w:p w14:paraId="081CE067" w14:textId="77777777" w:rsidR="00B505A1" w:rsidRPr="004F04F9" w:rsidRDefault="00B505A1" w:rsidP="008460B0">
      <w:pPr>
        <w:spacing w:after="120" w:line="240" w:lineRule="auto"/>
        <w:rPr>
          <w:rFonts w:ascii="Times New Roman" w:hAnsi="Times New Roman" w:cs="Times New Roman"/>
          <w:lang w:val="sr-Cyrl-RS"/>
        </w:rPr>
      </w:pPr>
      <w:r w:rsidRPr="004F04F9">
        <w:rPr>
          <w:rFonts w:ascii="Times New Roman" w:hAnsi="Times New Roman" w:cs="Times New Roman"/>
          <w:lang w:val="sr-Cyrl-RS"/>
        </w:rPr>
        <w:t>Уколико један од родитеља није жив или није познат или је лишен родитељског права, други родитељ може одредити националну припадност детета.</w:t>
      </w:r>
    </w:p>
    <w:p w14:paraId="56D9825E" w14:textId="77777777" w:rsidR="00B505A1" w:rsidRPr="004F04F9" w:rsidRDefault="00B505A1" w:rsidP="008460B0">
      <w:pPr>
        <w:spacing w:after="120" w:line="240" w:lineRule="auto"/>
        <w:rPr>
          <w:rFonts w:ascii="Times New Roman" w:hAnsi="Times New Roman" w:cs="Times New Roman"/>
          <w:lang w:val="sr-Cyrl-RS"/>
        </w:rPr>
      </w:pPr>
      <w:r w:rsidRPr="004F04F9">
        <w:rPr>
          <w:rFonts w:ascii="Times New Roman" w:hAnsi="Times New Roman" w:cs="Times New Roman"/>
          <w:lang w:val="sr-Cyrl-RS"/>
        </w:rPr>
        <w:t>Уколико се родитељи не сагласе у пoглeду нaциoнaлне припадности дeтeтa, упис тог податка нeћe сe извршити, a дeтe стицањем пунoлeтствa мoжe трaжити дa сe изврши упис.</w:t>
      </w:r>
    </w:p>
    <w:p w14:paraId="716B3DC4" w14:textId="77777777" w:rsidR="00B505A1" w:rsidRPr="004F04F9" w:rsidRDefault="00B505A1" w:rsidP="008460B0">
      <w:pPr>
        <w:spacing w:after="120" w:line="240" w:lineRule="auto"/>
        <w:rPr>
          <w:rFonts w:ascii="Times New Roman" w:hAnsi="Times New Roman" w:cs="Times New Roman"/>
          <w:lang w:val="sr-Cyrl-RS"/>
        </w:rPr>
      </w:pPr>
      <w:r w:rsidRPr="004F04F9">
        <w:rPr>
          <w:rFonts w:ascii="Times New Roman" w:hAnsi="Times New Roman" w:cs="Times New Roman"/>
          <w:lang w:val="sr-Cyrl-RS"/>
        </w:rPr>
        <w:t>На промену или брисање податка о националној припадности сходно се примењују одредбе о упису.</w:t>
      </w:r>
    </w:p>
    <w:p w14:paraId="22845C67" w14:textId="77777777" w:rsidR="00A000D4" w:rsidRDefault="00A000D4" w:rsidP="00B505A1">
      <w:pPr>
        <w:spacing w:after="0"/>
        <w:jc w:val="center"/>
        <w:rPr>
          <w:rFonts w:ascii="Times New Roman" w:hAnsi="Times New Roman" w:cs="Times New Roman"/>
        </w:rPr>
      </w:pPr>
    </w:p>
    <w:p w14:paraId="3A2D7E71" w14:textId="572ADD9B" w:rsidR="00B505A1" w:rsidRPr="004F04F9" w:rsidRDefault="00B505A1" w:rsidP="00B505A1">
      <w:pPr>
        <w:spacing w:after="0"/>
        <w:jc w:val="center"/>
        <w:rPr>
          <w:rFonts w:ascii="Times New Roman" w:hAnsi="Times New Roman" w:cs="Times New Roman"/>
          <w:lang w:val="sr-Cyrl-RS"/>
        </w:rPr>
      </w:pPr>
      <w:r w:rsidRPr="004F04F9">
        <w:rPr>
          <w:rFonts w:ascii="Times New Roman" w:hAnsi="Times New Roman" w:cs="Times New Roman"/>
          <w:lang w:val="sr-Cyrl-RS"/>
        </w:rPr>
        <w:lastRenderedPageBreak/>
        <w:t>Упис промене пола</w:t>
      </w:r>
    </w:p>
    <w:p w14:paraId="1305CBFA" w14:textId="5336BB69" w:rsidR="00B75A83" w:rsidRPr="004F04F9" w:rsidRDefault="00B505A1" w:rsidP="00B505A1">
      <w:pPr>
        <w:tabs>
          <w:tab w:val="center" w:pos="4680"/>
          <w:tab w:val="left" w:pos="6569"/>
        </w:tabs>
        <w:spacing w:after="0"/>
        <w:jc w:val="left"/>
        <w:rPr>
          <w:rFonts w:ascii="Times New Roman" w:hAnsi="Times New Roman" w:cs="Times New Roman"/>
          <w:lang w:val="sr-Cyrl-RS"/>
        </w:rPr>
      </w:pPr>
      <w:r w:rsidRPr="004F04F9">
        <w:rPr>
          <w:rFonts w:ascii="Times New Roman" w:hAnsi="Times New Roman" w:cs="Times New Roman"/>
          <w:lang w:val="sr-Cyrl-RS"/>
        </w:rPr>
        <w:tab/>
        <w:t xml:space="preserve">Члан </w:t>
      </w:r>
      <w:r w:rsidR="006627C1" w:rsidRPr="004F04F9">
        <w:rPr>
          <w:rFonts w:ascii="Times New Roman" w:hAnsi="Times New Roman" w:cs="Times New Roman"/>
          <w:lang w:val="sr-Cyrl-RS"/>
        </w:rPr>
        <w:t>37</w:t>
      </w:r>
      <w:r w:rsidRPr="004F04F9">
        <w:rPr>
          <w:rFonts w:ascii="Times New Roman" w:hAnsi="Times New Roman" w:cs="Times New Roman"/>
          <w:lang w:val="sr-Cyrl-RS"/>
        </w:rPr>
        <w:t>.</w:t>
      </w:r>
    </w:p>
    <w:p w14:paraId="7E5880CD" w14:textId="7F12E5C6" w:rsidR="00B505A1" w:rsidRPr="004F04F9" w:rsidRDefault="00B505A1" w:rsidP="00B505A1">
      <w:pPr>
        <w:tabs>
          <w:tab w:val="center" w:pos="4680"/>
          <w:tab w:val="left" w:pos="6569"/>
        </w:tabs>
        <w:spacing w:after="0"/>
        <w:jc w:val="left"/>
        <w:rPr>
          <w:rFonts w:ascii="Times New Roman" w:hAnsi="Times New Roman" w:cs="Times New Roman"/>
          <w:lang w:val="sr-Cyrl-RS"/>
        </w:rPr>
      </w:pPr>
      <w:r w:rsidRPr="004F04F9">
        <w:rPr>
          <w:rFonts w:ascii="Times New Roman" w:hAnsi="Times New Roman" w:cs="Times New Roman"/>
          <w:lang w:val="sr-Cyrl-RS"/>
        </w:rPr>
        <w:tab/>
      </w:r>
    </w:p>
    <w:p w14:paraId="24522AD1" w14:textId="4CE2AA2C" w:rsidR="00B505A1" w:rsidRPr="004F04F9" w:rsidRDefault="003D5B46" w:rsidP="00934426">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Податак о промени пола уписује се </w:t>
      </w:r>
      <w:r w:rsidR="00B505A1" w:rsidRPr="004F04F9">
        <w:rPr>
          <w:rFonts w:ascii="Times New Roman" w:hAnsi="Times New Roman" w:cs="Times New Roman"/>
          <w:lang w:val="sr-Cyrl-RS"/>
        </w:rPr>
        <w:t xml:space="preserve">на основу потврде </w:t>
      </w:r>
      <w:r w:rsidR="00FB016A" w:rsidRPr="004F04F9">
        <w:rPr>
          <w:rFonts w:ascii="Times New Roman" w:hAnsi="Times New Roman" w:cs="Times New Roman"/>
          <w:lang w:val="sr-Cyrl-RS"/>
        </w:rPr>
        <w:t xml:space="preserve">о промени пола </w:t>
      </w:r>
      <w:r w:rsidR="00ED04B3" w:rsidRPr="004F04F9">
        <w:rPr>
          <w:rFonts w:ascii="Times New Roman" w:hAnsi="Times New Roman" w:cs="Times New Roman"/>
          <w:lang w:val="sr-Cyrl-RS"/>
        </w:rPr>
        <w:t xml:space="preserve">коју издаје </w:t>
      </w:r>
      <w:r w:rsidR="00B505A1" w:rsidRPr="004F04F9">
        <w:rPr>
          <w:rFonts w:ascii="Times New Roman" w:hAnsi="Times New Roman" w:cs="Times New Roman"/>
          <w:lang w:val="sr-Cyrl-RS"/>
        </w:rPr>
        <w:t>надлежн</w:t>
      </w:r>
      <w:r w:rsidR="00ED04B3" w:rsidRPr="004F04F9">
        <w:rPr>
          <w:rFonts w:ascii="Times New Roman" w:hAnsi="Times New Roman" w:cs="Times New Roman"/>
          <w:lang w:val="sr-Cyrl-RS"/>
        </w:rPr>
        <w:t>а</w:t>
      </w:r>
      <w:r w:rsidR="00B505A1" w:rsidRPr="004F04F9">
        <w:rPr>
          <w:rFonts w:ascii="Times New Roman" w:hAnsi="Times New Roman" w:cs="Times New Roman"/>
          <w:lang w:val="sr-Cyrl-RS"/>
        </w:rPr>
        <w:t xml:space="preserve"> здравствен</w:t>
      </w:r>
      <w:r w:rsidR="00ED04B3" w:rsidRPr="004F04F9">
        <w:rPr>
          <w:rFonts w:ascii="Times New Roman" w:hAnsi="Times New Roman" w:cs="Times New Roman"/>
          <w:lang w:val="sr-Cyrl-RS"/>
        </w:rPr>
        <w:t>а</w:t>
      </w:r>
      <w:r w:rsidR="00B505A1" w:rsidRPr="004F04F9">
        <w:rPr>
          <w:rFonts w:ascii="Times New Roman" w:hAnsi="Times New Roman" w:cs="Times New Roman"/>
          <w:lang w:val="sr-Cyrl-RS"/>
        </w:rPr>
        <w:t xml:space="preserve"> установ</w:t>
      </w:r>
      <w:r w:rsidR="00ED04B3" w:rsidRPr="004F04F9">
        <w:rPr>
          <w:rFonts w:ascii="Times New Roman" w:hAnsi="Times New Roman" w:cs="Times New Roman"/>
          <w:lang w:val="sr-Cyrl-RS"/>
        </w:rPr>
        <w:t>а</w:t>
      </w:r>
      <w:r w:rsidR="00050C70" w:rsidRPr="004F04F9">
        <w:rPr>
          <w:rFonts w:ascii="Times New Roman" w:hAnsi="Times New Roman" w:cs="Times New Roman"/>
          <w:lang w:val="sr-Cyrl-RS"/>
        </w:rPr>
        <w:t>, у електронском облику</w:t>
      </w:r>
      <w:r w:rsidR="006F6A3C" w:rsidRPr="004F04F9">
        <w:rPr>
          <w:rFonts w:ascii="Times New Roman" w:hAnsi="Times New Roman" w:cs="Times New Roman"/>
          <w:lang w:val="sr-Cyrl-RS"/>
        </w:rPr>
        <w:t>.</w:t>
      </w:r>
    </w:p>
    <w:p w14:paraId="7F414E97" w14:textId="5C8E3863" w:rsidR="00B505A1" w:rsidRPr="004F04F9" w:rsidRDefault="00B505A1" w:rsidP="00934426">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Здравствена </w:t>
      </w:r>
      <w:r w:rsidR="00E758CC" w:rsidRPr="004F04F9">
        <w:rPr>
          <w:rFonts w:ascii="Times New Roman" w:hAnsi="Times New Roman" w:cs="Times New Roman"/>
          <w:lang w:val="sr-Cyrl-RS"/>
        </w:rPr>
        <w:t xml:space="preserve">установа из става 1. овог члана доставља потврду о промени пола матичару органа управа према месту уписа </w:t>
      </w:r>
      <w:r w:rsidR="00625AD9" w:rsidRPr="004F04F9">
        <w:rPr>
          <w:rFonts w:ascii="Times New Roman" w:hAnsi="Times New Roman" w:cs="Times New Roman"/>
          <w:lang w:val="sr-Cyrl-RS"/>
        </w:rPr>
        <w:t xml:space="preserve">чињенице </w:t>
      </w:r>
      <w:r w:rsidR="00E758CC" w:rsidRPr="004F04F9">
        <w:rPr>
          <w:rFonts w:ascii="Times New Roman" w:hAnsi="Times New Roman" w:cs="Times New Roman"/>
          <w:lang w:val="sr-Cyrl-RS"/>
        </w:rPr>
        <w:t>рођења лица које је променило пол.</w:t>
      </w:r>
    </w:p>
    <w:p w14:paraId="0770FFAE" w14:textId="52C2B7C3" w:rsidR="00B505A1" w:rsidRPr="004F04F9" w:rsidRDefault="00B505A1" w:rsidP="00934426">
      <w:pPr>
        <w:spacing w:after="120" w:line="240" w:lineRule="auto"/>
        <w:rPr>
          <w:rFonts w:ascii="Times New Roman" w:hAnsi="Times New Roman" w:cs="Times New Roman"/>
          <w:lang w:val="sr-Cyrl-RS"/>
        </w:rPr>
      </w:pPr>
      <w:r w:rsidRPr="004F04F9">
        <w:rPr>
          <w:rFonts w:ascii="Times New Roman" w:hAnsi="Times New Roman" w:cs="Times New Roman"/>
          <w:lang w:val="sr-Cyrl-RS"/>
        </w:rPr>
        <w:t>Потврду из става 1. овог члана здравствена установа доставља у року од</w:t>
      </w:r>
      <w:r w:rsidR="009D22DE" w:rsidRPr="004F04F9">
        <w:rPr>
          <w:rFonts w:ascii="Times New Roman" w:hAnsi="Times New Roman" w:cs="Times New Roman"/>
          <w:lang w:val="sr-Cyrl-RS"/>
        </w:rPr>
        <w:t xml:space="preserve"> </w:t>
      </w:r>
      <w:r w:rsidRPr="004F04F9">
        <w:rPr>
          <w:rFonts w:ascii="Times New Roman" w:hAnsi="Times New Roman" w:cs="Times New Roman"/>
          <w:lang w:val="sr-Cyrl-RS"/>
        </w:rPr>
        <w:t>осам</w:t>
      </w:r>
      <w:r w:rsidR="009D22DE" w:rsidRPr="004F04F9">
        <w:rPr>
          <w:rFonts w:ascii="Times New Roman" w:hAnsi="Times New Roman" w:cs="Times New Roman"/>
          <w:lang w:val="sr-Cyrl-RS"/>
        </w:rPr>
        <w:t xml:space="preserve"> </w:t>
      </w:r>
      <w:r w:rsidRPr="004F04F9">
        <w:rPr>
          <w:rFonts w:ascii="Times New Roman" w:hAnsi="Times New Roman" w:cs="Times New Roman"/>
          <w:lang w:val="sr-Cyrl-RS"/>
        </w:rPr>
        <w:t>дана од дана промене пола.</w:t>
      </w:r>
    </w:p>
    <w:p w14:paraId="150D5D67" w14:textId="207C23B0" w:rsidR="00B505A1" w:rsidRPr="004F04F9" w:rsidRDefault="00B505A1" w:rsidP="00934426">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У потврду из </w:t>
      </w:r>
      <w:r w:rsidR="00E758CC" w:rsidRPr="004F04F9">
        <w:rPr>
          <w:rFonts w:ascii="Times New Roman" w:hAnsi="Times New Roman" w:cs="Times New Roman"/>
          <w:lang w:val="sr-Cyrl-RS"/>
        </w:rPr>
        <w:t>става 1. овог члана уписује се: име и презиме; датум; место и општина/град рођења;</w:t>
      </w:r>
      <w:r w:rsidR="00050C70" w:rsidRPr="004F04F9">
        <w:rPr>
          <w:rFonts w:ascii="Times New Roman" w:hAnsi="Times New Roman" w:cs="Times New Roman"/>
          <w:lang w:val="sr-Cyrl-RS"/>
        </w:rPr>
        <w:t xml:space="preserve"> ЈМБГ</w:t>
      </w:r>
      <w:r w:rsidR="00E758CC" w:rsidRPr="004F04F9">
        <w:rPr>
          <w:rFonts w:ascii="Times New Roman" w:hAnsi="Times New Roman" w:cs="Times New Roman"/>
          <w:lang w:val="sr-Cyrl-RS"/>
        </w:rPr>
        <w:t xml:space="preserve">, односно </w:t>
      </w:r>
      <w:r w:rsidR="00050C70" w:rsidRPr="004F04F9">
        <w:rPr>
          <w:rFonts w:ascii="Times New Roman" w:hAnsi="Times New Roman" w:cs="Times New Roman"/>
          <w:lang w:val="sr-Cyrl-RS"/>
        </w:rPr>
        <w:t>ЕБС</w:t>
      </w:r>
      <w:r w:rsidR="00E758CC" w:rsidRPr="004F04F9">
        <w:rPr>
          <w:rFonts w:ascii="Times New Roman" w:hAnsi="Times New Roman" w:cs="Times New Roman"/>
          <w:lang w:val="sr-Cyrl-RS"/>
        </w:rPr>
        <w:t>, уколико је одређен; име и презиме родитеља лица коме је промењен пол; податак о промени пола за то лице, као и име и презиме доктора медицине који је издао потврду.</w:t>
      </w:r>
    </w:p>
    <w:p w14:paraId="3CC4EBD2" w14:textId="77777777" w:rsidR="00B505A1" w:rsidRPr="004F04F9" w:rsidRDefault="00B505A1" w:rsidP="00B505A1">
      <w:pPr>
        <w:spacing w:after="0"/>
        <w:rPr>
          <w:rFonts w:ascii="Times New Roman" w:hAnsi="Times New Roman" w:cs="Times New Roman"/>
          <w:lang w:val="sr-Cyrl-RS"/>
        </w:rPr>
      </w:pPr>
    </w:p>
    <w:p w14:paraId="6997A1FE" w14:textId="0D09716D" w:rsidR="00B505A1" w:rsidRPr="004F04F9" w:rsidRDefault="00B505A1" w:rsidP="00B505A1">
      <w:pPr>
        <w:spacing w:after="0"/>
        <w:jc w:val="center"/>
        <w:rPr>
          <w:rFonts w:ascii="Times New Roman" w:hAnsi="Times New Roman" w:cs="Times New Roman"/>
          <w:bCs/>
          <w:lang w:val="sr-Cyrl-RS"/>
        </w:rPr>
      </w:pPr>
      <w:r w:rsidRPr="004F04F9">
        <w:rPr>
          <w:rFonts w:ascii="Times New Roman" w:hAnsi="Times New Roman" w:cs="Times New Roman"/>
          <w:bCs/>
          <w:lang w:val="sr-Cyrl-RS"/>
        </w:rPr>
        <w:t xml:space="preserve">Упис </w:t>
      </w:r>
      <w:r w:rsidR="00C85B80" w:rsidRPr="004F04F9">
        <w:rPr>
          <w:rFonts w:ascii="Times New Roman" w:hAnsi="Times New Roman" w:cs="Times New Roman"/>
          <w:bCs/>
          <w:lang w:val="sr-Cyrl-RS"/>
        </w:rPr>
        <w:t xml:space="preserve">ЈМБГ </w:t>
      </w:r>
    </w:p>
    <w:p w14:paraId="692DCC5D" w14:textId="4C366A3D" w:rsidR="00E955BD" w:rsidRPr="004F04F9" w:rsidRDefault="00B505A1" w:rsidP="008C309D">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6627C1" w:rsidRPr="004F04F9">
        <w:rPr>
          <w:rFonts w:ascii="Times New Roman" w:hAnsi="Times New Roman" w:cs="Times New Roman"/>
          <w:lang w:val="sr-Cyrl-RS"/>
        </w:rPr>
        <w:t>38</w:t>
      </w:r>
      <w:r w:rsidR="0041786D" w:rsidRPr="004F04F9">
        <w:rPr>
          <w:rFonts w:ascii="Times New Roman" w:hAnsi="Times New Roman" w:cs="Times New Roman"/>
          <w:lang w:val="sr-Cyrl-RS"/>
        </w:rPr>
        <w:t>.</w:t>
      </w:r>
    </w:p>
    <w:p w14:paraId="1DCCCDDA" w14:textId="77777777" w:rsidR="009B5EB2" w:rsidRPr="004F04F9" w:rsidRDefault="009B5EB2" w:rsidP="008C309D">
      <w:pPr>
        <w:spacing w:after="0" w:line="240" w:lineRule="auto"/>
        <w:jc w:val="center"/>
        <w:rPr>
          <w:rFonts w:ascii="Times New Roman" w:hAnsi="Times New Roman" w:cs="Times New Roman"/>
          <w:lang w:val="sr-Cyrl-RS"/>
        </w:rPr>
      </w:pPr>
    </w:p>
    <w:p w14:paraId="6DD08DA6" w14:textId="74D6FED4" w:rsidR="00073B28" w:rsidRDefault="00B505A1" w:rsidP="00073B28">
      <w:pPr>
        <w:spacing w:after="120" w:line="240" w:lineRule="auto"/>
        <w:rPr>
          <w:rFonts w:ascii="Times New Roman" w:hAnsi="Times New Roman" w:cs="Times New Roman"/>
        </w:rPr>
      </w:pPr>
      <w:r w:rsidRPr="004F04F9">
        <w:rPr>
          <w:rFonts w:ascii="Times New Roman" w:hAnsi="Times New Roman" w:cs="Times New Roman"/>
          <w:lang w:val="sr-Cyrl-RS"/>
        </w:rPr>
        <w:t>У случајевима када у Матичном регистру</w:t>
      </w:r>
      <w:r w:rsidR="004B4CB0" w:rsidRPr="004F04F9">
        <w:rPr>
          <w:rFonts w:ascii="Times New Roman" w:hAnsi="Times New Roman" w:cs="Times New Roman"/>
          <w:lang w:val="sr-Cyrl-RS"/>
        </w:rPr>
        <w:t xml:space="preserve"> </w:t>
      </w:r>
      <w:r w:rsidRPr="004F04F9">
        <w:rPr>
          <w:rFonts w:ascii="Times New Roman" w:hAnsi="Times New Roman" w:cs="Times New Roman"/>
          <w:lang w:val="sr-Cyrl-RS"/>
        </w:rPr>
        <w:t xml:space="preserve">није уписан </w:t>
      </w:r>
      <w:r w:rsidR="00BE2C79" w:rsidRPr="004F04F9">
        <w:rPr>
          <w:rFonts w:ascii="Times New Roman" w:hAnsi="Times New Roman" w:cs="Times New Roman"/>
          <w:lang w:val="sr-Cyrl-RS"/>
        </w:rPr>
        <w:t>ЈМБГ</w:t>
      </w:r>
      <w:r w:rsidR="00AA6425" w:rsidRPr="004F04F9">
        <w:rPr>
          <w:rFonts w:ascii="Times New Roman" w:hAnsi="Times New Roman" w:cs="Times New Roman"/>
          <w:lang w:val="sr-Cyrl-RS"/>
        </w:rPr>
        <w:t xml:space="preserve"> </w:t>
      </w:r>
      <w:r w:rsidRPr="004F04F9">
        <w:rPr>
          <w:rFonts w:ascii="Times New Roman" w:hAnsi="Times New Roman" w:cs="Times New Roman"/>
          <w:lang w:val="sr-Cyrl-RS"/>
        </w:rPr>
        <w:t>или је уписан, а није одређен у складу са прописима из области јединственог матичног броја грађана, матичар преузима податке из службене евиденције јединствених матичних бројева грађана коју води министарство надлежно за унутрашње послове.</w:t>
      </w:r>
    </w:p>
    <w:p w14:paraId="5881305C" w14:textId="3E511061" w:rsidR="00B505A1" w:rsidRDefault="00B505A1" w:rsidP="00073B28">
      <w:pPr>
        <w:spacing w:after="120" w:line="240" w:lineRule="auto"/>
        <w:rPr>
          <w:rFonts w:ascii="Times New Roman" w:hAnsi="Times New Roman" w:cs="Times New Roman"/>
        </w:rPr>
      </w:pPr>
      <w:r w:rsidRPr="004F04F9">
        <w:rPr>
          <w:rFonts w:ascii="Times New Roman" w:hAnsi="Times New Roman" w:cs="Times New Roman"/>
          <w:lang w:val="sr-Cyrl-RS"/>
        </w:rPr>
        <w:t xml:space="preserve">Подаци се преузимају на основу појединачног упита, а према подацима </w:t>
      </w:r>
      <w:r w:rsidR="007C7BC6" w:rsidRPr="004F04F9">
        <w:rPr>
          <w:rFonts w:ascii="Times New Roman" w:hAnsi="Times New Roman" w:cs="Times New Roman"/>
          <w:lang w:val="sr-Cyrl-RS"/>
        </w:rPr>
        <w:t>из личног статуса</w:t>
      </w:r>
      <w:r w:rsidR="008264E0" w:rsidRPr="004F04F9">
        <w:rPr>
          <w:rFonts w:ascii="Times New Roman" w:hAnsi="Times New Roman" w:cs="Times New Roman"/>
          <w:lang w:val="sr-Cyrl-RS"/>
        </w:rPr>
        <w:t xml:space="preserve"> лица</w:t>
      </w:r>
      <w:r w:rsidR="007C7BC6" w:rsidRPr="004F04F9">
        <w:rPr>
          <w:rFonts w:ascii="Times New Roman" w:hAnsi="Times New Roman" w:cs="Times New Roman"/>
          <w:lang w:val="sr-Cyrl-RS"/>
        </w:rPr>
        <w:t xml:space="preserve"> са</w:t>
      </w:r>
      <w:r w:rsidRPr="004F04F9">
        <w:rPr>
          <w:rFonts w:ascii="Times New Roman" w:hAnsi="Times New Roman" w:cs="Times New Roman"/>
          <w:lang w:val="sr-Cyrl-RS"/>
        </w:rPr>
        <w:t xml:space="preserve"> свим променама личног имена.</w:t>
      </w:r>
    </w:p>
    <w:p w14:paraId="6F2920F8" w14:textId="0B315274" w:rsidR="00B505A1" w:rsidRPr="004F04F9" w:rsidRDefault="00B505A1" w:rsidP="00073B28">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Податак о </w:t>
      </w:r>
      <w:r w:rsidR="00BE2C79" w:rsidRPr="004F04F9">
        <w:rPr>
          <w:rFonts w:ascii="Times New Roman" w:hAnsi="Times New Roman" w:cs="Times New Roman"/>
          <w:lang w:val="sr-Cyrl-RS"/>
        </w:rPr>
        <w:t>ЈМБГ</w:t>
      </w:r>
      <w:r w:rsidR="00AA6425" w:rsidRPr="004F04F9">
        <w:rPr>
          <w:rFonts w:ascii="Times New Roman" w:hAnsi="Times New Roman" w:cs="Times New Roman"/>
          <w:lang w:val="sr-Cyrl-RS"/>
        </w:rPr>
        <w:t xml:space="preserve"> </w:t>
      </w:r>
      <w:r w:rsidRPr="004F04F9">
        <w:rPr>
          <w:rFonts w:ascii="Times New Roman" w:hAnsi="Times New Roman" w:cs="Times New Roman"/>
          <w:lang w:val="sr-Cyrl-RS"/>
        </w:rPr>
        <w:t>уписаће се само ако је орган на несумњив и неспоран начин утврдио да се тај податак односи на лице за које се врши упис.</w:t>
      </w:r>
    </w:p>
    <w:p w14:paraId="17E2CB59" w14:textId="01A25683" w:rsidR="00B505A1" w:rsidRPr="004F04F9" w:rsidRDefault="00B505A1" w:rsidP="00A412AD">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Податак о </w:t>
      </w:r>
      <w:r w:rsidR="001247A5" w:rsidRPr="004F04F9">
        <w:rPr>
          <w:rFonts w:ascii="Times New Roman" w:hAnsi="Times New Roman" w:cs="Times New Roman"/>
          <w:lang w:val="sr-Cyrl-RS"/>
        </w:rPr>
        <w:t>ЕБС</w:t>
      </w:r>
      <w:r w:rsidR="00AA6425" w:rsidRPr="004F04F9">
        <w:rPr>
          <w:rFonts w:ascii="Times New Roman" w:hAnsi="Times New Roman" w:cs="Times New Roman"/>
          <w:lang w:val="sr-Cyrl-RS"/>
        </w:rPr>
        <w:t xml:space="preserve"> </w:t>
      </w:r>
      <w:r w:rsidRPr="004F04F9">
        <w:rPr>
          <w:rFonts w:ascii="Times New Roman" w:hAnsi="Times New Roman" w:cs="Times New Roman"/>
          <w:lang w:val="sr-Cyrl-RS"/>
        </w:rPr>
        <w:t>уписаће се у Матични регистар на основу евиденције о странцима министарства надлежно</w:t>
      </w:r>
      <w:r w:rsidR="001024DE" w:rsidRPr="004F04F9">
        <w:rPr>
          <w:rFonts w:ascii="Times New Roman" w:hAnsi="Times New Roman" w:cs="Times New Roman"/>
          <w:lang w:val="sr-Cyrl-RS"/>
        </w:rPr>
        <w:t>г</w:t>
      </w:r>
      <w:r w:rsidRPr="004F04F9">
        <w:rPr>
          <w:rFonts w:ascii="Times New Roman" w:hAnsi="Times New Roman" w:cs="Times New Roman"/>
          <w:lang w:val="sr-Cyrl-RS"/>
        </w:rPr>
        <w:t xml:space="preserve"> за унутрашње послове.</w:t>
      </w:r>
    </w:p>
    <w:p w14:paraId="729FD58B" w14:textId="77777777" w:rsidR="00B505A1" w:rsidRPr="004F04F9" w:rsidRDefault="00B505A1" w:rsidP="006627C1">
      <w:pPr>
        <w:spacing w:after="0" w:line="240" w:lineRule="auto"/>
        <w:rPr>
          <w:rFonts w:ascii="Times New Roman" w:hAnsi="Times New Roman" w:cs="Times New Roman"/>
          <w:lang w:val="sr-Cyrl-RS"/>
        </w:rPr>
      </w:pPr>
    </w:p>
    <w:p w14:paraId="6BCEF706" w14:textId="48085C68" w:rsidR="00237F91" w:rsidRPr="004F04F9" w:rsidRDefault="00A66B29" w:rsidP="00881920">
      <w:pPr>
        <w:spacing w:after="0" w:line="240" w:lineRule="auto"/>
        <w:jc w:val="center"/>
        <w:rPr>
          <w:rFonts w:ascii="Times New Roman" w:hAnsi="Times New Roman" w:cs="Times New Roman"/>
          <w:lang w:val="sr-Cyrl-RS"/>
        </w:rPr>
      </w:pPr>
      <w:bookmarkStart w:id="29" w:name="_Hlk158670448"/>
      <w:bookmarkEnd w:id="21"/>
      <w:r w:rsidRPr="004F04F9">
        <w:rPr>
          <w:rFonts w:ascii="Times New Roman" w:hAnsi="Times New Roman" w:cs="Times New Roman"/>
          <w:b/>
          <w:bCs/>
          <w:lang w:val="sr-Latn-RS"/>
        </w:rPr>
        <w:t xml:space="preserve">III. </w:t>
      </w:r>
      <w:r w:rsidR="00625DB3" w:rsidRPr="004F04F9">
        <w:rPr>
          <w:rFonts w:ascii="Times New Roman" w:hAnsi="Times New Roman" w:cs="Times New Roman"/>
          <w:b/>
          <w:bCs/>
          <w:lang w:val="sr-Cyrl-RS"/>
        </w:rPr>
        <w:t xml:space="preserve">НАЧИН ВОЂЕЊА </w:t>
      </w:r>
    </w:p>
    <w:p w14:paraId="7DE79AB6" w14:textId="77777777" w:rsidR="00237F91" w:rsidRPr="004F04F9" w:rsidRDefault="007B1A23" w:rsidP="006627C1">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Језик и писмо уписа</w:t>
      </w:r>
    </w:p>
    <w:p w14:paraId="55A578B4" w14:textId="34122BD3" w:rsidR="00B75A83" w:rsidRPr="004F04F9" w:rsidRDefault="002F1BA6" w:rsidP="006627C1">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D6608" w:rsidRPr="004F04F9">
        <w:rPr>
          <w:rFonts w:ascii="Times New Roman" w:hAnsi="Times New Roman" w:cs="Times New Roman"/>
          <w:lang w:val="sr-Cyrl-RS"/>
        </w:rPr>
        <w:t>39.</w:t>
      </w:r>
    </w:p>
    <w:p w14:paraId="2E808C5E" w14:textId="77777777" w:rsidR="00237F91" w:rsidRPr="004F04F9" w:rsidRDefault="00237F91" w:rsidP="008C34D5">
      <w:pPr>
        <w:spacing w:after="0"/>
        <w:jc w:val="center"/>
        <w:rPr>
          <w:rFonts w:ascii="Times New Roman" w:hAnsi="Times New Roman" w:cs="Times New Roman"/>
          <w:lang w:val="sr-Cyrl-RS"/>
        </w:rPr>
      </w:pPr>
    </w:p>
    <w:p w14:paraId="5091A829" w14:textId="1C66CD9F" w:rsidR="00237F91" w:rsidRPr="004F04F9" w:rsidRDefault="002F1BA6" w:rsidP="008137CA">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У </w:t>
      </w:r>
      <w:r w:rsidR="00B55367" w:rsidRPr="004F04F9">
        <w:rPr>
          <w:rFonts w:ascii="Times New Roman" w:hAnsi="Times New Roman" w:cs="Times New Roman"/>
          <w:lang w:val="sr-Cyrl-RS"/>
        </w:rPr>
        <w:t>Матични регистар</w:t>
      </w:r>
      <w:r w:rsidRPr="004F04F9">
        <w:rPr>
          <w:rFonts w:ascii="Times New Roman" w:hAnsi="Times New Roman" w:cs="Times New Roman"/>
          <w:lang w:val="sr-Cyrl-RS"/>
        </w:rPr>
        <w:t xml:space="preserve"> подаци се уписују на српском језику, ћириличким писмом.</w:t>
      </w:r>
    </w:p>
    <w:p w14:paraId="7EED10FF" w14:textId="77777777" w:rsidR="00237F91" w:rsidRPr="004F04F9" w:rsidRDefault="002F1BA6" w:rsidP="008137CA">
      <w:pPr>
        <w:spacing w:after="120" w:line="240" w:lineRule="auto"/>
        <w:rPr>
          <w:rFonts w:ascii="Times New Roman" w:hAnsi="Times New Roman" w:cs="Times New Roman"/>
          <w:lang w:val="sr-Cyrl-RS"/>
        </w:rPr>
      </w:pPr>
      <w:r w:rsidRPr="004F04F9">
        <w:rPr>
          <w:rFonts w:ascii="Times New Roman" w:hAnsi="Times New Roman" w:cs="Times New Roman"/>
          <w:lang w:val="sr-Cyrl-RS"/>
        </w:rPr>
        <w:t>Називи места у страним државама и називи страних држава уписују се у складу с правилима српског језика и ћириличког писма</w:t>
      </w:r>
      <w:r w:rsidR="005A3380" w:rsidRPr="004F04F9">
        <w:rPr>
          <w:rFonts w:ascii="Times New Roman" w:hAnsi="Times New Roman" w:cs="Times New Roman"/>
          <w:lang w:val="sr-Cyrl-RS"/>
        </w:rPr>
        <w:t xml:space="preserve">, </w:t>
      </w:r>
      <w:r w:rsidR="0024520E" w:rsidRPr="004F04F9">
        <w:rPr>
          <w:rFonts w:ascii="Times New Roman" w:hAnsi="Times New Roman" w:cs="Times New Roman"/>
          <w:lang w:val="sr-Cyrl-RS"/>
        </w:rPr>
        <w:t xml:space="preserve">а </w:t>
      </w:r>
      <w:r w:rsidR="007D3C0C" w:rsidRPr="004F04F9">
        <w:rPr>
          <w:rFonts w:ascii="Times New Roman" w:hAnsi="Times New Roman" w:cs="Times New Roman"/>
          <w:lang w:val="sr-Cyrl-RS"/>
        </w:rPr>
        <w:t>могу</w:t>
      </w:r>
      <w:r w:rsidR="0024520E" w:rsidRPr="004F04F9">
        <w:rPr>
          <w:rFonts w:ascii="Times New Roman" w:hAnsi="Times New Roman" w:cs="Times New Roman"/>
          <w:lang w:val="sr-Cyrl-RS"/>
        </w:rPr>
        <w:t xml:space="preserve"> се уписати и у изворном облику.</w:t>
      </w:r>
    </w:p>
    <w:p w14:paraId="67B1FA40" w14:textId="268A7C6C" w:rsidR="00237F91" w:rsidRPr="004F04F9" w:rsidRDefault="00237F91" w:rsidP="008C34D5">
      <w:pPr>
        <w:spacing w:after="0"/>
        <w:rPr>
          <w:rFonts w:ascii="Times New Roman" w:hAnsi="Times New Roman" w:cs="Times New Roman"/>
          <w:color w:val="FF0000"/>
          <w:lang w:val="sr-Cyrl-RS"/>
        </w:rPr>
      </w:pPr>
    </w:p>
    <w:p w14:paraId="17209ACE" w14:textId="77777777" w:rsidR="00A000D4" w:rsidRDefault="00A000D4" w:rsidP="008C34D5">
      <w:pPr>
        <w:spacing w:after="0"/>
        <w:jc w:val="center"/>
        <w:rPr>
          <w:rFonts w:ascii="Times New Roman" w:hAnsi="Times New Roman" w:cs="Times New Roman"/>
        </w:rPr>
      </w:pPr>
    </w:p>
    <w:p w14:paraId="15563B09" w14:textId="77777777" w:rsidR="00A000D4" w:rsidRDefault="00A000D4" w:rsidP="008C34D5">
      <w:pPr>
        <w:spacing w:after="0"/>
        <w:jc w:val="center"/>
        <w:rPr>
          <w:rFonts w:ascii="Times New Roman" w:hAnsi="Times New Roman" w:cs="Times New Roman"/>
        </w:rPr>
      </w:pPr>
    </w:p>
    <w:p w14:paraId="745D7F69" w14:textId="77777777" w:rsidR="00A000D4" w:rsidRDefault="00A000D4" w:rsidP="008C34D5">
      <w:pPr>
        <w:spacing w:after="0"/>
        <w:jc w:val="center"/>
        <w:rPr>
          <w:rFonts w:ascii="Times New Roman" w:hAnsi="Times New Roman" w:cs="Times New Roman"/>
        </w:rPr>
      </w:pPr>
    </w:p>
    <w:p w14:paraId="5A766F7E" w14:textId="77777777" w:rsidR="00A000D4" w:rsidRDefault="00A000D4" w:rsidP="008C34D5">
      <w:pPr>
        <w:spacing w:after="0"/>
        <w:jc w:val="center"/>
        <w:rPr>
          <w:rFonts w:ascii="Times New Roman" w:hAnsi="Times New Roman" w:cs="Times New Roman"/>
        </w:rPr>
      </w:pPr>
    </w:p>
    <w:p w14:paraId="7673EB24" w14:textId="77777777" w:rsidR="00A000D4" w:rsidRDefault="00A000D4" w:rsidP="008C34D5">
      <w:pPr>
        <w:spacing w:after="0"/>
        <w:jc w:val="center"/>
        <w:rPr>
          <w:rFonts w:ascii="Times New Roman" w:hAnsi="Times New Roman" w:cs="Times New Roman"/>
        </w:rPr>
      </w:pPr>
    </w:p>
    <w:p w14:paraId="31DA4D95" w14:textId="0CA02339" w:rsidR="00237F91" w:rsidRPr="004F04F9" w:rsidRDefault="007B1A23" w:rsidP="008C34D5">
      <w:pPr>
        <w:spacing w:after="0"/>
        <w:jc w:val="center"/>
        <w:rPr>
          <w:rFonts w:ascii="Times New Roman" w:hAnsi="Times New Roman" w:cs="Times New Roman"/>
          <w:lang w:val="sr-Cyrl-RS"/>
        </w:rPr>
      </w:pPr>
      <w:r w:rsidRPr="004F04F9">
        <w:rPr>
          <w:rFonts w:ascii="Times New Roman" w:hAnsi="Times New Roman" w:cs="Times New Roman"/>
          <w:lang w:val="sr-Cyrl-RS"/>
        </w:rPr>
        <w:lastRenderedPageBreak/>
        <w:t xml:space="preserve">Језик </w:t>
      </w:r>
      <w:r w:rsidR="004A19DA" w:rsidRPr="004F04F9">
        <w:rPr>
          <w:rFonts w:ascii="Times New Roman" w:hAnsi="Times New Roman" w:cs="Times New Roman"/>
          <w:lang w:val="sr-Cyrl-RS"/>
        </w:rPr>
        <w:t xml:space="preserve">и писмо на ком се врши </w:t>
      </w:r>
      <w:r w:rsidRPr="004F04F9">
        <w:rPr>
          <w:rFonts w:ascii="Times New Roman" w:hAnsi="Times New Roman" w:cs="Times New Roman"/>
          <w:lang w:val="sr-Cyrl-RS"/>
        </w:rPr>
        <w:t>упис личног имена</w:t>
      </w:r>
    </w:p>
    <w:p w14:paraId="3015BECE" w14:textId="747A859F" w:rsidR="00B75A83" w:rsidRPr="004F04F9" w:rsidRDefault="002F1BA6"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1D6608" w:rsidRPr="004F04F9">
        <w:rPr>
          <w:rFonts w:ascii="Times New Roman" w:hAnsi="Times New Roman" w:cs="Times New Roman"/>
          <w:szCs w:val="24"/>
          <w:lang w:val="sr-Cyrl-RS"/>
        </w:rPr>
        <w:t>40</w:t>
      </w:r>
      <w:r w:rsidRPr="004F04F9">
        <w:rPr>
          <w:rFonts w:ascii="Times New Roman" w:hAnsi="Times New Roman" w:cs="Times New Roman"/>
          <w:szCs w:val="24"/>
          <w:lang w:val="sr-Cyrl-RS"/>
        </w:rPr>
        <w:t>.</w:t>
      </w:r>
    </w:p>
    <w:p w14:paraId="6D661D9F" w14:textId="77777777" w:rsidR="00237F91" w:rsidRPr="004F04F9" w:rsidRDefault="00237F91" w:rsidP="008C34D5">
      <w:pPr>
        <w:spacing w:after="0"/>
        <w:jc w:val="center"/>
        <w:rPr>
          <w:rFonts w:ascii="Times New Roman" w:hAnsi="Times New Roman" w:cs="Times New Roman"/>
          <w:szCs w:val="24"/>
          <w:lang w:val="sr-Cyrl-RS"/>
        </w:rPr>
      </w:pPr>
    </w:p>
    <w:p w14:paraId="6B1B0B3E" w14:textId="36FD664F" w:rsidR="004A19DA" w:rsidRPr="004F04F9" w:rsidRDefault="002F1BA6" w:rsidP="000B3FCF">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Лично име детета, родитеља, супружника и умрлог уписује се на српском језику, ћириличким писмом, а припадници националне мањине имају право </w:t>
      </w:r>
      <w:r w:rsidR="00E35504" w:rsidRPr="004F04F9">
        <w:rPr>
          <w:rFonts w:ascii="Times New Roman" w:hAnsi="Times New Roman" w:cs="Times New Roman"/>
          <w:lang w:val="sr-Cyrl-RS"/>
        </w:rPr>
        <w:t xml:space="preserve">и </w:t>
      </w:r>
      <w:r w:rsidRPr="004F04F9">
        <w:rPr>
          <w:rFonts w:ascii="Times New Roman" w:hAnsi="Times New Roman" w:cs="Times New Roman"/>
          <w:lang w:val="sr-Cyrl-RS"/>
        </w:rPr>
        <w:t>на упис личног имена према језику и правопису припадника националне мањине</w:t>
      </w:r>
      <w:r w:rsidR="00E35504" w:rsidRPr="004F04F9">
        <w:rPr>
          <w:rFonts w:ascii="Times New Roman" w:hAnsi="Times New Roman" w:cs="Times New Roman"/>
          <w:lang w:val="sr-Cyrl-RS"/>
        </w:rPr>
        <w:t>.</w:t>
      </w:r>
    </w:p>
    <w:p w14:paraId="66EB9606" w14:textId="77777777" w:rsidR="004A19DA" w:rsidRPr="004F04F9" w:rsidRDefault="004A19DA" w:rsidP="000B3FCF">
      <w:pPr>
        <w:spacing w:after="0" w:line="240" w:lineRule="auto"/>
        <w:rPr>
          <w:rFonts w:ascii="Times New Roman" w:hAnsi="Times New Roman" w:cs="Times New Roman"/>
          <w:lang w:val="sr-Cyrl-RS"/>
        </w:rPr>
      </w:pPr>
    </w:p>
    <w:p w14:paraId="47CC52DB" w14:textId="3FD46210" w:rsidR="00237F91" w:rsidRPr="004F04F9" w:rsidRDefault="0090412F" w:rsidP="00BA3BCB">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Лично име детета, </w:t>
      </w:r>
      <w:r w:rsidR="00E758CC" w:rsidRPr="004F04F9">
        <w:rPr>
          <w:rFonts w:ascii="Times New Roman" w:hAnsi="Times New Roman" w:cs="Times New Roman"/>
          <w:lang w:val="sr-Cyrl-RS"/>
        </w:rPr>
        <w:t xml:space="preserve">родитеља, супружника и умрлог држављанина </w:t>
      </w:r>
      <w:r w:rsidR="00F37520" w:rsidRPr="004F04F9">
        <w:rPr>
          <w:rFonts w:ascii="Times New Roman" w:hAnsi="Times New Roman" w:cs="Times New Roman"/>
          <w:lang w:val="sr-Cyrl-RS"/>
        </w:rPr>
        <w:t>Р</w:t>
      </w:r>
      <w:r w:rsidR="00E758CC" w:rsidRPr="004F04F9">
        <w:rPr>
          <w:rFonts w:ascii="Times New Roman" w:hAnsi="Times New Roman" w:cs="Times New Roman"/>
          <w:lang w:val="sr-Cyrl-RS"/>
        </w:rPr>
        <w:t xml:space="preserve">епублике </w:t>
      </w:r>
      <w:r w:rsidR="00F37520" w:rsidRPr="004F04F9">
        <w:rPr>
          <w:rFonts w:ascii="Times New Roman" w:hAnsi="Times New Roman" w:cs="Times New Roman"/>
          <w:lang w:val="sr-Cyrl-RS"/>
        </w:rPr>
        <w:t>С</w:t>
      </w:r>
      <w:r w:rsidR="00E758CC" w:rsidRPr="004F04F9">
        <w:rPr>
          <w:rFonts w:ascii="Times New Roman" w:hAnsi="Times New Roman" w:cs="Times New Roman"/>
          <w:lang w:val="sr-Cyrl-RS"/>
        </w:rPr>
        <w:t>рбије уписано у извод из одговарајуће евиденције рођених, венчаних и умрлих иностраног</w:t>
      </w:r>
      <w:r w:rsidR="00F37520" w:rsidRPr="004F04F9">
        <w:rPr>
          <w:rFonts w:ascii="Times New Roman" w:hAnsi="Times New Roman" w:cs="Times New Roman"/>
          <w:lang w:val="sr-Cyrl-RS"/>
        </w:rPr>
        <w:t xml:space="preserve"> органа</w:t>
      </w:r>
      <w:r w:rsidR="00E758CC" w:rsidRPr="004F04F9">
        <w:rPr>
          <w:rFonts w:ascii="Times New Roman" w:hAnsi="Times New Roman" w:cs="Times New Roman"/>
          <w:lang w:val="sr-Cyrl-RS"/>
        </w:rPr>
        <w:t xml:space="preserve"> (у даљем тексту: извод иностраног органа) према правилима језика и писма државе издавања, уписује се у складу са правилима српског језика и ћириличког писма, а поред тога уписује се и у облику садржаном у изводу иностраног органа. </w:t>
      </w:r>
    </w:p>
    <w:p w14:paraId="0493807E" w14:textId="77777777" w:rsidR="00237F91" w:rsidRPr="004F04F9" w:rsidRDefault="00237F91" w:rsidP="008C309D">
      <w:pPr>
        <w:spacing w:after="0" w:line="240" w:lineRule="auto"/>
        <w:rPr>
          <w:rFonts w:ascii="Times New Roman" w:hAnsi="Times New Roman" w:cs="Times New Roman"/>
          <w:lang w:val="sr-Cyrl-RS"/>
        </w:rPr>
      </w:pPr>
    </w:p>
    <w:p w14:paraId="63AF388A" w14:textId="324AA8E3" w:rsidR="001948F9" w:rsidRPr="004F04F9" w:rsidRDefault="0090412F"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Лицима која су стекла држављанство Републике Србије, у складу са законом којим се регулише држављанство, лично име уписује се на српском језику и ћириличком писму, а поред тога упис</w:t>
      </w:r>
      <w:r w:rsidR="000B3FCF" w:rsidRPr="004F04F9">
        <w:rPr>
          <w:rFonts w:ascii="Times New Roman" w:hAnsi="Times New Roman" w:cs="Times New Roman"/>
          <w:lang w:val="sr-Cyrl-RS"/>
        </w:rPr>
        <w:t>ује се</w:t>
      </w:r>
      <w:r w:rsidRPr="004F04F9">
        <w:rPr>
          <w:rFonts w:ascii="Times New Roman" w:hAnsi="Times New Roman" w:cs="Times New Roman"/>
          <w:lang w:val="sr-Cyrl-RS"/>
        </w:rPr>
        <w:t xml:space="preserve"> и </w:t>
      </w:r>
      <w:r w:rsidR="0012154A" w:rsidRPr="004F04F9">
        <w:rPr>
          <w:rFonts w:ascii="Times New Roman" w:hAnsi="Times New Roman" w:cs="Times New Roman"/>
          <w:lang w:val="sr-Cyrl-RS"/>
        </w:rPr>
        <w:t>у облику садржаном у јавној исправи иностраног органа.</w:t>
      </w:r>
    </w:p>
    <w:p w14:paraId="21173FC8" w14:textId="77777777" w:rsidR="00237F91" w:rsidRPr="004F04F9" w:rsidRDefault="00237F91" w:rsidP="008C309D">
      <w:pPr>
        <w:spacing w:after="0" w:line="240" w:lineRule="auto"/>
        <w:rPr>
          <w:rFonts w:ascii="Times New Roman" w:hAnsi="Times New Roman" w:cs="Times New Roman"/>
          <w:lang w:val="sr-Cyrl-RS"/>
        </w:rPr>
      </w:pPr>
    </w:p>
    <w:p w14:paraId="13F6949B" w14:textId="798C0497" w:rsidR="00237F91" w:rsidRPr="004F04F9" w:rsidRDefault="002C1194"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Л</w:t>
      </w:r>
      <w:r w:rsidR="00705664" w:rsidRPr="004F04F9">
        <w:rPr>
          <w:rFonts w:ascii="Times New Roman" w:hAnsi="Times New Roman" w:cs="Times New Roman"/>
          <w:lang w:val="sr-Cyrl-RS"/>
        </w:rPr>
        <w:t>ично име</w:t>
      </w:r>
      <w:r w:rsidR="00EF7348" w:rsidRPr="004F04F9">
        <w:rPr>
          <w:rFonts w:ascii="Times New Roman" w:hAnsi="Times New Roman" w:cs="Times New Roman"/>
          <w:lang w:val="sr-Cyrl-RS"/>
        </w:rPr>
        <w:t xml:space="preserve"> </w:t>
      </w:r>
      <w:r w:rsidR="00E758CC" w:rsidRPr="004F04F9">
        <w:rPr>
          <w:rFonts w:ascii="Times New Roman" w:hAnsi="Times New Roman" w:cs="Times New Roman"/>
          <w:lang w:val="sr-Cyrl-RS"/>
        </w:rPr>
        <w:t>странца, поред уписа на српском језику и ћириличком писму, уписује се и у облику садржаном у јавној исправи иностраног органа</w:t>
      </w:r>
      <w:r w:rsidR="00904C73" w:rsidRPr="004F04F9">
        <w:rPr>
          <w:rFonts w:ascii="Times New Roman" w:hAnsi="Times New Roman" w:cs="Times New Roman"/>
          <w:lang w:val="sr-Cyrl-RS"/>
        </w:rPr>
        <w:t>.</w:t>
      </w:r>
    </w:p>
    <w:p w14:paraId="4A609DE4" w14:textId="77777777" w:rsidR="0081559C" w:rsidRPr="004F04F9" w:rsidRDefault="0081559C" w:rsidP="008C309D">
      <w:pPr>
        <w:spacing w:after="0" w:line="240" w:lineRule="auto"/>
        <w:rPr>
          <w:rFonts w:ascii="Times New Roman" w:hAnsi="Times New Roman" w:cs="Times New Roman"/>
          <w:lang w:val="sr-Cyrl-RS"/>
        </w:rPr>
      </w:pPr>
    </w:p>
    <w:p w14:paraId="779619BA" w14:textId="1444AB21" w:rsidR="0081559C" w:rsidRPr="004F04F9" w:rsidRDefault="0081559C"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И</w:t>
      </w:r>
      <w:r w:rsidR="00E758CC" w:rsidRPr="004F04F9">
        <w:rPr>
          <w:rFonts w:ascii="Times New Roman" w:hAnsi="Times New Roman" w:cs="Times New Roman"/>
          <w:lang w:val="sr-Cyrl-RS"/>
        </w:rPr>
        <w:t xml:space="preserve">зузетно, упис личног имена странца се може извршити на основу јавне исправе издате од стране надлежног органа </w:t>
      </w:r>
      <w:r w:rsidR="00A06A04" w:rsidRPr="004F04F9">
        <w:rPr>
          <w:rFonts w:ascii="Times New Roman" w:hAnsi="Times New Roman" w:cs="Times New Roman"/>
          <w:lang w:val="sr-Cyrl-RS"/>
        </w:rPr>
        <w:t>Р</w:t>
      </w:r>
      <w:r w:rsidR="00E758CC" w:rsidRPr="004F04F9">
        <w:rPr>
          <w:rFonts w:ascii="Times New Roman" w:hAnsi="Times New Roman" w:cs="Times New Roman"/>
          <w:lang w:val="sr-Cyrl-RS"/>
        </w:rPr>
        <w:t xml:space="preserve">епублике </w:t>
      </w:r>
      <w:r w:rsidR="00A06A04" w:rsidRPr="004F04F9">
        <w:rPr>
          <w:rFonts w:ascii="Times New Roman" w:hAnsi="Times New Roman" w:cs="Times New Roman"/>
          <w:lang w:val="sr-Cyrl-RS"/>
        </w:rPr>
        <w:t>С</w:t>
      </w:r>
      <w:r w:rsidR="00E758CC" w:rsidRPr="004F04F9">
        <w:rPr>
          <w:rFonts w:ascii="Times New Roman" w:hAnsi="Times New Roman" w:cs="Times New Roman"/>
          <w:lang w:val="sr-Cyrl-RS"/>
        </w:rPr>
        <w:t>рбије у складу са прописима који регулишу права странаца и азила.</w:t>
      </w:r>
    </w:p>
    <w:p w14:paraId="70893A96" w14:textId="77777777" w:rsidR="00237F91" w:rsidRPr="004F04F9" w:rsidRDefault="00237F91" w:rsidP="008C34D5">
      <w:pPr>
        <w:spacing w:after="0"/>
        <w:rPr>
          <w:rFonts w:ascii="Times New Roman" w:hAnsi="Times New Roman" w:cs="Times New Roman"/>
          <w:lang w:val="sr-Cyrl-RS"/>
        </w:rPr>
      </w:pPr>
    </w:p>
    <w:p w14:paraId="5B997637" w14:textId="23F52D6E" w:rsidR="00237F91" w:rsidRPr="004F04F9" w:rsidRDefault="007B1A23"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Чињенице</w:t>
      </w:r>
      <w:r w:rsidR="00F96ACA" w:rsidRPr="004F04F9">
        <w:rPr>
          <w:rFonts w:ascii="Times New Roman" w:hAnsi="Times New Roman" w:cs="Times New Roman"/>
          <w:lang w:val="sr-Cyrl-RS"/>
        </w:rPr>
        <w:t xml:space="preserve"> и промене у вези са њима</w:t>
      </w:r>
      <w:r w:rsidRPr="004F04F9">
        <w:rPr>
          <w:rFonts w:ascii="Times New Roman" w:hAnsi="Times New Roman" w:cs="Times New Roman"/>
          <w:lang w:val="sr-Cyrl-RS"/>
        </w:rPr>
        <w:t xml:space="preserve"> које уписује матичар</w:t>
      </w:r>
    </w:p>
    <w:p w14:paraId="55ADD6E1" w14:textId="7559C931" w:rsidR="00B75A83" w:rsidRPr="004F04F9" w:rsidRDefault="000B21E6" w:rsidP="008C34D5">
      <w:pPr>
        <w:spacing w:after="0"/>
        <w:jc w:val="center"/>
        <w:rPr>
          <w:rFonts w:ascii="Times New Roman" w:hAnsi="Times New Roman" w:cs="Times New Roman"/>
          <w:lang w:val="sr-Latn-RS"/>
        </w:rPr>
      </w:pPr>
      <w:r w:rsidRPr="004F04F9">
        <w:rPr>
          <w:rFonts w:ascii="Times New Roman" w:hAnsi="Times New Roman" w:cs="Times New Roman"/>
          <w:lang w:val="sr-Cyrl-RS"/>
        </w:rPr>
        <w:t xml:space="preserve">Члан </w:t>
      </w:r>
      <w:r w:rsidR="001D6608" w:rsidRPr="004F04F9">
        <w:rPr>
          <w:rFonts w:ascii="Times New Roman" w:hAnsi="Times New Roman" w:cs="Times New Roman"/>
          <w:lang w:val="sr-Cyrl-RS"/>
        </w:rPr>
        <w:t>41</w:t>
      </w:r>
      <w:r w:rsidR="00696EBC" w:rsidRPr="004F04F9">
        <w:rPr>
          <w:rFonts w:ascii="Times New Roman" w:hAnsi="Times New Roman" w:cs="Times New Roman"/>
          <w:lang w:val="sr-Latn-RS"/>
        </w:rPr>
        <w:t>.</w:t>
      </w:r>
    </w:p>
    <w:p w14:paraId="5690374D" w14:textId="77777777" w:rsidR="00237F91" w:rsidRPr="004F04F9" w:rsidRDefault="00237F91" w:rsidP="008C34D5">
      <w:pPr>
        <w:spacing w:after="0"/>
        <w:jc w:val="center"/>
        <w:rPr>
          <w:rFonts w:ascii="Times New Roman" w:hAnsi="Times New Roman" w:cs="Times New Roman"/>
          <w:lang w:val="sr-Cyrl-RS"/>
        </w:rPr>
      </w:pPr>
    </w:p>
    <w:p w14:paraId="36BD1F99" w14:textId="3FA1609F" w:rsidR="003421B3" w:rsidRPr="004F04F9" w:rsidRDefault="00EC01EF" w:rsidP="008C34D5">
      <w:pPr>
        <w:spacing w:after="0"/>
        <w:rPr>
          <w:rFonts w:ascii="Times New Roman" w:hAnsi="Times New Roman" w:cs="Times New Roman"/>
          <w:lang w:val="sr-Cyrl-RS"/>
        </w:rPr>
      </w:pPr>
      <w:r w:rsidRPr="004F04F9">
        <w:rPr>
          <w:rFonts w:ascii="Times New Roman" w:hAnsi="Times New Roman" w:cs="Times New Roman"/>
          <w:lang w:val="sr-Cyrl-RS"/>
        </w:rPr>
        <w:t xml:space="preserve">Матичар </w:t>
      </w:r>
      <w:r w:rsidR="00771A88" w:rsidRPr="004F04F9">
        <w:rPr>
          <w:rFonts w:ascii="Times New Roman" w:hAnsi="Times New Roman" w:cs="Times New Roman"/>
          <w:lang w:val="sr-Cyrl-RS"/>
        </w:rPr>
        <w:t>уписује</w:t>
      </w:r>
      <w:r w:rsidRPr="004F04F9">
        <w:rPr>
          <w:rFonts w:ascii="Times New Roman" w:hAnsi="Times New Roman" w:cs="Times New Roman"/>
          <w:lang w:val="sr-Cyrl-RS"/>
        </w:rPr>
        <w:t xml:space="preserve"> само оне чињенице и податке који су му приј</w:t>
      </w:r>
      <w:r w:rsidR="00771A88" w:rsidRPr="004F04F9">
        <w:rPr>
          <w:rFonts w:ascii="Times New Roman" w:hAnsi="Times New Roman" w:cs="Times New Roman"/>
          <w:lang w:val="sr-Cyrl-RS"/>
        </w:rPr>
        <w:t xml:space="preserve">ављени, односно који су садржани </w:t>
      </w:r>
      <w:r w:rsidRPr="004F04F9">
        <w:rPr>
          <w:rFonts w:ascii="Times New Roman" w:hAnsi="Times New Roman" w:cs="Times New Roman"/>
          <w:lang w:val="sr-Cyrl-RS"/>
        </w:rPr>
        <w:t>у пријави, акту надлежног органа</w:t>
      </w:r>
      <w:r w:rsidR="004F5865" w:rsidRPr="004F04F9">
        <w:rPr>
          <w:rFonts w:ascii="Times New Roman" w:hAnsi="Times New Roman" w:cs="Times New Roman"/>
          <w:lang w:val="sr-Cyrl-RS"/>
        </w:rPr>
        <w:t xml:space="preserve"> или</w:t>
      </w:r>
      <w:r w:rsidR="00D10AD4" w:rsidRPr="004F04F9">
        <w:rPr>
          <w:rFonts w:ascii="Times New Roman" w:hAnsi="Times New Roman" w:cs="Times New Roman"/>
          <w:lang w:val="sr-Cyrl-RS"/>
        </w:rPr>
        <w:t xml:space="preserve"> јавној исправи</w:t>
      </w:r>
      <w:r w:rsidRPr="004F04F9">
        <w:rPr>
          <w:rFonts w:ascii="Times New Roman" w:hAnsi="Times New Roman" w:cs="Times New Roman"/>
          <w:lang w:val="sr-Cyrl-RS"/>
        </w:rPr>
        <w:t>, на основу кој</w:t>
      </w:r>
      <w:r w:rsidR="00771A88" w:rsidRPr="004F04F9">
        <w:rPr>
          <w:rFonts w:ascii="Times New Roman" w:hAnsi="Times New Roman" w:cs="Times New Roman"/>
          <w:lang w:val="sr-Cyrl-RS"/>
        </w:rPr>
        <w:t>их</w:t>
      </w:r>
      <w:r w:rsidRPr="004F04F9">
        <w:rPr>
          <w:rFonts w:ascii="Times New Roman" w:hAnsi="Times New Roman" w:cs="Times New Roman"/>
          <w:lang w:val="sr-Cyrl-RS"/>
        </w:rPr>
        <w:t xml:space="preserve"> се врши упис</w:t>
      </w:r>
      <w:r w:rsidR="00771A88" w:rsidRPr="004F04F9">
        <w:rPr>
          <w:rFonts w:ascii="Times New Roman" w:hAnsi="Times New Roman" w:cs="Times New Roman"/>
          <w:lang w:val="sr-Cyrl-RS"/>
        </w:rPr>
        <w:t>.</w:t>
      </w:r>
    </w:p>
    <w:p w14:paraId="42A65B62" w14:textId="77777777" w:rsidR="0007088B" w:rsidRPr="004F04F9" w:rsidRDefault="0007088B" w:rsidP="008C34D5">
      <w:pPr>
        <w:spacing w:after="0"/>
        <w:rPr>
          <w:rFonts w:ascii="Times New Roman" w:hAnsi="Times New Roman" w:cs="Times New Roman"/>
          <w:lang w:val="sr-Cyrl-RS"/>
        </w:rPr>
      </w:pPr>
    </w:p>
    <w:p w14:paraId="0E5BB787" w14:textId="4CE7A69F" w:rsidR="00237F91" w:rsidRPr="004F04F9" w:rsidRDefault="00755CE9" w:rsidP="008C34D5">
      <w:pPr>
        <w:spacing w:after="0"/>
        <w:rPr>
          <w:rFonts w:ascii="Times New Roman" w:hAnsi="Times New Roman" w:cs="Times New Roman"/>
          <w:lang w:val="sr-Cyrl-RS"/>
        </w:rPr>
      </w:pPr>
      <w:r w:rsidRPr="004F04F9">
        <w:rPr>
          <w:rFonts w:ascii="Times New Roman" w:hAnsi="Times New Roman" w:cs="Times New Roman"/>
          <w:lang w:val="sr-Cyrl-RS"/>
        </w:rPr>
        <w:t xml:space="preserve">Стране одлуке о личном стању (статусу) држављана Републике Србије уписују се у </w:t>
      </w:r>
      <w:r w:rsidR="00F3509F" w:rsidRPr="004F04F9">
        <w:rPr>
          <w:rFonts w:ascii="Times New Roman" w:hAnsi="Times New Roman" w:cs="Times New Roman"/>
          <w:lang w:val="sr-Cyrl-RS"/>
        </w:rPr>
        <w:t>М</w:t>
      </w:r>
      <w:r w:rsidRPr="004F04F9">
        <w:rPr>
          <w:rFonts w:ascii="Times New Roman" w:hAnsi="Times New Roman" w:cs="Times New Roman"/>
          <w:lang w:val="sr-Cyrl-RS"/>
        </w:rPr>
        <w:t>атични регистар на основу стране одлуке у складу са међународним уговором или правноснажне судске одлуке којом је у Републици Србији призната страна одлука.</w:t>
      </w:r>
    </w:p>
    <w:p w14:paraId="299F1468" w14:textId="77777777" w:rsidR="00BA3BCB" w:rsidRPr="004F04F9" w:rsidRDefault="00BA3BCB" w:rsidP="00935193">
      <w:pPr>
        <w:spacing w:after="0"/>
        <w:jc w:val="center"/>
        <w:rPr>
          <w:rFonts w:ascii="Times New Roman" w:hAnsi="Times New Roman" w:cs="Times New Roman"/>
          <w:szCs w:val="24"/>
          <w:lang w:val="sr-Cyrl-RS"/>
        </w:rPr>
      </w:pPr>
    </w:p>
    <w:p w14:paraId="584E4767" w14:textId="0D069426" w:rsidR="00935193" w:rsidRPr="004F04F9" w:rsidRDefault="00CF05EF" w:rsidP="00935193">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Д</w:t>
      </w:r>
      <w:r w:rsidR="00935193" w:rsidRPr="004F04F9">
        <w:rPr>
          <w:rFonts w:ascii="Times New Roman" w:hAnsi="Times New Roman" w:cs="Times New Roman"/>
          <w:szCs w:val="24"/>
          <w:lang w:val="sr-Cyrl-RS"/>
        </w:rPr>
        <w:t>остављање прав</w:t>
      </w:r>
      <w:r w:rsidR="00927F65" w:rsidRPr="004F04F9">
        <w:rPr>
          <w:rFonts w:ascii="Times New Roman" w:hAnsi="Times New Roman" w:cs="Times New Roman"/>
          <w:szCs w:val="24"/>
          <w:lang w:val="sr-Cyrl-RS"/>
        </w:rPr>
        <w:t>н</w:t>
      </w:r>
      <w:r w:rsidR="00935193" w:rsidRPr="004F04F9">
        <w:rPr>
          <w:rFonts w:ascii="Times New Roman" w:hAnsi="Times New Roman" w:cs="Times New Roman"/>
          <w:szCs w:val="24"/>
          <w:lang w:val="sr-Cyrl-RS"/>
        </w:rPr>
        <w:t>оснажних одлука надлежних органа</w:t>
      </w:r>
    </w:p>
    <w:p w14:paraId="4E16250A" w14:textId="4CB041B9" w:rsidR="00935193" w:rsidRPr="004F04F9" w:rsidRDefault="00935193" w:rsidP="00935193">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1D6608" w:rsidRPr="004F04F9">
        <w:rPr>
          <w:rFonts w:ascii="Times New Roman" w:hAnsi="Times New Roman" w:cs="Times New Roman"/>
          <w:szCs w:val="24"/>
          <w:lang w:val="sr-Cyrl-RS"/>
        </w:rPr>
        <w:t>42</w:t>
      </w:r>
      <w:r w:rsidRPr="004F04F9">
        <w:rPr>
          <w:rFonts w:ascii="Times New Roman" w:hAnsi="Times New Roman" w:cs="Times New Roman"/>
          <w:szCs w:val="24"/>
          <w:lang w:val="sr-Cyrl-RS"/>
        </w:rPr>
        <w:t>.</w:t>
      </w:r>
    </w:p>
    <w:p w14:paraId="77781F6E" w14:textId="77777777" w:rsidR="00B75A83" w:rsidRPr="004F04F9" w:rsidRDefault="00B75A83" w:rsidP="00935193">
      <w:pPr>
        <w:spacing w:after="0"/>
        <w:jc w:val="center"/>
        <w:rPr>
          <w:rFonts w:ascii="Times New Roman" w:hAnsi="Times New Roman" w:cs="Times New Roman"/>
          <w:szCs w:val="24"/>
          <w:lang w:val="sr-Cyrl-RS"/>
        </w:rPr>
      </w:pPr>
    </w:p>
    <w:p w14:paraId="7981A198" w14:textId="716B1486" w:rsidR="00935193" w:rsidRPr="004F04F9" w:rsidRDefault="00935193" w:rsidP="008C34D5">
      <w:pPr>
        <w:spacing w:after="0"/>
        <w:rPr>
          <w:rFonts w:ascii="Times New Roman" w:hAnsi="Times New Roman" w:cs="Times New Roman"/>
          <w:szCs w:val="24"/>
          <w:lang w:val="sr-Cyrl-RS"/>
        </w:rPr>
      </w:pPr>
      <w:r w:rsidRPr="004F04F9">
        <w:rPr>
          <w:rFonts w:ascii="Times New Roman" w:hAnsi="Times New Roman" w:cs="Times New Roman"/>
          <w:szCs w:val="24"/>
          <w:lang w:val="sr-Cyrl-RS"/>
        </w:rPr>
        <w:t>Надлежни орган дужан је да одлуку о чињеници рођења, закључења брака и смрти, променама у вези са тим чињеницама,</w:t>
      </w:r>
      <w:r w:rsidR="001D6D30" w:rsidRPr="004F04F9">
        <w:rPr>
          <w:rFonts w:ascii="Times New Roman" w:hAnsi="Times New Roman" w:cs="Times New Roman"/>
          <w:szCs w:val="24"/>
          <w:lang w:val="sr-Cyrl-RS"/>
        </w:rPr>
        <w:t xml:space="preserve"> као и одлуку о стицању и престанку држављанства</w:t>
      </w:r>
      <w:r w:rsidR="00F07003" w:rsidRPr="004F04F9">
        <w:rPr>
          <w:rFonts w:ascii="Times New Roman" w:hAnsi="Times New Roman" w:cs="Times New Roman"/>
          <w:szCs w:val="24"/>
          <w:lang w:val="sr-Cyrl-RS"/>
        </w:rPr>
        <w:t xml:space="preserve"> </w:t>
      </w:r>
      <w:r w:rsidRPr="004F04F9">
        <w:rPr>
          <w:rFonts w:ascii="Times New Roman" w:hAnsi="Times New Roman" w:cs="Times New Roman"/>
          <w:szCs w:val="24"/>
          <w:lang w:val="sr-Cyrl-RS"/>
        </w:rPr>
        <w:t>достави надлежном матичару ради уписа у</w:t>
      </w:r>
      <w:r w:rsidR="001D6D30" w:rsidRPr="004F04F9">
        <w:rPr>
          <w:rFonts w:ascii="Times New Roman" w:hAnsi="Times New Roman" w:cs="Times New Roman"/>
          <w:szCs w:val="24"/>
          <w:lang w:val="sr-Cyrl-RS"/>
        </w:rPr>
        <w:t xml:space="preserve"> </w:t>
      </w:r>
      <w:r w:rsidR="00E758CC" w:rsidRPr="004F04F9">
        <w:rPr>
          <w:rFonts w:ascii="Times New Roman" w:hAnsi="Times New Roman" w:cs="Times New Roman"/>
          <w:szCs w:val="24"/>
          <w:lang w:val="sr-Cyrl-RS"/>
        </w:rPr>
        <w:t>евиденцију из чл</w:t>
      </w:r>
      <w:r w:rsidR="007B45AD" w:rsidRPr="004F04F9">
        <w:rPr>
          <w:rFonts w:ascii="Times New Roman" w:hAnsi="Times New Roman" w:cs="Times New Roman"/>
          <w:szCs w:val="24"/>
          <w:lang w:val="sr-Cyrl-RS"/>
        </w:rPr>
        <w:t>.</w:t>
      </w:r>
      <w:r w:rsidR="00E758CC" w:rsidRPr="004F04F9">
        <w:rPr>
          <w:rFonts w:ascii="Times New Roman" w:hAnsi="Times New Roman" w:cs="Times New Roman"/>
          <w:szCs w:val="24"/>
          <w:lang w:val="sr-Cyrl-RS"/>
        </w:rPr>
        <w:t xml:space="preserve"> 7. </w:t>
      </w:r>
      <w:r w:rsidR="007B45AD" w:rsidRPr="004F04F9">
        <w:rPr>
          <w:rFonts w:ascii="Times New Roman" w:hAnsi="Times New Roman" w:cs="Times New Roman"/>
          <w:szCs w:val="24"/>
          <w:lang w:val="sr-Cyrl-RS"/>
        </w:rPr>
        <w:t xml:space="preserve">и 9. </w:t>
      </w:r>
      <w:r w:rsidR="00E758CC" w:rsidRPr="004F04F9">
        <w:rPr>
          <w:rFonts w:ascii="Times New Roman" w:hAnsi="Times New Roman" w:cs="Times New Roman"/>
          <w:szCs w:val="24"/>
          <w:lang w:val="sr-Cyrl-RS"/>
        </w:rPr>
        <w:t xml:space="preserve">овог закона, у року од осам дана од дана правноснажности, по правилу електронским путем. </w:t>
      </w:r>
    </w:p>
    <w:p w14:paraId="221862D5" w14:textId="77777777" w:rsidR="00C46F3E" w:rsidRPr="004F04F9" w:rsidRDefault="00C46F3E" w:rsidP="008C34D5">
      <w:pPr>
        <w:spacing w:after="0"/>
        <w:rPr>
          <w:rFonts w:ascii="Times New Roman" w:hAnsi="Times New Roman" w:cs="Times New Roman"/>
          <w:lang w:val="sr-Cyrl-RS"/>
        </w:rPr>
      </w:pPr>
    </w:p>
    <w:p w14:paraId="5729FE41" w14:textId="5F230C66" w:rsidR="001E2FC0" w:rsidRPr="004F04F9" w:rsidRDefault="001E2FC0" w:rsidP="008C34D5">
      <w:pPr>
        <w:spacing w:after="0"/>
        <w:rPr>
          <w:rFonts w:ascii="Times New Roman" w:hAnsi="Times New Roman" w:cs="Times New Roman"/>
          <w:lang w:val="sr-Cyrl-RS"/>
        </w:rPr>
      </w:pPr>
      <w:r w:rsidRPr="004F04F9">
        <w:rPr>
          <w:rFonts w:ascii="Times New Roman" w:hAnsi="Times New Roman" w:cs="Times New Roman"/>
          <w:lang w:val="sr-Cyrl-RS"/>
        </w:rPr>
        <w:t xml:space="preserve">Изузетно, одлуке из става 1. овог члана могу се доставити у папирном облику. </w:t>
      </w:r>
    </w:p>
    <w:p w14:paraId="095D1AB9" w14:textId="77777777" w:rsidR="001E2FC0" w:rsidRPr="004F04F9" w:rsidRDefault="001E2FC0" w:rsidP="008C34D5">
      <w:pPr>
        <w:spacing w:after="0"/>
        <w:rPr>
          <w:rFonts w:ascii="Times New Roman" w:hAnsi="Times New Roman" w:cs="Times New Roman"/>
          <w:lang w:val="sr-Cyrl-RS"/>
        </w:rPr>
      </w:pPr>
    </w:p>
    <w:p w14:paraId="6F9C5D3A" w14:textId="77777777" w:rsidR="00237F91" w:rsidRPr="004F04F9" w:rsidRDefault="007B1A23" w:rsidP="008C34D5">
      <w:pPr>
        <w:spacing w:after="0"/>
        <w:jc w:val="center"/>
        <w:rPr>
          <w:rFonts w:ascii="Times New Roman" w:hAnsi="Times New Roman" w:cs="Times New Roman"/>
          <w:lang w:val="sr-Cyrl-RS"/>
        </w:rPr>
      </w:pPr>
      <w:r w:rsidRPr="004F04F9">
        <w:rPr>
          <w:rFonts w:ascii="Times New Roman" w:hAnsi="Times New Roman" w:cs="Times New Roman"/>
          <w:lang w:val="sr-Cyrl-RS"/>
        </w:rPr>
        <w:lastRenderedPageBreak/>
        <w:t>Истинитост података и начин подношења пријаве</w:t>
      </w:r>
    </w:p>
    <w:p w14:paraId="2E4A619A" w14:textId="5334E28C" w:rsidR="00B75A83" w:rsidRPr="004F04F9" w:rsidRDefault="00C27629"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D6608" w:rsidRPr="004F04F9">
        <w:rPr>
          <w:rFonts w:ascii="Times New Roman" w:hAnsi="Times New Roman" w:cs="Times New Roman"/>
          <w:lang w:val="sr-Cyrl-RS"/>
        </w:rPr>
        <w:t>43</w:t>
      </w:r>
      <w:r w:rsidRPr="004F04F9">
        <w:rPr>
          <w:rFonts w:ascii="Times New Roman" w:hAnsi="Times New Roman" w:cs="Times New Roman"/>
          <w:lang w:val="sr-Cyrl-RS"/>
        </w:rPr>
        <w:t>.</w:t>
      </w:r>
    </w:p>
    <w:p w14:paraId="1FA9C162" w14:textId="77777777" w:rsidR="00237F91" w:rsidRPr="004F04F9" w:rsidRDefault="00237F91" w:rsidP="008C34D5">
      <w:pPr>
        <w:spacing w:after="0"/>
        <w:jc w:val="center"/>
        <w:rPr>
          <w:rFonts w:ascii="Times New Roman" w:hAnsi="Times New Roman" w:cs="Times New Roman"/>
          <w:lang w:val="sr-Cyrl-RS"/>
        </w:rPr>
      </w:pPr>
    </w:p>
    <w:p w14:paraId="4E6C91AF" w14:textId="2BDA6499" w:rsidR="00237F91" w:rsidRPr="004F04F9" w:rsidRDefault="00EC01EF" w:rsidP="00370031">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У пријави за упис морају се навести </w:t>
      </w:r>
      <w:r w:rsidR="00875F1E" w:rsidRPr="004F04F9">
        <w:rPr>
          <w:rFonts w:ascii="Times New Roman" w:hAnsi="Times New Roman" w:cs="Times New Roman"/>
          <w:lang w:val="sr-Cyrl-RS"/>
        </w:rPr>
        <w:t>истинити</w:t>
      </w:r>
      <w:r w:rsidR="00704B45" w:rsidRPr="004F04F9">
        <w:rPr>
          <w:rFonts w:ascii="Times New Roman" w:hAnsi="Times New Roman" w:cs="Times New Roman"/>
          <w:lang w:val="sr-Cyrl-RS"/>
        </w:rPr>
        <w:t>, односно тачни</w:t>
      </w:r>
      <w:r w:rsidR="000E0B0E" w:rsidRPr="004F04F9">
        <w:rPr>
          <w:rFonts w:ascii="Times New Roman" w:hAnsi="Times New Roman" w:cs="Times New Roman"/>
          <w:lang w:val="sr-Cyrl-RS"/>
        </w:rPr>
        <w:t xml:space="preserve"> </w:t>
      </w:r>
      <w:r w:rsidR="00847FD3" w:rsidRPr="004F04F9">
        <w:rPr>
          <w:rFonts w:ascii="Times New Roman" w:hAnsi="Times New Roman" w:cs="Times New Roman"/>
          <w:lang w:val="sr-Cyrl-RS"/>
        </w:rPr>
        <w:t>п</w:t>
      </w:r>
      <w:r w:rsidRPr="004F04F9">
        <w:rPr>
          <w:rFonts w:ascii="Times New Roman" w:hAnsi="Times New Roman" w:cs="Times New Roman"/>
          <w:lang w:val="sr-Cyrl-RS"/>
        </w:rPr>
        <w:t>одаци.</w:t>
      </w:r>
    </w:p>
    <w:p w14:paraId="361DD28C" w14:textId="77777777" w:rsidR="00237F91" w:rsidRPr="004F04F9" w:rsidRDefault="00EC01EF" w:rsidP="00370031">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Пријава се подноси </w:t>
      </w:r>
      <w:r w:rsidR="00863191" w:rsidRPr="004F04F9">
        <w:rPr>
          <w:rFonts w:ascii="Times New Roman" w:hAnsi="Times New Roman" w:cs="Times New Roman"/>
          <w:lang w:val="sr-Cyrl-RS"/>
        </w:rPr>
        <w:t xml:space="preserve">у </w:t>
      </w:r>
      <w:r w:rsidRPr="004F04F9">
        <w:rPr>
          <w:rFonts w:ascii="Times New Roman" w:hAnsi="Times New Roman" w:cs="Times New Roman"/>
          <w:lang w:val="sr-Cyrl-RS"/>
        </w:rPr>
        <w:t>електронск</w:t>
      </w:r>
      <w:r w:rsidR="00863191" w:rsidRPr="004F04F9">
        <w:rPr>
          <w:rFonts w:ascii="Times New Roman" w:hAnsi="Times New Roman" w:cs="Times New Roman"/>
          <w:lang w:val="sr-Cyrl-RS"/>
        </w:rPr>
        <w:t>ом</w:t>
      </w:r>
      <w:r w:rsidRPr="004F04F9">
        <w:rPr>
          <w:rFonts w:ascii="Times New Roman" w:hAnsi="Times New Roman" w:cs="Times New Roman"/>
          <w:lang w:val="sr-Cyrl-RS"/>
        </w:rPr>
        <w:t xml:space="preserve">, а изузетно </w:t>
      </w:r>
      <w:r w:rsidR="00863191" w:rsidRPr="004F04F9">
        <w:rPr>
          <w:rFonts w:ascii="Times New Roman" w:hAnsi="Times New Roman" w:cs="Times New Roman"/>
          <w:lang w:val="sr-Cyrl-RS"/>
        </w:rPr>
        <w:t>у папирном облику</w:t>
      </w:r>
      <w:r w:rsidRPr="004F04F9">
        <w:rPr>
          <w:rFonts w:ascii="Times New Roman" w:hAnsi="Times New Roman" w:cs="Times New Roman"/>
          <w:lang w:val="sr-Cyrl-RS"/>
        </w:rPr>
        <w:t>.</w:t>
      </w:r>
    </w:p>
    <w:p w14:paraId="30EA571E" w14:textId="77777777" w:rsidR="006418D6" w:rsidRPr="004F04F9" w:rsidRDefault="006418D6" w:rsidP="006418D6">
      <w:pPr>
        <w:spacing w:after="120" w:line="240" w:lineRule="auto"/>
        <w:rPr>
          <w:rFonts w:ascii="Times New Roman" w:hAnsi="Times New Roman" w:cs="Times New Roman"/>
          <w:lang w:val="sr-Cyrl-RS"/>
        </w:rPr>
      </w:pPr>
      <w:r w:rsidRPr="004F04F9">
        <w:rPr>
          <w:rFonts w:ascii="Times New Roman" w:hAnsi="Times New Roman" w:cs="Times New Roman"/>
          <w:lang w:val="sr-Cyrl-RS"/>
        </w:rPr>
        <w:t>О пријави за закључење брака сачињава се записник на прописаном обрасцу.</w:t>
      </w:r>
    </w:p>
    <w:p w14:paraId="1A89720A" w14:textId="69F0F50C" w:rsidR="00960BBB" w:rsidRPr="004F04F9" w:rsidRDefault="003117FE" w:rsidP="00370031">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Пријаве чињеница </w:t>
      </w:r>
      <w:r w:rsidR="00724B20" w:rsidRPr="004F04F9">
        <w:rPr>
          <w:rFonts w:ascii="Times New Roman" w:hAnsi="Times New Roman" w:cs="Times New Roman"/>
          <w:lang w:val="sr-Cyrl-RS"/>
        </w:rPr>
        <w:t xml:space="preserve">рођења, закључења брака или смрти држављана Републике Србије које су </w:t>
      </w:r>
      <w:r w:rsidRPr="004F04F9">
        <w:rPr>
          <w:rFonts w:ascii="Times New Roman" w:hAnsi="Times New Roman" w:cs="Times New Roman"/>
          <w:lang w:val="sr-Cyrl-RS"/>
        </w:rPr>
        <w:t>настал</w:t>
      </w:r>
      <w:r w:rsidR="00724B20" w:rsidRPr="004F04F9">
        <w:rPr>
          <w:rFonts w:ascii="Times New Roman" w:hAnsi="Times New Roman" w:cs="Times New Roman"/>
          <w:lang w:val="sr-Cyrl-RS"/>
        </w:rPr>
        <w:t>е</w:t>
      </w:r>
      <w:r w:rsidRPr="004F04F9">
        <w:rPr>
          <w:rFonts w:ascii="Times New Roman" w:hAnsi="Times New Roman" w:cs="Times New Roman"/>
          <w:lang w:val="sr-Cyrl-RS"/>
        </w:rPr>
        <w:t xml:space="preserve"> у иностранству подносе </w:t>
      </w:r>
      <w:r w:rsidR="00724B20" w:rsidRPr="004F04F9">
        <w:rPr>
          <w:rFonts w:ascii="Times New Roman" w:hAnsi="Times New Roman" w:cs="Times New Roman"/>
          <w:lang w:val="sr-Cyrl-RS"/>
        </w:rPr>
        <w:t xml:space="preserve">се </w:t>
      </w:r>
      <w:r w:rsidRPr="004F04F9">
        <w:rPr>
          <w:rFonts w:ascii="Times New Roman" w:hAnsi="Times New Roman" w:cs="Times New Roman"/>
          <w:lang w:val="sr-Cyrl-RS"/>
        </w:rPr>
        <w:t>надлежном дипломатско-конзуларном представништву или непосредно надлежном органу у Републици Србији.</w:t>
      </w:r>
    </w:p>
    <w:p w14:paraId="50969EBD" w14:textId="77777777" w:rsidR="00237F91" w:rsidRPr="004F04F9" w:rsidRDefault="00237F91" w:rsidP="008C34D5">
      <w:pPr>
        <w:spacing w:after="0"/>
        <w:rPr>
          <w:rFonts w:ascii="Times New Roman" w:hAnsi="Times New Roman" w:cs="Times New Roman"/>
          <w:lang w:val="sr-Cyrl-RS"/>
        </w:rPr>
      </w:pPr>
    </w:p>
    <w:p w14:paraId="3D54A289" w14:textId="77777777" w:rsidR="00237F91" w:rsidRPr="004F04F9" w:rsidRDefault="007B1A23"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Одлагања уписа ради провере</w:t>
      </w:r>
    </w:p>
    <w:p w14:paraId="3D76C5E8" w14:textId="7B00E6E9" w:rsidR="00B75A83" w:rsidRPr="004F04F9" w:rsidRDefault="00C27629"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D6608" w:rsidRPr="004F04F9">
        <w:rPr>
          <w:rFonts w:ascii="Times New Roman" w:hAnsi="Times New Roman" w:cs="Times New Roman"/>
          <w:lang w:val="sr-Cyrl-RS"/>
        </w:rPr>
        <w:t>44</w:t>
      </w:r>
      <w:r w:rsidRPr="004F04F9">
        <w:rPr>
          <w:rFonts w:ascii="Times New Roman" w:hAnsi="Times New Roman" w:cs="Times New Roman"/>
          <w:lang w:val="sr-Cyrl-RS"/>
        </w:rPr>
        <w:t>.</w:t>
      </w:r>
    </w:p>
    <w:p w14:paraId="69C097F9" w14:textId="77777777" w:rsidR="00237F91" w:rsidRPr="004F04F9" w:rsidRDefault="00237F91" w:rsidP="008C34D5">
      <w:pPr>
        <w:spacing w:after="0"/>
        <w:jc w:val="center"/>
        <w:rPr>
          <w:rFonts w:ascii="Times New Roman" w:hAnsi="Times New Roman" w:cs="Times New Roman"/>
          <w:lang w:val="sr-Cyrl-RS"/>
        </w:rPr>
      </w:pPr>
    </w:p>
    <w:p w14:paraId="1C932392" w14:textId="499C5B59" w:rsidR="00237F91" w:rsidRPr="004F04F9" w:rsidRDefault="000B21E6" w:rsidP="000927E0">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Матичар је дужан да пријављени податак упише </w:t>
      </w:r>
      <w:r w:rsidR="00314C3F" w:rsidRPr="004F04F9">
        <w:rPr>
          <w:rFonts w:ascii="Times New Roman" w:hAnsi="Times New Roman" w:cs="Times New Roman"/>
          <w:lang w:val="sr-Cyrl-RS"/>
        </w:rPr>
        <w:t xml:space="preserve">у Матични регистар </w:t>
      </w:r>
      <w:r w:rsidRPr="004F04F9">
        <w:rPr>
          <w:rFonts w:ascii="Times New Roman" w:hAnsi="Times New Roman" w:cs="Times New Roman"/>
          <w:lang w:val="sr-Cyrl-RS"/>
        </w:rPr>
        <w:t>без одлагања.</w:t>
      </w:r>
    </w:p>
    <w:p w14:paraId="53C85208" w14:textId="4EB351B9" w:rsidR="00237F91" w:rsidRPr="004F04F9" w:rsidRDefault="000B21E6" w:rsidP="000927E0">
      <w:pPr>
        <w:spacing w:after="120" w:line="240" w:lineRule="auto"/>
        <w:rPr>
          <w:rFonts w:ascii="Times New Roman" w:hAnsi="Times New Roman" w:cs="Times New Roman"/>
          <w:lang w:val="sr-Cyrl-RS"/>
        </w:rPr>
      </w:pPr>
      <w:r w:rsidRPr="004F04F9">
        <w:rPr>
          <w:rFonts w:ascii="Times New Roman" w:hAnsi="Times New Roman" w:cs="Times New Roman"/>
          <w:lang w:val="sr-Cyrl-RS"/>
        </w:rPr>
        <w:t>Изузетно, упис се може одложити ради провере, односно утврђивања података који недостају, а који се уписују</w:t>
      </w:r>
      <w:r w:rsidR="004A4A34" w:rsidRPr="004F04F9">
        <w:rPr>
          <w:rFonts w:ascii="Times New Roman" w:hAnsi="Times New Roman" w:cs="Times New Roman"/>
          <w:lang w:val="sr-Cyrl-RS"/>
        </w:rPr>
        <w:t xml:space="preserve"> у Матични регистар</w:t>
      </w:r>
      <w:r w:rsidR="00544979" w:rsidRPr="004F04F9">
        <w:rPr>
          <w:rFonts w:ascii="Times New Roman" w:hAnsi="Times New Roman" w:cs="Times New Roman"/>
          <w:lang w:val="sr-Cyrl-RS"/>
        </w:rPr>
        <w:t>.</w:t>
      </w:r>
      <w:r w:rsidRPr="004F04F9">
        <w:rPr>
          <w:rFonts w:ascii="Times New Roman" w:hAnsi="Times New Roman" w:cs="Times New Roman"/>
          <w:lang w:val="sr-Cyrl-RS"/>
        </w:rPr>
        <w:t xml:space="preserve"> </w:t>
      </w:r>
    </w:p>
    <w:p w14:paraId="46FFED60" w14:textId="77777777" w:rsidR="00237F91" w:rsidRPr="004F04F9" w:rsidRDefault="000B21E6" w:rsidP="000927E0">
      <w:pPr>
        <w:spacing w:after="120" w:line="240" w:lineRule="auto"/>
        <w:rPr>
          <w:rFonts w:ascii="Times New Roman" w:hAnsi="Times New Roman" w:cs="Times New Roman"/>
          <w:lang w:val="sr-Cyrl-RS"/>
        </w:rPr>
      </w:pPr>
      <w:r w:rsidRPr="004F04F9">
        <w:rPr>
          <w:rFonts w:ascii="Times New Roman" w:hAnsi="Times New Roman" w:cs="Times New Roman"/>
          <w:lang w:val="sr-Cyrl-RS"/>
        </w:rPr>
        <w:t>О одложеним уписима води се посебна евиденција</w:t>
      </w:r>
      <w:r w:rsidR="00791B42" w:rsidRPr="004F04F9">
        <w:rPr>
          <w:rFonts w:ascii="Times New Roman" w:hAnsi="Times New Roman" w:cs="Times New Roman"/>
          <w:lang w:val="sr-Cyrl-RS"/>
        </w:rPr>
        <w:t xml:space="preserve"> у </w:t>
      </w:r>
      <w:r w:rsidR="00B55367" w:rsidRPr="004F04F9">
        <w:rPr>
          <w:rFonts w:ascii="Times New Roman" w:hAnsi="Times New Roman" w:cs="Times New Roman"/>
          <w:lang w:val="sr-Cyrl-RS"/>
        </w:rPr>
        <w:t>Матичном регистру</w:t>
      </w:r>
      <w:r w:rsidRPr="004F04F9">
        <w:rPr>
          <w:rFonts w:ascii="Times New Roman" w:hAnsi="Times New Roman" w:cs="Times New Roman"/>
          <w:lang w:val="sr-Cyrl-RS"/>
        </w:rPr>
        <w:t>.</w:t>
      </w:r>
    </w:p>
    <w:p w14:paraId="00D116D3" w14:textId="77777777" w:rsidR="00237F91" w:rsidRPr="004F04F9" w:rsidRDefault="00237F91" w:rsidP="008C34D5">
      <w:pPr>
        <w:spacing w:after="0"/>
        <w:rPr>
          <w:rFonts w:ascii="Times New Roman" w:hAnsi="Times New Roman" w:cs="Times New Roman"/>
          <w:lang w:val="sr-Cyrl-RS"/>
        </w:rPr>
      </w:pPr>
    </w:p>
    <w:p w14:paraId="70654290" w14:textId="77777777" w:rsidR="00237F91" w:rsidRPr="004F04F9" w:rsidRDefault="007B1A23"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Орган који врши исправку грешке</w:t>
      </w:r>
    </w:p>
    <w:p w14:paraId="77B78B11" w14:textId="6CA767B0" w:rsidR="00237F91" w:rsidRPr="004F04F9" w:rsidRDefault="00607F78"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D6608" w:rsidRPr="004F04F9">
        <w:rPr>
          <w:rFonts w:ascii="Times New Roman" w:hAnsi="Times New Roman" w:cs="Times New Roman"/>
          <w:lang w:val="sr-Cyrl-RS"/>
        </w:rPr>
        <w:t>45</w:t>
      </w:r>
      <w:r w:rsidRPr="004F04F9">
        <w:rPr>
          <w:rFonts w:ascii="Times New Roman" w:hAnsi="Times New Roman" w:cs="Times New Roman"/>
          <w:lang w:val="sr-Cyrl-RS"/>
        </w:rPr>
        <w:t>.</w:t>
      </w:r>
    </w:p>
    <w:p w14:paraId="17EBC4BE" w14:textId="77777777" w:rsidR="00B75A83" w:rsidRPr="004F04F9" w:rsidRDefault="00B75A83" w:rsidP="008C34D5">
      <w:pPr>
        <w:spacing w:after="0"/>
        <w:jc w:val="center"/>
        <w:rPr>
          <w:rFonts w:ascii="Times New Roman" w:hAnsi="Times New Roman" w:cs="Times New Roman"/>
          <w:lang w:val="sr-Cyrl-RS"/>
        </w:rPr>
      </w:pPr>
    </w:p>
    <w:p w14:paraId="69757D5F" w14:textId="2CD2FAC1" w:rsidR="00B75A83" w:rsidRPr="004F04F9" w:rsidRDefault="00607F78" w:rsidP="006627C1">
      <w:pPr>
        <w:spacing w:after="0"/>
        <w:rPr>
          <w:rFonts w:ascii="Times New Roman" w:hAnsi="Times New Roman" w:cs="Times New Roman"/>
          <w:lang w:val="sr-Cyrl-RS"/>
        </w:rPr>
      </w:pPr>
      <w:r w:rsidRPr="004F04F9">
        <w:rPr>
          <w:rFonts w:ascii="Times New Roman" w:hAnsi="Times New Roman" w:cs="Times New Roman"/>
          <w:lang w:val="sr-Cyrl-RS"/>
        </w:rPr>
        <w:t>У случају да пријава, акт надлежног органа</w:t>
      </w:r>
      <w:r w:rsidR="00646289" w:rsidRPr="004F04F9">
        <w:rPr>
          <w:rFonts w:ascii="Times New Roman" w:hAnsi="Times New Roman" w:cs="Times New Roman"/>
          <w:lang w:val="sr-Cyrl-RS"/>
        </w:rPr>
        <w:t xml:space="preserve"> или</w:t>
      </w:r>
      <w:r w:rsidR="004708DB" w:rsidRPr="004F04F9">
        <w:rPr>
          <w:rFonts w:ascii="Times New Roman" w:hAnsi="Times New Roman" w:cs="Times New Roman"/>
          <w:lang w:val="sr-Cyrl-RS"/>
        </w:rPr>
        <w:t xml:space="preserve"> јавна исправа</w:t>
      </w:r>
      <w:r w:rsidR="00DF5692" w:rsidRPr="004F04F9">
        <w:rPr>
          <w:rFonts w:ascii="Times New Roman" w:hAnsi="Times New Roman" w:cs="Times New Roman"/>
          <w:lang w:val="sr-Cyrl-RS"/>
        </w:rPr>
        <w:t xml:space="preserve"> на основу које се врши упис у Матични регистар</w:t>
      </w:r>
      <w:r w:rsidR="004708DB" w:rsidRPr="004F04F9">
        <w:rPr>
          <w:rFonts w:ascii="Times New Roman" w:hAnsi="Times New Roman" w:cs="Times New Roman"/>
          <w:lang w:val="sr-Cyrl-RS"/>
        </w:rPr>
        <w:t xml:space="preserve">, </w:t>
      </w:r>
      <w:r w:rsidRPr="004F04F9">
        <w:rPr>
          <w:rFonts w:ascii="Times New Roman" w:hAnsi="Times New Roman" w:cs="Times New Roman"/>
          <w:lang w:val="sr-Cyrl-RS"/>
        </w:rPr>
        <w:t>садржи грешку или не садржи поједине податке, исправку грешке, односно</w:t>
      </w:r>
      <w:r w:rsidR="002461DA" w:rsidRPr="004F04F9">
        <w:rPr>
          <w:rFonts w:ascii="Times New Roman" w:hAnsi="Times New Roman" w:cs="Times New Roman"/>
          <w:lang w:val="sr-Cyrl-RS"/>
        </w:rPr>
        <w:t>,</w:t>
      </w:r>
      <w:r w:rsidRPr="004F04F9">
        <w:rPr>
          <w:rFonts w:ascii="Times New Roman" w:hAnsi="Times New Roman" w:cs="Times New Roman"/>
          <w:lang w:val="sr-Cyrl-RS"/>
        </w:rPr>
        <w:t xml:space="preserve"> допуну података, врши орган који је издао пријаву</w:t>
      </w:r>
      <w:r w:rsidR="00646289" w:rsidRPr="004F04F9">
        <w:rPr>
          <w:rFonts w:ascii="Times New Roman" w:hAnsi="Times New Roman" w:cs="Times New Roman"/>
          <w:lang w:val="sr-Cyrl-RS"/>
        </w:rPr>
        <w:t>,</w:t>
      </w:r>
      <w:r w:rsidR="00BE7DF6" w:rsidRPr="004F04F9">
        <w:rPr>
          <w:rFonts w:ascii="Times New Roman" w:hAnsi="Times New Roman" w:cs="Times New Roman"/>
          <w:lang w:val="sr-Cyrl-RS"/>
        </w:rPr>
        <w:t xml:space="preserve"> </w:t>
      </w:r>
      <w:r w:rsidRPr="004F04F9">
        <w:rPr>
          <w:rFonts w:ascii="Times New Roman" w:hAnsi="Times New Roman" w:cs="Times New Roman"/>
          <w:lang w:val="sr-Cyrl-RS"/>
        </w:rPr>
        <w:t>донео</w:t>
      </w:r>
      <w:r w:rsidR="00F319EA" w:rsidRPr="004F04F9">
        <w:rPr>
          <w:rFonts w:ascii="Times New Roman" w:hAnsi="Times New Roman" w:cs="Times New Roman"/>
          <w:lang w:val="sr-Cyrl-RS"/>
        </w:rPr>
        <w:t>,</w:t>
      </w:r>
      <w:r w:rsidRPr="004F04F9">
        <w:rPr>
          <w:rFonts w:ascii="Times New Roman" w:hAnsi="Times New Roman" w:cs="Times New Roman"/>
          <w:lang w:val="sr-Cyrl-RS"/>
        </w:rPr>
        <w:t xml:space="preserve"> </w:t>
      </w:r>
      <w:r w:rsidR="00A25474" w:rsidRPr="004F04F9">
        <w:rPr>
          <w:rFonts w:ascii="Times New Roman" w:hAnsi="Times New Roman" w:cs="Times New Roman"/>
          <w:lang w:val="sr-Cyrl-RS"/>
        </w:rPr>
        <w:t xml:space="preserve">односно издао </w:t>
      </w:r>
      <w:r w:rsidRPr="004F04F9">
        <w:rPr>
          <w:rFonts w:ascii="Times New Roman" w:hAnsi="Times New Roman" w:cs="Times New Roman"/>
          <w:lang w:val="sr-Cyrl-RS"/>
        </w:rPr>
        <w:t>акт на основу ког се врши упис</w:t>
      </w:r>
      <w:r w:rsidR="00FB2E11" w:rsidRPr="004F04F9">
        <w:rPr>
          <w:rFonts w:ascii="Times New Roman" w:hAnsi="Times New Roman" w:cs="Times New Roman"/>
          <w:lang w:val="sr-Cyrl-RS"/>
        </w:rPr>
        <w:t xml:space="preserve">, који се </w:t>
      </w:r>
      <w:r w:rsidR="00DF5692" w:rsidRPr="004F04F9">
        <w:rPr>
          <w:rFonts w:ascii="Times New Roman" w:hAnsi="Times New Roman" w:cs="Times New Roman"/>
          <w:lang w:val="sr-Cyrl-RS"/>
        </w:rPr>
        <w:t xml:space="preserve">након исправке, односно допуне </w:t>
      </w:r>
      <w:r w:rsidR="00FB2E11" w:rsidRPr="004F04F9">
        <w:rPr>
          <w:rFonts w:ascii="Times New Roman" w:hAnsi="Times New Roman" w:cs="Times New Roman"/>
          <w:lang w:val="sr-Cyrl-RS"/>
        </w:rPr>
        <w:t xml:space="preserve">без одлагања доставља надлежном матичару. </w:t>
      </w:r>
    </w:p>
    <w:p w14:paraId="650045A6" w14:textId="37EB8466" w:rsidR="00237F91" w:rsidRPr="004F04F9" w:rsidRDefault="007B1A23"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Закључ</w:t>
      </w:r>
      <w:r w:rsidR="00F319EA" w:rsidRPr="004F04F9">
        <w:rPr>
          <w:rFonts w:ascii="Times New Roman" w:hAnsi="Times New Roman" w:cs="Times New Roman"/>
          <w:lang w:val="sr-Cyrl-RS"/>
        </w:rPr>
        <w:t>ење</w:t>
      </w:r>
      <w:r w:rsidRPr="004F04F9">
        <w:rPr>
          <w:rFonts w:ascii="Times New Roman" w:hAnsi="Times New Roman" w:cs="Times New Roman"/>
          <w:lang w:val="sr-Cyrl-RS"/>
        </w:rPr>
        <w:t xml:space="preserve"> уписа</w:t>
      </w:r>
    </w:p>
    <w:p w14:paraId="747B1C4D" w14:textId="68FEC14E" w:rsidR="00B75A83" w:rsidRPr="004F04F9" w:rsidRDefault="000B21E6"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D6608" w:rsidRPr="004F04F9">
        <w:rPr>
          <w:rFonts w:ascii="Times New Roman" w:hAnsi="Times New Roman" w:cs="Times New Roman"/>
          <w:lang w:val="sr-Cyrl-RS"/>
        </w:rPr>
        <w:t>46</w:t>
      </w:r>
      <w:r w:rsidRPr="004F04F9">
        <w:rPr>
          <w:rFonts w:ascii="Times New Roman" w:hAnsi="Times New Roman" w:cs="Times New Roman"/>
          <w:lang w:val="sr-Cyrl-RS"/>
        </w:rPr>
        <w:t>.</w:t>
      </w:r>
    </w:p>
    <w:p w14:paraId="0EB7C307" w14:textId="77777777" w:rsidR="00237F91" w:rsidRPr="004F04F9" w:rsidRDefault="00237F91" w:rsidP="008C34D5">
      <w:pPr>
        <w:spacing w:after="0"/>
        <w:jc w:val="center"/>
        <w:rPr>
          <w:rFonts w:ascii="Times New Roman" w:hAnsi="Times New Roman" w:cs="Times New Roman"/>
          <w:lang w:val="sr-Cyrl-RS"/>
        </w:rPr>
      </w:pPr>
    </w:p>
    <w:p w14:paraId="3AC19CB7" w14:textId="104AAF32" w:rsidR="00237F91" w:rsidRPr="004F04F9" w:rsidRDefault="00C22F29" w:rsidP="008C34D5">
      <w:pPr>
        <w:spacing w:after="0"/>
        <w:rPr>
          <w:rFonts w:ascii="Times New Roman" w:hAnsi="Times New Roman" w:cs="Times New Roman"/>
          <w:lang w:val="sr-Cyrl-RS"/>
        </w:rPr>
      </w:pPr>
      <w:r w:rsidRPr="004F04F9">
        <w:rPr>
          <w:rFonts w:ascii="Times New Roman" w:hAnsi="Times New Roman" w:cs="Times New Roman"/>
          <w:lang w:val="sr-Cyrl-RS"/>
        </w:rPr>
        <w:t xml:space="preserve">Упис у </w:t>
      </w:r>
      <w:r w:rsidR="00B55367" w:rsidRPr="004F04F9">
        <w:rPr>
          <w:rFonts w:ascii="Times New Roman" w:hAnsi="Times New Roman" w:cs="Times New Roman"/>
          <w:lang w:val="sr-Cyrl-RS"/>
        </w:rPr>
        <w:t>Матични регистар</w:t>
      </w:r>
      <w:r w:rsidRPr="004F04F9">
        <w:rPr>
          <w:rFonts w:ascii="Times New Roman" w:hAnsi="Times New Roman" w:cs="Times New Roman"/>
          <w:lang w:val="sr-Cyrl-RS"/>
        </w:rPr>
        <w:t xml:space="preserve"> матичар потписује квалификованим електронским </w:t>
      </w:r>
      <w:r w:rsidR="00801D3B" w:rsidRPr="004F04F9">
        <w:rPr>
          <w:rFonts w:ascii="Times New Roman" w:hAnsi="Times New Roman" w:cs="Times New Roman"/>
          <w:lang w:val="sr-Cyrl-RS"/>
        </w:rPr>
        <w:t>потписом, односно електронским потписом у клауду</w:t>
      </w:r>
      <w:r w:rsidRPr="004F04F9">
        <w:rPr>
          <w:rFonts w:ascii="Times New Roman" w:hAnsi="Times New Roman" w:cs="Times New Roman"/>
          <w:lang w:val="sr-Cyrl-RS"/>
        </w:rPr>
        <w:t>, чиме се тај упис сматра закљученим.</w:t>
      </w:r>
    </w:p>
    <w:p w14:paraId="66F5407D" w14:textId="77777777" w:rsidR="00237F91" w:rsidRPr="004F04F9" w:rsidRDefault="00237F91" w:rsidP="00AC1EFE">
      <w:pPr>
        <w:spacing w:after="0"/>
        <w:rPr>
          <w:rFonts w:ascii="Times New Roman" w:hAnsi="Times New Roman" w:cs="Times New Roman"/>
          <w:b/>
          <w:bCs/>
          <w:lang w:val="sr-Cyrl-RS"/>
        </w:rPr>
      </w:pPr>
    </w:p>
    <w:p w14:paraId="69B7E61B" w14:textId="77777777" w:rsidR="00237F91" w:rsidRPr="004F04F9" w:rsidRDefault="007B1A23"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Прослеђивање извода страном дипломатско-конзуларном представништву</w:t>
      </w:r>
    </w:p>
    <w:p w14:paraId="10543509" w14:textId="413A2D2D" w:rsidR="00AC1EFE" w:rsidRPr="004F04F9" w:rsidRDefault="00C22F29" w:rsidP="006627C1">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D6608" w:rsidRPr="004F04F9">
        <w:rPr>
          <w:rFonts w:ascii="Times New Roman" w:hAnsi="Times New Roman" w:cs="Times New Roman"/>
          <w:lang w:val="sr-Cyrl-RS"/>
        </w:rPr>
        <w:t>47</w:t>
      </w:r>
      <w:r w:rsidRPr="004F04F9">
        <w:rPr>
          <w:rFonts w:ascii="Times New Roman" w:hAnsi="Times New Roman" w:cs="Times New Roman"/>
          <w:lang w:val="sr-Cyrl-RS"/>
        </w:rPr>
        <w:t>.</w:t>
      </w:r>
    </w:p>
    <w:p w14:paraId="56871B54" w14:textId="77777777" w:rsidR="00CC640D" w:rsidRPr="004F04F9" w:rsidRDefault="00CC640D" w:rsidP="006627C1">
      <w:pPr>
        <w:spacing w:after="0"/>
        <w:jc w:val="center"/>
        <w:rPr>
          <w:rFonts w:ascii="Times New Roman" w:hAnsi="Times New Roman" w:cs="Times New Roman"/>
          <w:lang w:val="sr-Cyrl-RS"/>
        </w:rPr>
      </w:pPr>
    </w:p>
    <w:p w14:paraId="10882F35" w14:textId="23FFDDE8" w:rsidR="00237F91" w:rsidRPr="004F04F9" w:rsidRDefault="00F27F49" w:rsidP="008C34D5">
      <w:pPr>
        <w:spacing w:after="0"/>
        <w:rPr>
          <w:rFonts w:ascii="Times New Roman" w:hAnsi="Times New Roman" w:cs="Times New Roman"/>
          <w:lang w:val="sr-Cyrl-RS"/>
        </w:rPr>
      </w:pPr>
      <w:r w:rsidRPr="004F04F9">
        <w:rPr>
          <w:rFonts w:ascii="Times New Roman" w:hAnsi="Times New Roman" w:cs="Times New Roman"/>
          <w:lang w:val="sr-Cyrl-RS"/>
        </w:rPr>
        <w:t xml:space="preserve">У случају рођења, закључења брака или смрти странца матичар је дужан да у складу са одредбама закљученог међународног уговора </w:t>
      </w:r>
      <w:r w:rsidR="00E758CC" w:rsidRPr="004F04F9">
        <w:rPr>
          <w:rFonts w:ascii="Times New Roman" w:hAnsi="Times New Roman" w:cs="Times New Roman"/>
          <w:lang w:val="sr-Cyrl-RS"/>
        </w:rPr>
        <w:t xml:space="preserve">проследи извод из евиденције </w:t>
      </w:r>
      <w:r w:rsidR="00575C3B" w:rsidRPr="004F04F9">
        <w:rPr>
          <w:rFonts w:ascii="Times New Roman" w:hAnsi="Times New Roman" w:cs="Times New Roman"/>
          <w:lang w:val="sr-Cyrl-RS"/>
        </w:rPr>
        <w:t xml:space="preserve">рођења, закључења брака или смрти </w:t>
      </w:r>
      <w:r w:rsidR="00E758CC" w:rsidRPr="004F04F9">
        <w:rPr>
          <w:rFonts w:ascii="Times New Roman" w:hAnsi="Times New Roman" w:cs="Times New Roman"/>
          <w:lang w:val="sr-Cyrl-RS"/>
        </w:rPr>
        <w:t>надлежном страном дипломатско-конзуларном представништву, ради обавештавања државе о промени у личном стању њеног држављанина, осим за лица која су у статусу тражиоца азила и лица којима је одобрено право на азил.</w:t>
      </w:r>
    </w:p>
    <w:p w14:paraId="5387BE40" w14:textId="77777777" w:rsidR="00237F91" w:rsidRPr="004F04F9" w:rsidRDefault="007B1A23" w:rsidP="008C34D5">
      <w:pPr>
        <w:spacing w:after="0"/>
        <w:jc w:val="center"/>
        <w:rPr>
          <w:rFonts w:ascii="Times New Roman" w:hAnsi="Times New Roman" w:cs="Times New Roman"/>
          <w:lang w:val="sr-Cyrl-RS"/>
        </w:rPr>
      </w:pPr>
      <w:r w:rsidRPr="004F04F9">
        <w:rPr>
          <w:rFonts w:ascii="Times New Roman" w:hAnsi="Times New Roman" w:cs="Times New Roman"/>
          <w:lang w:val="sr-Cyrl-RS"/>
        </w:rPr>
        <w:lastRenderedPageBreak/>
        <w:t>Сазнање чињенице рођења</w:t>
      </w:r>
    </w:p>
    <w:p w14:paraId="09334E85" w14:textId="0145A636" w:rsidR="00B75A83" w:rsidRPr="004F04F9" w:rsidRDefault="00CC1B0E"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D6608" w:rsidRPr="004F04F9">
        <w:rPr>
          <w:rFonts w:ascii="Times New Roman" w:hAnsi="Times New Roman" w:cs="Times New Roman"/>
          <w:lang w:val="sr-Cyrl-RS"/>
        </w:rPr>
        <w:t>48</w:t>
      </w:r>
      <w:r w:rsidRPr="004F04F9">
        <w:rPr>
          <w:rFonts w:ascii="Times New Roman" w:hAnsi="Times New Roman" w:cs="Times New Roman"/>
          <w:lang w:val="sr-Cyrl-RS"/>
        </w:rPr>
        <w:t>.</w:t>
      </w:r>
    </w:p>
    <w:p w14:paraId="5535165F" w14:textId="77777777" w:rsidR="00237F91" w:rsidRPr="004F04F9" w:rsidRDefault="00237F91" w:rsidP="008C34D5">
      <w:pPr>
        <w:spacing w:after="0"/>
        <w:jc w:val="center"/>
        <w:rPr>
          <w:rFonts w:ascii="Times New Roman" w:hAnsi="Times New Roman" w:cs="Times New Roman"/>
          <w:lang w:val="sr-Cyrl-RS"/>
        </w:rPr>
      </w:pPr>
    </w:p>
    <w:p w14:paraId="14CB63E1" w14:textId="71D4D947" w:rsidR="004708DB" w:rsidRPr="004F04F9" w:rsidRDefault="00CC1B0E" w:rsidP="008C34D5">
      <w:pPr>
        <w:spacing w:after="0"/>
        <w:rPr>
          <w:rFonts w:ascii="Times New Roman" w:hAnsi="Times New Roman" w:cs="Times New Roman"/>
          <w:lang w:val="sr-Cyrl-RS"/>
        </w:rPr>
      </w:pPr>
      <w:r w:rsidRPr="004F04F9">
        <w:rPr>
          <w:rFonts w:ascii="Times New Roman" w:hAnsi="Times New Roman" w:cs="Times New Roman"/>
          <w:lang w:val="sr-Cyrl-RS"/>
        </w:rPr>
        <w:t>Уколико матичар сазна за чињеницу рођења</w:t>
      </w:r>
      <w:r w:rsidR="00856802" w:rsidRPr="004F04F9">
        <w:rPr>
          <w:rFonts w:ascii="Times New Roman" w:hAnsi="Times New Roman" w:cs="Times New Roman"/>
          <w:lang w:val="sr-Cyrl-RS"/>
        </w:rPr>
        <w:t xml:space="preserve"> </w:t>
      </w:r>
      <w:r w:rsidRPr="004F04F9">
        <w:rPr>
          <w:rFonts w:ascii="Times New Roman" w:hAnsi="Times New Roman" w:cs="Times New Roman"/>
          <w:lang w:val="sr-Cyrl-RS"/>
        </w:rPr>
        <w:t xml:space="preserve">која није </w:t>
      </w:r>
      <w:r w:rsidR="00E758CC" w:rsidRPr="004F04F9">
        <w:rPr>
          <w:rFonts w:ascii="Times New Roman" w:hAnsi="Times New Roman" w:cs="Times New Roman"/>
          <w:lang w:val="sr-Cyrl-RS"/>
        </w:rPr>
        <w:t xml:space="preserve">уписана у евиденцију из члана 7. овог закона, а настала је на територији </w:t>
      </w:r>
      <w:r w:rsidR="00D1689F" w:rsidRPr="004F04F9">
        <w:rPr>
          <w:rFonts w:ascii="Times New Roman" w:hAnsi="Times New Roman" w:cs="Times New Roman"/>
          <w:lang w:val="sr-Cyrl-RS"/>
        </w:rPr>
        <w:t>Р</w:t>
      </w:r>
      <w:r w:rsidR="00E758CC" w:rsidRPr="004F04F9">
        <w:rPr>
          <w:rFonts w:ascii="Times New Roman" w:hAnsi="Times New Roman" w:cs="Times New Roman"/>
          <w:lang w:val="sr-Cyrl-RS"/>
        </w:rPr>
        <w:t xml:space="preserve">епублике </w:t>
      </w:r>
      <w:r w:rsidR="00D1689F" w:rsidRPr="004F04F9">
        <w:rPr>
          <w:rFonts w:ascii="Times New Roman" w:hAnsi="Times New Roman" w:cs="Times New Roman"/>
          <w:lang w:val="sr-Cyrl-RS"/>
        </w:rPr>
        <w:t>С</w:t>
      </w:r>
      <w:r w:rsidR="00E758CC" w:rsidRPr="004F04F9">
        <w:rPr>
          <w:rFonts w:ascii="Times New Roman" w:hAnsi="Times New Roman" w:cs="Times New Roman"/>
          <w:lang w:val="sr-Cyrl-RS"/>
        </w:rPr>
        <w:t xml:space="preserve">рбије дужан </w:t>
      </w:r>
      <w:r w:rsidR="006B306A" w:rsidRPr="004F04F9">
        <w:rPr>
          <w:rFonts w:ascii="Times New Roman" w:hAnsi="Times New Roman" w:cs="Times New Roman"/>
          <w:lang w:val="sr-Cyrl-RS"/>
        </w:rPr>
        <w:t>је да покрене управни</w:t>
      </w:r>
      <w:r w:rsidRPr="004F04F9">
        <w:rPr>
          <w:rFonts w:ascii="Times New Roman" w:hAnsi="Times New Roman" w:cs="Times New Roman"/>
          <w:lang w:val="sr-Cyrl-RS"/>
        </w:rPr>
        <w:t xml:space="preserve"> поступак за накнадни упис ове чињенице, односно обаве</w:t>
      </w:r>
      <w:r w:rsidR="006B306A" w:rsidRPr="004F04F9">
        <w:rPr>
          <w:rFonts w:ascii="Times New Roman" w:hAnsi="Times New Roman" w:cs="Times New Roman"/>
          <w:lang w:val="sr-Cyrl-RS"/>
        </w:rPr>
        <w:t xml:space="preserve">сти </w:t>
      </w:r>
      <w:r w:rsidRPr="004F04F9">
        <w:rPr>
          <w:rFonts w:ascii="Times New Roman" w:hAnsi="Times New Roman" w:cs="Times New Roman"/>
          <w:lang w:val="sr-Cyrl-RS"/>
        </w:rPr>
        <w:t>орган управе који је надлежан за упис чињенице према месту</w:t>
      </w:r>
      <w:r w:rsidR="005F26DF" w:rsidRPr="004F04F9">
        <w:rPr>
          <w:rFonts w:ascii="Times New Roman" w:hAnsi="Times New Roman" w:cs="Times New Roman"/>
          <w:lang w:val="sr-Cyrl-RS"/>
        </w:rPr>
        <w:t xml:space="preserve"> </w:t>
      </w:r>
      <w:r w:rsidRPr="004F04F9">
        <w:rPr>
          <w:rFonts w:ascii="Times New Roman" w:hAnsi="Times New Roman" w:cs="Times New Roman"/>
          <w:lang w:val="sr-Cyrl-RS"/>
        </w:rPr>
        <w:t>рођења лица</w:t>
      </w:r>
      <w:r w:rsidR="00C22F29" w:rsidRPr="004F04F9">
        <w:rPr>
          <w:rFonts w:ascii="Times New Roman" w:hAnsi="Times New Roman" w:cs="Times New Roman"/>
          <w:lang w:val="sr-Cyrl-RS"/>
        </w:rPr>
        <w:t xml:space="preserve"> ради покретања поступка </w:t>
      </w:r>
      <w:r w:rsidR="002B50A6" w:rsidRPr="004F04F9">
        <w:rPr>
          <w:rFonts w:ascii="Times New Roman" w:hAnsi="Times New Roman" w:cs="Times New Roman"/>
          <w:lang w:val="sr-Cyrl-RS"/>
        </w:rPr>
        <w:t xml:space="preserve">за </w:t>
      </w:r>
      <w:r w:rsidR="00C22F29" w:rsidRPr="004F04F9">
        <w:rPr>
          <w:rFonts w:ascii="Times New Roman" w:hAnsi="Times New Roman" w:cs="Times New Roman"/>
          <w:lang w:val="sr-Cyrl-RS"/>
        </w:rPr>
        <w:t>упис рођења</w:t>
      </w:r>
      <w:r w:rsidR="00D1689F" w:rsidRPr="004F04F9">
        <w:rPr>
          <w:rFonts w:ascii="Times New Roman" w:hAnsi="Times New Roman" w:cs="Times New Roman"/>
          <w:lang w:val="sr-Cyrl-RS"/>
        </w:rPr>
        <w:t>.</w:t>
      </w:r>
      <w:r w:rsidR="006B306A" w:rsidRPr="004F04F9">
        <w:rPr>
          <w:rFonts w:ascii="Times New Roman" w:hAnsi="Times New Roman" w:cs="Times New Roman"/>
          <w:lang w:val="sr-Cyrl-RS"/>
        </w:rPr>
        <w:t xml:space="preserve"> </w:t>
      </w:r>
    </w:p>
    <w:p w14:paraId="7BFC0889" w14:textId="77777777" w:rsidR="00237F91" w:rsidRPr="004F04F9" w:rsidRDefault="00237F91" w:rsidP="008C34D5">
      <w:pPr>
        <w:spacing w:after="0"/>
        <w:rPr>
          <w:rFonts w:ascii="Times New Roman" w:hAnsi="Times New Roman" w:cs="Times New Roman"/>
          <w:lang w:val="sr-Cyrl-RS"/>
        </w:rPr>
      </w:pPr>
    </w:p>
    <w:p w14:paraId="0EE06962" w14:textId="77777777" w:rsidR="00A82208" w:rsidRPr="004F04F9" w:rsidRDefault="00CC1B0E" w:rsidP="00862E92">
      <w:pPr>
        <w:spacing w:after="0"/>
        <w:rPr>
          <w:rFonts w:ascii="Times New Roman" w:hAnsi="Times New Roman" w:cs="Times New Roman"/>
          <w:lang w:val="sr-Cyrl-RS"/>
        </w:rPr>
      </w:pPr>
      <w:r w:rsidRPr="004F04F9">
        <w:rPr>
          <w:rFonts w:ascii="Times New Roman" w:hAnsi="Times New Roman" w:cs="Times New Roman"/>
          <w:lang w:val="sr-Cyrl-RS"/>
        </w:rPr>
        <w:t xml:space="preserve">Уколико се време и место рођења не може доказати на начин предвиђен овим законом матичар о томе обавештава орган старатељства ради </w:t>
      </w:r>
      <w:r w:rsidR="00142B5D" w:rsidRPr="004F04F9">
        <w:rPr>
          <w:rFonts w:ascii="Times New Roman" w:hAnsi="Times New Roman" w:cs="Times New Roman"/>
          <w:lang w:val="sr-Cyrl-RS"/>
        </w:rPr>
        <w:t>покретања судског поступка за утврђивање</w:t>
      </w:r>
      <w:r w:rsidR="009B49C5" w:rsidRPr="004F04F9">
        <w:rPr>
          <w:rFonts w:ascii="Times New Roman" w:hAnsi="Times New Roman" w:cs="Times New Roman"/>
          <w:lang w:val="sr-Cyrl-RS"/>
        </w:rPr>
        <w:t xml:space="preserve"> времена и места</w:t>
      </w:r>
      <w:r w:rsidR="00142B5D" w:rsidRPr="004F04F9">
        <w:rPr>
          <w:rFonts w:ascii="Times New Roman" w:hAnsi="Times New Roman" w:cs="Times New Roman"/>
          <w:lang w:val="sr-Cyrl-RS"/>
        </w:rPr>
        <w:t xml:space="preserve"> рођења у складу са законом.</w:t>
      </w:r>
    </w:p>
    <w:p w14:paraId="702499D5" w14:textId="77777777" w:rsidR="00BA3BCB" w:rsidRPr="004F04F9" w:rsidRDefault="00BA3BCB" w:rsidP="008C309D">
      <w:pPr>
        <w:spacing w:after="0"/>
        <w:rPr>
          <w:rFonts w:ascii="Times New Roman" w:hAnsi="Times New Roman" w:cs="Times New Roman"/>
          <w:lang w:val="sr-Cyrl-RS"/>
        </w:rPr>
      </w:pPr>
    </w:p>
    <w:p w14:paraId="364CC5DF" w14:textId="1BDFB4B7" w:rsidR="00237F91" w:rsidRPr="004F04F9" w:rsidRDefault="007B1A23"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Сазнање чињенице смрти</w:t>
      </w:r>
    </w:p>
    <w:p w14:paraId="31CDA036" w14:textId="7A11BCCE" w:rsidR="00B75A83" w:rsidRPr="004F04F9" w:rsidRDefault="009B49C5" w:rsidP="008C34D5">
      <w:pPr>
        <w:tabs>
          <w:tab w:val="center" w:pos="4680"/>
          <w:tab w:val="left" w:pos="5720"/>
        </w:tabs>
        <w:spacing w:after="0"/>
        <w:jc w:val="left"/>
        <w:rPr>
          <w:rFonts w:ascii="Times New Roman" w:hAnsi="Times New Roman" w:cs="Times New Roman"/>
          <w:lang w:val="sr-Cyrl-RS"/>
        </w:rPr>
      </w:pPr>
      <w:r w:rsidRPr="004F04F9">
        <w:rPr>
          <w:rFonts w:ascii="Times New Roman" w:hAnsi="Times New Roman" w:cs="Times New Roman"/>
          <w:lang w:val="sr-Cyrl-RS"/>
        </w:rPr>
        <w:tab/>
      </w:r>
      <w:r w:rsidR="00BA034B" w:rsidRPr="004F04F9">
        <w:rPr>
          <w:rFonts w:ascii="Times New Roman" w:hAnsi="Times New Roman" w:cs="Times New Roman"/>
          <w:lang w:val="sr-Cyrl-RS"/>
        </w:rPr>
        <w:t xml:space="preserve">Члан </w:t>
      </w:r>
      <w:r w:rsidR="001D6608" w:rsidRPr="004F04F9">
        <w:rPr>
          <w:rFonts w:ascii="Times New Roman" w:hAnsi="Times New Roman" w:cs="Times New Roman"/>
          <w:lang w:val="sr-Cyrl-RS"/>
        </w:rPr>
        <w:t>49</w:t>
      </w:r>
      <w:r w:rsidR="00BA034B" w:rsidRPr="004F04F9">
        <w:rPr>
          <w:rFonts w:ascii="Times New Roman" w:hAnsi="Times New Roman" w:cs="Times New Roman"/>
          <w:lang w:val="sr-Cyrl-RS"/>
        </w:rPr>
        <w:t>.</w:t>
      </w:r>
    </w:p>
    <w:p w14:paraId="223F2FB7" w14:textId="1585365B" w:rsidR="00237F91" w:rsidRPr="004F04F9" w:rsidRDefault="009B49C5" w:rsidP="008C34D5">
      <w:pPr>
        <w:tabs>
          <w:tab w:val="center" w:pos="4680"/>
          <w:tab w:val="left" w:pos="5720"/>
        </w:tabs>
        <w:spacing w:after="0"/>
        <w:jc w:val="left"/>
        <w:rPr>
          <w:rFonts w:ascii="Times New Roman" w:hAnsi="Times New Roman" w:cs="Times New Roman"/>
          <w:lang w:val="sr-Cyrl-RS"/>
        </w:rPr>
      </w:pPr>
      <w:r w:rsidRPr="004F04F9">
        <w:rPr>
          <w:rFonts w:ascii="Times New Roman" w:hAnsi="Times New Roman" w:cs="Times New Roman"/>
          <w:lang w:val="sr-Cyrl-RS"/>
        </w:rPr>
        <w:tab/>
      </w:r>
    </w:p>
    <w:p w14:paraId="6D165220" w14:textId="2ABAC3D7" w:rsidR="00237F91" w:rsidRPr="004F04F9" w:rsidRDefault="00BA034B" w:rsidP="008C34D5">
      <w:pPr>
        <w:spacing w:after="0"/>
        <w:rPr>
          <w:rFonts w:ascii="Times New Roman" w:hAnsi="Times New Roman" w:cs="Times New Roman"/>
          <w:lang w:val="sr-Cyrl-RS"/>
        </w:rPr>
      </w:pPr>
      <w:bookmarkStart w:id="30" w:name="_Hlk144237748"/>
      <w:r w:rsidRPr="004F04F9">
        <w:rPr>
          <w:rFonts w:ascii="Times New Roman" w:hAnsi="Times New Roman" w:cs="Times New Roman"/>
          <w:lang w:val="sr-Cyrl-RS"/>
        </w:rPr>
        <w:t xml:space="preserve">Уколико матичар сазна за чињеницу смрти која није </w:t>
      </w:r>
      <w:r w:rsidR="00E758CC" w:rsidRPr="004F04F9">
        <w:rPr>
          <w:rFonts w:ascii="Times New Roman" w:hAnsi="Times New Roman" w:cs="Times New Roman"/>
          <w:lang w:val="sr-Cyrl-RS"/>
        </w:rPr>
        <w:t>уписана у евиденцију из члана 7. овог закона</w:t>
      </w:r>
      <w:bookmarkEnd w:id="30"/>
      <w:r w:rsidR="00E758CC" w:rsidRPr="004F04F9">
        <w:rPr>
          <w:rFonts w:ascii="Times New Roman" w:hAnsi="Times New Roman" w:cs="Times New Roman"/>
          <w:lang w:val="sr-Cyrl-RS"/>
        </w:rPr>
        <w:t xml:space="preserve">, а настала је на територији </w:t>
      </w:r>
      <w:r w:rsidR="00A86BE3" w:rsidRPr="004F04F9">
        <w:rPr>
          <w:rFonts w:ascii="Times New Roman" w:hAnsi="Times New Roman" w:cs="Times New Roman"/>
          <w:lang w:val="sr-Cyrl-RS"/>
        </w:rPr>
        <w:t>Р</w:t>
      </w:r>
      <w:r w:rsidR="00E758CC" w:rsidRPr="004F04F9">
        <w:rPr>
          <w:rFonts w:ascii="Times New Roman" w:hAnsi="Times New Roman" w:cs="Times New Roman"/>
          <w:lang w:val="sr-Cyrl-RS"/>
        </w:rPr>
        <w:t xml:space="preserve">епублике </w:t>
      </w:r>
      <w:r w:rsidR="00A86BE3" w:rsidRPr="004F04F9">
        <w:rPr>
          <w:rFonts w:ascii="Times New Roman" w:hAnsi="Times New Roman" w:cs="Times New Roman"/>
          <w:lang w:val="sr-Cyrl-RS"/>
        </w:rPr>
        <w:t>С</w:t>
      </w:r>
      <w:r w:rsidR="00E758CC" w:rsidRPr="004F04F9">
        <w:rPr>
          <w:rFonts w:ascii="Times New Roman" w:hAnsi="Times New Roman" w:cs="Times New Roman"/>
          <w:lang w:val="sr-Cyrl-RS"/>
        </w:rPr>
        <w:t xml:space="preserve">рбије и не може </w:t>
      </w:r>
      <w:r w:rsidR="007A091F" w:rsidRPr="004F04F9">
        <w:rPr>
          <w:rFonts w:ascii="Times New Roman" w:hAnsi="Times New Roman" w:cs="Times New Roman"/>
          <w:lang w:val="sr-Cyrl-RS"/>
        </w:rPr>
        <w:t>да се докаже потврдом о смрти</w:t>
      </w:r>
      <w:r w:rsidRPr="004F04F9">
        <w:rPr>
          <w:rFonts w:ascii="Times New Roman" w:hAnsi="Times New Roman" w:cs="Times New Roman"/>
          <w:lang w:val="sr-Cyrl-RS"/>
        </w:rPr>
        <w:t xml:space="preserve">, дужан је да без одлагања обавести јавног тужиоца ради покретања </w:t>
      </w:r>
      <w:r w:rsidR="000F1A21" w:rsidRPr="004F04F9">
        <w:rPr>
          <w:rFonts w:ascii="Times New Roman" w:hAnsi="Times New Roman" w:cs="Times New Roman"/>
          <w:lang w:val="sr-Cyrl-RS"/>
        </w:rPr>
        <w:t xml:space="preserve">судског </w:t>
      </w:r>
      <w:r w:rsidRPr="004F04F9">
        <w:rPr>
          <w:rFonts w:ascii="Times New Roman" w:hAnsi="Times New Roman" w:cs="Times New Roman"/>
          <w:lang w:val="sr-Cyrl-RS"/>
        </w:rPr>
        <w:t>поступка за утврђивање смрти</w:t>
      </w:r>
      <w:r w:rsidR="00142B5D" w:rsidRPr="004F04F9">
        <w:rPr>
          <w:rFonts w:ascii="Times New Roman" w:hAnsi="Times New Roman" w:cs="Times New Roman"/>
          <w:lang w:val="sr-Cyrl-RS"/>
        </w:rPr>
        <w:t xml:space="preserve"> у складу са законом</w:t>
      </w:r>
      <w:r w:rsidR="007A091F" w:rsidRPr="004F04F9">
        <w:rPr>
          <w:rFonts w:ascii="Times New Roman" w:hAnsi="Times New Roman" w:cs="Times New Roman"/>
          <w:lang w:val="sr-Cyrl-RS"/>
        </w:rPr>
        <w:t>.</w:t>
      </w:r>
    </w:p>
    <w:bookmarkEnd w:id="29"/>
    <w:p w14:paraId="20A8012A" w14:textId="77777777" w:rsidR="00237F91" w:rsidRPr="004F04F9" w:rsidRDefault="00237F91" w:rsidP="008C34D5">
      <w:pPr>
        <w:spacing w:after="0"/>
        <w:rPr>
          <w:rFonts w:ascii="Times New Roman" w:hAnsi="Times New Roman" w:cs="Times New Roman"/>
          <w:iCs/>
          <w:lang w:val="sr-Cyrl-RS"/>
        </w:rPr>
      </w:pPr>
    </w:p>
    <w:p w14:paraId="68417C53" w14:textId="4B941701" w:rsidR="00237F91" w:rsidRPr="004F04F9" w:rsidRDefault="00B55367" w:rsidP="006627C1">
      <w:pPr>
        <w:pStyle w:val="Heading1"/>
        <w:spacing w:before="0"/>
        <w:rPr>
          <w:rFonts w:ascii="Times New Roman" w:hAnsi="Times New Roman" w:cs="Times New Roman"/>
          <w:lang w:val="sr-Cyrl-RS"/>
        </w:rPr>
      </w:pPr>
      <w:r w:rsidRPr="004F04F9">
        <w:rPr>
          <w:rFonts w:ascii="Times New Roman" w:hAnsi="Times New Roman" w:cs="Times New Roman"/>
          <w:lang w:val="sr-Cyrl-RS"/>
        </w:rPr>
        <w:t>I</w:t>
      </w:r>
      <w:r w:rsidR="00AD3EF5" w:rsidRPr="004F04F9">
        <w:rPr>
          <w:rFonts w:ascii="Times New Roman" w:hAnsi="Times New Roman" w:cs="Times New Roman"/>
          <w:lang w:val="sr-Latn-RS"/>
        </w:rPr>
        <w:t>V</w:t>
      </w:r>
      <w:r w:rsidR="00EC5838" w:rsidRPr="004F04F9">
        <w:rPr>
          <w:rFonts w:ascii="Times New Roman" w:hAnsi="Times New Roman" w:cs="Times New Roman"/>
          <w:lang w:val="sr-Cyrl-RS"/>
        </w:rPr>
        <w:t>.</w:t>
      </w:r>
      <w:r w:rsidRPr="004F04F9">
        <w:rPr>
          <w:rFonts w:ascii="Times New Roman" w:hAnsi="Times New Roman" w:cs="Times New Roman"/>
          <w:lang w:val="sr-Cyrl-RS"/>
        </w:rPr>
        <w:t xml:space="preserve"> </w:t>
      </w:r>
      <w:r w:rsidR="00EC5838" w:rsidRPr="004F04F9">
        <w:rPr>
          <w:rFonts w:ascii="Times New Roman" w:hAnsi="Times New Roman" w:cs="Times New Roman"/>
          <w:lang w:val="sr-Cyrl-RS"/>
        </w:rPr>
        <w:t>НАКНАДНИ УПИС И ИСПРАВКА ГРЕШКЕ</w:t>
      </w:r>
    </w:p>
    <w:p w14:paraId="334B74B7" w14:textId="4E82C72F" w:rsidR="00237F91" w:rsidRPr="004F04F9" w:rsidRDefault="00DA1FDB" w:rsidP="006627C1">
      <w:pPr>
        <w:pStyle w:val="Heading1"/>
        <w:spacing w:before="0"/>
        <w:rPr>
          <w:rFonts w:ascii="Times New Roman" w:hAnsi="Times New Roman" w:cs="Times New Roman"/>
          <w:b w:val="0"/>
          <w:bCs/>
          <w:lang w:val="sr-Cyrl-RS"/>
        </w:rPr>
      </w:pPr>
      <w:r w:rsidRPr="004F04F9">
        <w:rPr>
          <w:rFonts w:ascii="Times New Roman" w:hAnsi="Times New Roman" w:cs="Times New Roman"/>
          <w:b w:val="0"/>
          <w:bCs/>
          <w:lang w:val="sr-Cyrl-RS"/>
        </w:rPr>
        <w:t xml:space="preserve">Накнадни упис </w:t>
      </w:r>
      <w:r w:rsidR="00D74E45" w:rsidRPr="004F04F9">
        <w:rPr>
          <w:rFonts w:ascii="Times New Roman" w:hAnsi="Times New Roman" w:cs="Times New Roman"/>
          <w:b w:val="0"/>
          <w:bCs/>
          <w:lang w:val="sr-Cyrl-RS"/>
        </w:rPr>
        <w:t xml:space="preserve">чињеница и </w:t>
      </w:r>
      <w:r w:rsidR="00C95EE4" w:rsidRPr="004F04F9">
        <w:rPr>
          <w:rFonts w:ascii="Times New Roman" w:hAnsi="Times New Roman" w:cs="Times New Roman"/>
          <w:b w:val="0"/>
          <w:bCs/>
          <w:lang w:val="sr-Cyrl-RS"/>
        </w:rPr>
        <w:t xml:space="preserve">допуна </w:t>
      </w:r>
      <w:r w:rsidR="00D74E45" w:rsidRPr="004F04F9">
        <w:rPr>
          <w:rFonts w:ascii="Times New Roman" w:hAnsi="Times New Roman" w:cs="Times New Roman"/>
          <w:b w:val="0"/>
          <w:bCs/>
          <w:lang w:val="sr-Cyrl-RS"/>
        </w:rPr>
        <w:t>података</w:t>
      </w:r>
    </w:p>
    <w:p w14:paraId="271C754D" w14:textId="219F4AE0" w:rsidR="00B75A83" w:rsidRPr="004F04F9" w:rsidRDefault="00DA1FDB"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D6608" w:rsidRPr="004F04F9">
        <w:rPr>
          <w:rFonts w:ascii="Times New Roman" w:hAnsi="Times New Roman" w:cs="Times New Roman"/>
          <w:lang w:val="sr-Cyrl-RS"/>
        </w:rPr>
        <w:t>50</w:t>
      </w:r>
      <w:r w:rsidRPr="004F04F9">
        <w:rPr>
          <w:rFonts w:ascii="Times New Roman" w:hAnsi="Times New Roman" w:cs="Times New Roman"/>
          <w:lang w:val="sr-Cyrl-RS"/>
        </w:rPr>
        <w:t>.</w:t>
      </w:r>
    </w:p>
    <w:p w14:paraId="75BF2E79" w14:textId="77777777" w:rsidR="00237F91" w:rsidRPr="004F04F9" w:rsidRDefault="00237F91" w:rsidP="008C34D5">
      <w:pPr>
        <w:spacing w:after="0"/>
        <w:jc w:val="center"/>
        <w:rPr>
          <w:rFonts w:ascii="Times New Roman" w:hAnsi="Times New Roman" w:cs="Times New Roman"/>
          <w:lang w:val="sr-Cyrl-RS"/>
        </w:rPr>
      </w:pPr>
    </w:p>
    <w:p w14:paraId="0AE9E8FE" w14:textId="42D4B654" w:rsidR="00AF5BD5" w:rsidRPr="004F04F9" w:rsidRDefault="00394EA2" w:rsidP="008C34D5">
      <w:pPr>
        <w:spacing w:after="0"/>
        <w:rPr>
          <w:rFonts w:ascii="Times New Roman" w:hAnsi="Times New Roman" w:cs="Times New Roman"/>
          <w:lang w:val="sr-Cyrl-RS"/>
        </w:rPr>
      </w:pPr>
      <w:r w:rsidRPr="004F04F9">
        <w:rPr>
          <w:rFonts w:ascii="Times New Roman" w:hAnsi="Times New Roman" w:cs="Times New Roman"/>
          <w:lang w:val="sr-Cyrl-RS"/>
        </w:rPr>
        <w:t xml:space="preserve">Ако се </w:t>
      </w:r>
      <w:r w:rsidR="009033D8" w:rsidRPr="004F04F9">
        <w:rPr>
          <w:rFonts w:ascii="Times New Roman" w:hAnsi="Times New Roman" w:cs="Times New Roman"/>
          <w:lang w:val="sr-Cyrl-RS"/>
        </w:rPr>
        <w:t xml:space="preserve">чињеница </w:t>
      </w:r>
      <w:r w:rsidRPr="004F04F9">
        <w:rPr>
          <w:rFonts w:ascii="Times New Roman" w:hAnsi="Times New Roman" w:cs="Times New Roman"/>
          <w:lang w:val="sr-Cyrl-RS"/>
        </w:rPr>
        <w:t>рођењ</w:t>
      </w:r>
      <w:r w:rsidR="009033D8" w:rsidRPr="004F04F9">
        <w:rPr>
          <w:rFonts w:ascii="Times New Roman" w:hAnsi="Times New Roman" w:cs="Times New Roman"/>
          <w:lang w:val="sr-Cyrl-RS"/>
        </w:rPr>
        <w:t>а</w:t>
      </w:r>
      <w:r w:rsidRPr="004F04F9">
        <w:rPr>
          <w:rFonts w:ascii="Times New Roman" w:hAnsi="Times New Roman" w:cs="Times New Roman"/>
          <w:lang w:val="sr-Cyrl-RS"/>
        </w:rPr>
        <w:t xml:space="preserve">, односно смрти, </w:t>
      </w:r>
      <w:r w:rsidR="00E758CC" w:rsidRPr="004F04F9">
        <w:rPr>
          <w:rFonts w:ascii="Times New Roman" w:hAnsi="Times New Roman" w:cs="Times New Roman"/>
          <w:lang w:val="sr-Cyrl-RS"/>
        </w:rPr>
        <w:t>пријављује по истеку 30 дана од дана када је та чињеница настала, матичар је уписује у евиденцију из члана 7. овог закона на основу решења надлежног органа управе, односно одлуке надлежног органа.</w:t>
      </w:r>
    </w:p>
    <w:p w14:paraId="2CC8F0B3" w14:textId="10B500BC" w:rsidR="009D2706" w:rsidRPr="004F04F9" w:rsidRDefault="009A4582" w:rsidP="008C34D5">
      <w:pPr>
        <w:spacing w:after="0"/>
        <w:rPr>
          <w:rFonts w:ascii="Times New Roman" w:hAnsi="Times New Roman" w:cs="Times New Roman"/>
          <w:lang w:val="sr-Cyrl-RS"/>
        </w:rPr>
      </w:pPr>
      <w:r w:rsidRPr="004F04F9">
        <w:rPr>
          <w:rFonts w:ascii="Times New Roman" w:hAnsi="Times New Roman" w:cs="Times New Roman"/>
          <w:lang w:val="sr-Cyrl-RS"/>
        </w:rPr>
        <w:t xml:space="preserve"> </w:t>
      </w:r>
    </w:p>
    <w:p w14:paraId="6FF4509A" w14:textId="77777777" w:rsidR="00AF5BD5" w:rsidRPr="004F04F9" w:rsidRDefault="00AF5BD5" w:rsidP="00AF5BD5">
      <w:pPr>
        <w:spacing w:after="0"/>
        <w:rPr>
          <w:rFonts w:ascii="Times New Roman" w:hAnsi="Times New Roman" w:cs="Times New Roman"/>
          <w:lang w:val="sr-Cyrl-RS"/>
        </w:rPr>
      </w:pPr>
      <w:r w:rsidRPr="004F04F9">
        <w:rPr>
          <w:rFonts w:ascii="Times New Roman" w:hAnsi="Times New Roman" w:cs="Times New Roman"/>
          <w:lang w:val="sr-Cyrl-RS"/>
        </w:rPr>
        <w:t>Када одлуку из става 1. овог члана доноси орган управе, чињеница рођења, односно смрти утврђује се на основу пријаве рођења</w:t>
      </w:r>
      <w:r w:rsidRPr="004F04F9">
        <w:rPr>
          <w:rFonts w:ascii="Times New Roman" w:hAnsi="Times New Roman" w:cs="Times New Roman"/>
          <w:i/>
          <w:iCs/>
          <w:lang w:val="sr-Cyrl-RS"/>
        </w:rPr>
        <w:t>,</w:t>
      </w:r>
      <w:r w:rsidRPr="004F04F9">
        <w:rPr>
          <w:rFonts w:ascii="Times New Roman" w:hAnsi="Times New Roman" w:cs="Times New Roman"/>
          <w:lang w:val="sr-Cyrl-RS"/>
        </w:rPr>
        <w:t xml:space="preserve"> односно потврде о смрти и других доказа у складу са законом којим се уређује општи управни поступак.</w:t>
      </w:r>
    </w:p>
    <w:p w14:paraId="769AFD6A" w14:textId="77777777" w:rsidR="009033D8" w:rsidRPr="004F04F9" w:rsidRDefault="009033D8" w:rsidP="008C34D5">
      <w:pPr>
        <w:spacing w:after="0"/>
        <w:rPr>
          <w:rFonts w:ascii="Times New Roman" w:hAnsi="Times New Roman" w:cs="Times New Roman"/>
          <w:lang w:val="sr-Cyrl-RS"/>
        </w:rPr>
      </w:pPr>
    </w:p>
    <w:p w14:paraId="5406FD7A" w14:textId="162AE481" w:rsidR="009033D8" w:rsidRPr="004F04F9" w:rsidRDefault="00DD635E" w:rsidP="008C34D5">
      <w:pPr>
        <w:spacing w:after="0"/>
        <w:rPr>
          <w:rFonts w:ascii="Times New Roman" w:hAnsi="Times New Roman" w:cs="Times New Roman"/>
          <w:lang w:val="sr-Cyrl-RS"/>
        </w:rPr>
      </w:pPr>
      <w:r w:rsidRPr="004F04F9">
        <w:rPr>
          <w:rFonts w:ascii="Times New Roman" w:hAnsi="Times New Roman" w:cs="Times New Roman"/>
          <w:lang w:val="sr-Cyrl-RS"/>
        </w:rPr>
        <w:t xml:space="preserve">Ако се </w:t>
      </w:r>
      <w:r w:rsidR="00D74E45" w:rsidRPr="004F04F9">
        <w:rPr>
          <w:rFonts w:ascii="Times New Roman" w:hAnsi="Times New Roman" w:cs="Times New Roman"/>
          <w:lang w:val="sr-Cyrl-RS"/>
        </w:rPr>
        <w:t xml:space="preserve">поједини </w:t>
      </w:r>
      <w:r w:rsidRPr="004F04F9">
        <w:rPr>
          <w:rFonts w:ascii="Times New Roman" w:hAnsi="Times New Roman" w:cs="Times New Roman"/>
          <w:lang w:val="sr-Cyrl-RS"/>
        </w:rPr>
        <w:t xml:space="preserve">податак у </w:t>
      </w:r>
      <w:r w:rsidR="00E758CC" w:rsidRPr="004F04F9">
        <w:rPr>
          <w:rFonts w:ascii="Times New Roman" w:hAnsi="Times New Roman" w:cs="Times New Roman"/>
          <w:lang w:val="sr-Cyrl-RS"/>
        </w:rPr>
        <w:t xml:space="preserve">евиденцију из члана 7. овог закона из било којих разлога није могао уписати приликом основног уписа, а </w:t>
      </w:r>
      <w:r w:rsidR="008D64A0" w:rsidRPr="004F04F9">
        <w:rPr>
          <w:rFonts w:ascii="Times New Roman" w:hAnsi="Times New Roman" w:cs="Times New Roman"/>
          <w:lang w:val="sr-Cyrl-RS"/>
        </w:rPr>
        <w:t xml:space="preserve">уписује се </w:t>
      </w:r>
      <w:r w:rsidR="00E758CC" w:rsidRPr="004F04F9">
        <w:rPr>
          <w:rFonts w:ascii="Times New Roman" w:hAnsi="Times New Roman" w:cs="Times New Roman"/>
          <w:lang w:val="sr-Cyrl-RS"/>
        </w:rPr>
        <w:t xml:space="preserve">према овом закону, допуна податка се врши на основу решења надлежног органа </w:t>
      </w:r>
      <w:r w:rsidRPr="004F04F9">
        <w:rPr>
          <w:rFonts w:ascii="Times New Roman" w:hAnsi="Times New Roman" w:cs="Times New Roman"/>
          <w:lang w:val="sr-Cyrl-RS"/>
        </w:rPr>
        <w:t>управе, односно одлуке надлежног органа</w:t>
      </w:r>
      <w:r w:rsidR="00C03D23" w:rsidRPr="004F04F9">
        <w:rPr>
          <w:rFonts w:ascii="Times New Roman" w:hAnsi="Times New Roman" w:cs="Times New Roman"/>
          <w:lang w:val="sr-Cyrl-RS"/>
        </w:rPr>
        <w:t>, осим уколико законом није друкчије прописано.</w:t>
      </w:r>
    </w:p>
    <w:p w14:paraId="09D147A0" w14:textId="77777777" w:rsidR="00237F91" w:rsidRPr="004F04F9" w:rsidRDefault="00237F91" w:rsidP="008C34D5">
      <w:pPr>
        <w:spacing w:after="0"/>
        <w:rPr>
          <w:rFonts w:ascii="Times New Roman" w:hAnsi="Times New Roman" w:cs="Times New Roman"/>
          <w:lang w:val="sr-Cyrl-RS"/>
        </w:rPr>
      </w:pPr>
    </w:p>
    <w:p w14:paraId="3CB5771A" w14:textId="77777777" w:rsidR="00237F91" w:rsidRPr="004F04F9" w:rsidRDefault="00017DC6" w:rsidP="006627C1">
      <w:pPr>
        <w:pStyle w:val="Heading1"/>
        <w:spacing w:before="0"/>
        <w:rPr>
          <w:rFonts w:ascii="Times New Roman" w:hAnsi="Times New Roman" w:cs="Times New Roman"/>
          <w:b w:val="0"/>
          <w:bCs/>
          <w:lang w:val="sr-Cyrl-RS"/>
        </w:rPr>
      </w:pPr>
      <w:r w:rsidRPr="004F04F9">
        <w:rPr>
          <w:rFonts w:ascii="Times New Roman" w:hAnsi="Times New Roman" w:cs="Times New Roman"/>
          <w:b w:val="0"/>
          <w:bCs/>
          <w:lang w:val="sr-Cyrl-RS"/>
        </w:rPr>
        <w:t xml:space="preserve">Исправка техничке грешке </w:t>
      </w:r>
    </w:p>
    <w:p w14:paraId="59BFA9F9" w14:textId="6468C0DA" w:rsidR="00237F91" w:rsidRPr="004F04F9" w:rsidRDefault="00017DC6"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1D6608" w:rsidRPr="004F04F9">
        <w:rPr>
          <w:rFonts w:ascii="Times New Roman" w:hAnsi="Times New Roman" w:cs="Times New Roman"/>
          <w:szCs w:val="24"/>
          <w:lang w:val="sr-Cyrl-RS"/>
        </w:rPr>
        <w:t>51</w:t>
      </w:r>
      <w:r w:rsidRPr="004F04F9">
        <w:rPr>
          <w:rFonts w:ascii="Times New Roman" w:hAnsi="Times New Roman" w:cs="Times New Roman"/>
          <w:szCs w:val="24"/>
          <w:lang w:val="sr-Cyrl-RS"/>
        </w:rPr>
        <w:t>.</w:t>
      </w:r>
    </w:p>
    <w:p w14:paraId="44040B2C" w14:textId="77777777" w:rsidR="00B35089" w:rsidRPr="004F04F9" w:rsidRDefault="00B35089" w:rsidP="008C34D5">
      <w:pPr>
        <w:spacing w:after="0"/>
        <w:jc w:val="center"/>
        <w:rPr>
          <w:rFonts w:ascii="Times New Roman" w:hAnsi="Times New Roman" w:cs="Times New Roman"/>
          <w:szCs w:val="24"/>
          <w:lang w:val="sr-Cyrl-RS"/>
        </w:rPr>
      </w:pPr>
    </w:p>
    <w:p w14:paraId="4DEBEC58" w14:textId="46EE3267" w:rsidR="00237F91" w:rsidRPr="004F04F9" w:rsidRDefault="00656DF6" w:rsidP="00B71BBF">
      <w:pPr>
        <w:spacing w:after="120" w:line="240" w:lineRule="auto"/>
        <w:rPr>
          <w:rFonts w:ascii="Times New Roman" w:hAnsi="Times New Roman" w:cs="Times New Roman"/>
          <w:lang w:val="sr-Cyrl-RS"/>
        </w:rPr>
      </w:pPr>
      <w:r w:rsidRPr="004F04F9">
        <w:rPr>
          <w:rFonts w:ascii="Times New Roman" w:hAnsi="Times New Roman" w:cs="Times New Roman"/>
          <w:lang w:val="sr-Cyrl-RS"/>
        </w:rPr>
        <w:t>Техничку г</w:t>
      </w:r>
      <w:r w:rsidR="00017DC6" w:rsidRPr="004F04F9">
        <w:rPr>
          <w:rFonts w:ascii="Times New Roman" w:hAnsi="Times New Roman" w:cs="Times New Roman"/>
          <w:lang w:val="sr-Cyrl-RS"/>
        </w:rPr>
        <w:t>решку коју је матичар уочио</w:t>
      </w:r>
      <w:r w:rsidR="00423310" w:rsidRPr="004F04F9">
        <w:rPr>
          <w:rFonts w:ascii="Times New Roman" w:hAnsi="Times New Roman" w:cs="Times New Roman"/>
          <w:lang w:val="sr-Cyrl-RS"/>
        </w:rPr>
        <w:t xml:space="preserve"> </w:t>
      </w:r>
      <w:r w:rsidR="00017DC6" w:rsidRPr="004F04F9">
        <w:rPr>
          <w:rFonts w:ascii="Times New Roman" w:hAnsi="Times New Roman" w:cs="Times New Roman"/>
          <w:lang w:val="sr-Cyrl-RS"/>
        </w:rPr>
        <w:t xml:space="preserve">након закључења уписа, </w:t>
      </w:r>
      <w:r w:rsidR="00482130" w:rsidRPr="004F04F9">
        <w:rPr>
          <w:rFonts w:ascii="Times New Roman" w:hAnsi="Times New Roman" w:cs="Times New Roman"/>
          <w:lang w:val="sr-Cyrl-RS"/>
        </w:rPr>
        <w:t xml:space="preserve">матичар сам </w:t>
      </w:r>
      <w:r w:rsidR="00E62B51" w:rsidRPr="004F04F9">
        <w:rPr>
          <w:rFonts w:ascii="Times New Roman" w:hAnsi="Times New Roman" w:cs="Times New Roman"/>
          <w:lang w:val="sr-Cyrl-RS"/>
        </w:rPr>
        <w:t>исправља</w:t>
      </w:r>
      <w:r w:rsidR="00482130" w:rsidRPr="004F04F9">
        <w:rPr>
          <w:rFonts w:ascii="Times New Roman" w:hAnsi="Times New Roman" w:cs="Times New Roman"/>
          <w:lang w:val="sr-Cyrl-RS"/>
        </w:rPr>
        <w:t xml:space="preserve">, </w:t>
      </w:r>
      <w:r w:rsidR="00901527" w:rsidRPr="004F04F9">
        <w:rPr>
          <w:rFonts w:ascii="Times New Roman" w:hAnsi="Times New Roman" w:cs="Times New Roman"/>
          <w:lang w:val="sr-Cyrl-RS"/>
        </w:rPr>
        <w:t>а</w:t>
      </w:r>
      <w:r w:rsidR="00B71BBF" w:rsidRPr="004F04F9">
        <w:rPr>
          <w:rFonts w:ascii="Times New Roman" w:hAnsi="Times New Roman" w:cs="Times New Roman"/>
          <w:lang w:val="sr-Cyrl-RS"/>
        </w:rPr>
        <w:t xml:space="preserve"> </w:t>
      </w:r>
      <w:r w:rsidR="00482130" w:rsidRPr="004F04F9">
        <w:rPr>
          <w:rFonts w:ascii="Times New Roman" w:hAnsi="Times New Roman" w:cs="Times New Roman"/>
          <w:lang w:val="sr-Cyrl-RS"/>
        </w:rPr>
        <w:t>датум и текст исправке бележи</w:t>
      </w:r>
      <w:r w:rsidR="00901527" w:rsidRPr="004F04F9">
        <w:rPr>
          <w:rFonts w:ascii="Times New Roman" w:hAnsi="Times New Roman" w:cs="Times New Roman"/>
          <w:lang w:val="sr-Cyrl-RS"/>
        </w:rPr>
        <w:t xml:space="preserve"> се</w:t>
      </w:r>
      <w:r w:rsidR="00482130" w:rsidRPr="004F04F9">
        <w:rPr>
          <w:rFonts w:ascii="Times New Roman" w:hAnsi="Times New Roman" w:cs="Times New Roman"/>
          <w:lang w:val="sr-Cyrl-RS"/>
        </w:rPr>
        <w:t xml:space="preserve"> у оквиру </w:t>
      </w:r>
      <w:r w:rsidR="00B55367" w:rsidRPr="004F04F9">
        <w:rPr>
          <w:rFonts w:ascii="Times New Roman" w:hAnsi="Times New Roman" w:cs="Times New Roman"/>
          <w:lang w:val="sr-Cyrl-RS"/>
        </w:rPr>
        <w:t>Матичног регистра</w:t>
      </w:r>
      <w:r w:rsidR="00482130" w:rsidRPr="004F04F9">
        <w:rPr>
          <w:rFonts w:ascii="Times New Roman" w:hAnsi="Times New Roman" w:cs="Times New Roman"/>
          <w:lang w:val="sr-Cyrl-RS"/>
        </w:rPr>
        <w:t>.</w:t>
      </w:r>
    </w:p>
    <w:p w14:paraId="39DF670E" w14:textId="1319546E" w:rsidR="006E070D" w:rsidRPr="00A000D4" w:rsidRDefault="00017DC6" w:rsidP="00A000D4">
      <w:pPr>
        <w:spacing w:after="120" w:line="240" w:lineRule="auto"/>
        <w:rPr>
          <w:rFonts w:ascii="Times New Roman" w:hAnsi="Times New Roman" w:cs="Times New Roman"/>
        </w:rPr>
      </w:pPr>
      <w:r w:rsidRPr="004F04F9">
        <w:rPr>
          <w:rFonts w:ascii="Times New Roman" w:hAnsi="Times New Roman" w:cs="Times New Roman"/>
          <w:lang w:val="sr-Cyrl-RS"/>
        </w:rPr>
        <w:t xml:space="preserve">Поступак исправке техничке грешке </w:t>
      </w:r>
      <w:r w:rsidR="009B49C5" w:rsidRPr="004F04F9">
        <w:rPr>
          <w:rFonts w:ascii="Times New Roman" w:hAnsi="Times New Roman" w:cs="Times New Roman"/>
          <w:lang w:val="sr-Cyrl-RS"/>
        </w:rPr>
        <w:t>врши</w:t>
      </w:r>
      <w:r w:rsidRPr="004F04F9">
        <w:rPr>
          <w:rFonts w:ascii="Times New Roman" w:hAnsi="Times New Roman" w:cs="Times New Roman"/>
          <w:lang w:val="sr-Cyrl-RS"/>
        </w:rPr>
        <w:t xml:space="preserve"> се по службеној дужности</w:t>
      </w:r>
      <w:r w:rsidR="00B5740E" w:rsidRPr="004F04F9">
        <w:rPr>
          <w:rFonts w:ascii="Times New Roman" w:hAnsi="Times New Roman" w:cs="Times New Roman"/>
          <w:lang w:val="sr-Cyrl-RS"/>
        </w:rPr>
        <w:t xml:space="preserve"> или на захтев странке</w:t>
      </w:r>
      <w:r w:rsidR="00B71BBF" w:rsidRPr="004F04F9">
        <w:rPr>
          <w:rFonts w:ascii="Times New Roman" w:hAnsi="Times New Roman" w:cs="Times New Roman"/>
          <w:lang w:val="sr-Cyrl-RS"/>
        </w:rPr>
        <w:t>.</w:t>
      </w:r>
    </w:p>
    <w:p w14:paraId="37E04ED8" w14:textId="508282C4" w:rsidR="00237F91" w:rsidRPr="004F04F9" w:rsidRDefault="000E5649" w:rsidP="006627C1">
      <w:pPr>
        <w:pStyle w:val="Heading1"/>
        <w:spacing w:before="0"/>
        <w:rPr>
          <w:rFonts w:ascii="Times New Roman" w:hAnsi="Times New Roman" w:cs="Times New Roman"/>
          <w:b w:val="0"/>
          <w:bCs/>
          <w:lang w:val="sr-Cyrl-RS"/>
        </w:rPr>
      </w:pPr>
      <w:r w:rsidRPr="004F04F9">
        <w:rPr>
          <w:rFonts w:ascii="Times New Roman" w:hAnsi="Times New Roman" w:cs="Times New Roman"/>
          <w:b w:val="0"/>
          <w:bCs/>
          <w:lang w:val="sr-Cyrl-RS"/>
        </w:rPr>
        <w:lastRenderedPageBreak/>
        <w:t>Испра</w:t>
      </w:r>
      <w:r w:rsidR="00304A35" w:rsidRPr="004F04F9">
        <w:rPr>
          <w:rFonts w:ascii="Times New Roman" w:hAnsi="Times New Roman" w:cs="Times New Roman"/>
          <w:b w:val="0"/>
          <w:bCs/>
          <w:lang w:val="sr-Cyrl-RS"/>
        </w:rPr>
        <w:t>вка</w:t>
      </w:r>
      <w:r w:rsidR="00017DC6" w:rsidRPr="004F04F9">
        <w:rPr>
          <w:rFonts w:ascii="Times New Roman" w:hAnsi="Times New Roman" w:cs="Times New Roman"/>
          <w:b w:val="0"/>
          <w:bCs/>
          <w:lang w:val="sr-Cyrl-RS"/>
        </w:rPr>
        <w:t xml:space="preserve"> </w:t>
      </w:r>
      <w:r w:rsidRPr="004F04F9">
        <w:rPr>
          <w:rFonts w:ascii="Times New Roman" w:hAnsi="Times New Roman" w:cs="Times New Roman"/>
          <w:b w:val="0"/>
          <w:bCs/>
          <w:lang w:val="sr-Cyrl-RS"/>
        </w:rPr>
        <w:t xml:space="preserve">података </w:t>
      </w:r>
    </w:p>
    <w:p w14:paraId="2F34A6A9" w14:textId="1D72D912" w:rsidR="00B75A83" w:rsidRPr="004F04F9" w:rsidRDefault="004E7059"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D6608" w:rsidRPr="004F04F9">
        <w:rPr>
          <w:rFonts w:ascii="Times New Roman" w:hAnsi="Times New Roman" w:cs="Times New Roman"/>
          <w:lang w:val="sr-Cyrl-RS"/>
        </w:rPr>
        <w:t>52</w:t>
      </w:r>
      <w:r w:rsidRPr="004F04F9">
        <w:rPr>
          <w:rFonts w:ascii="Times New Roman" w:hAnsi="Times New Roman" w:cs="Times New Roman"/>
          <w:lang w:val="sr-Cyrl-RS"/>
        </w:rPr>
        <w:t>.</w:t>
      </w:r>
    </w:p>
    <w:p w14:paraId="5AF6A4F7" w14:textId="77777777" w:rsidR="00237F91" w:rsidRPr="004F04F9" w:rsidRDefault="00237F91" w:rsidP="008C34D5">
      <w:pPr>
        <w:spacing w:after="0"/>
        <w:jc w:val="center"/>
        <w:rPr>
          <w:rFonts w:ascii="Times New Roman" w:hAnsi="Times New Roman" w:cs="Times New Roman"/>
          <w:lang w:val="sr-Cyrl-RS"/>
        </w:rPr>
      </w:pPr>
    </w:p>
    <w:p w14:paraId="1C799962" w14:textId="1787E985" w:rsidR="009D2706" w:rsidRPr="004F04F9" w:rsidRDefault="003F419A" w:rsidP="00471341">
      <w:pPr>
        <w:spacing w:after="0"/>
        <w:rPr>
          <w:rFonts w:ascii="Times New Roman" w:hAnsi="Times New Roman" w:cs="Times New Roman"/>
          <w:lang w:val="sr-Cyrl-RS"/>
        </w:rPr>
      </w:pPr>
      <w:r w:rsidRPr="004F04F9">
        <w:rPr>
          <w:rFonts w:ascii="Times New Roman" w:hAnsi="Times New Roman" w:cs="Times New Roman"/>
          <w:lang w:val="sr-Cyrl-RS"/>
        </w:rPr>
        <w:t>Податак</w:t>
      </w:r>
      <w:r w:rsidR="000424F7" w:rsidRPr="004F04F9">
        <w:rPr>
          <w:rFonts w:ascii="Times New Roman" w:hAnsi="Times New Roman" w:cs="Times New Roman"/>
          <w:lang w:val="sr-Cyrl-RS"/>
        </w:rPr>
        <w:t xml:space="preserve"> кој</w:t>
      </w:r>
      <w:r w:rsidRPr="004F04F9">
        <w:rPr>
          <w:rFonts w:ascii="Times New Roman" w:hAnsi="Times New Roman" w:cs="Times New Roman"/>
          <w:lang w:val="sr-Cyrl-RS"/>
        </w:rPr>
        <w:t>и</w:t>
      </w:r>
      <w:r w:rsidR="000424F7" w:rsidRPr="004F04F9">
        <w:rPr>
          <w:rFonts w:ascii="Times New Roman" w:hAnsi="Times New Roman" w:cs="Times New Roman"/>
          <w:lang w:val="sr-Cyrl-RS"/>
        </w:rPr>
        <w:t xml:space="preserve"> је уписан у</w:t>
      </w:r>
      <w:r w:rsidR="00CB1BB4" w:rsidRPr="004F04F9">
        <w:rPr>
          <w:rFonts w:ascii="Times New Roman" w:hAnsi="Times New Roman" w:cs="Times New Roman"/>
          <w:lang w:val="sr-Cyrl-RS"/>
        </w:rPr>
        <w:t xml:space="preserve">  </w:t>
      </w:r>
      <w:bookmarkStart w:id="31" w:name="_Hlk183086031"/>
      <w:r w:rsidR="00E758CC" w:rsidRPr="004F04F9">
        <w:rPr>
          <w:rFonts w:ascii="Times New Roman" w:hAnsi="Times New Roman" w:cs="Times New Roman"/>
          <w:lang w:val="sr-Cyrl-RS"/>
        </w:rPr>
        <w:t>евиденцију из чл</w:t>
      </w:r>
      <w:r w:rsidR="001F6045" w:rsidRPr="004F04F9">
        <w:rPr>
          <w:rFonts w:ascii="Times New Roman" w:hAnsi="Times New Roman" w:cs="Times New Roman"/>
          <w:lang w:val="sr-Cyrl-RS"/>
        </w:rPr>
        <w:t>.</w:t>
      </w:r>
      <w:r w:rsidR="00E758CC" w:rsidRPr="004F04F9">
        <w:rPr>
          <w:rFonts w:ascii="Times New Roman" w:hAnsi="Times New Roman" w:cs="Times New Roman"/>
          <w:lang w:val="sr-Cyrl-RS"/>
        </w:rPr>
        <w:t xml:space="preserve"> 7. </w:t>
      </w:r>
      <w:r w:rsidR="001F6045" w:rsidRPr="004F04F9">
        <w:rPr>
          <w:rFonts w:ascii="Times New Roman" w:hAnsi="Times New Roman" w:cs="Times New Roman"/>
          <w:lang w:val="sr-Cyrl-RS"/>
        </w:rPr>
        <w:t>и 9.</w:t>
      </w:r>
      <w:r w:rsidR="002D76EB" w:rsidRPr="004F04F9">
        <w:rPr>
          <w:rFonts w:ascii="Times New Roman" w:hAnsi="Times New Roman" w:cs="Times New Roman"/>
          <w:lang w:val="sr-Cyrl-RS"/>
        </w:rPr>
        <w:t xml:space="preserve"> </w:t>
      </w:r>
      <w:r w:rsidR="00E758CC" w:rsidRPr="004F04F9">
        <w:rPr>
          <w:rFonts w:ascii="Times New Roman" w:hAnsi="Times New Roman" w:cs="Times New Roman"/>
          <w:lang w:val="sr-Cyrl-RS"/>
        </w:rPr>
        <w:t xml:space="preserve">овог закона </w:t>
      </w:r>
      <w:bookmarkEnd w:id="31"/>
      <w:r w:rsidR="00E758CC" w:rsidRPr="004F04F9">
        <w:rPr>
          <w:rFonts w:ascii="Times New Roman" w:hAnsi="Times New Roman" w:cs="Times New Roman"/>
          <w:lang w:val="sr-Cyrl-RS"/>
        </w:rPr>
        <w:t xml:space="preserve">може се исправити само на основу решења органа управе, односно акта надлежног </w:t>
      </w:r>
      <w:r w:rsidRPr="004F04F9">
        <w:rPr>
          <w:rFonts w:ascii="Times New Roman" w:hAnsi="Times New Roman" w:cs="Times New Roman"/>
          <w:lang w:val="sr-Cyrl-RS"/>
        </w:rPr>
        <w:t>органа</w:t>
      </w:r>
      <w:r w:rsidR="00043D02" w:rsidRPr="004F04F9">
        <w:rPr>
          <w:rFonts w:ascii="Times New Roman" w:hAnsi="Times New Roman" w:cs="Times New Roman"/>
          <w:lang w:val="sr-Cyrl-RS"/>
        </w:rPr>
        <w:t xml:space="preserve">, осим у случајевима из члана </w:t>
      </w:r>
      <w:r w:rsidR="00FC6FA8" w:rsidRPr="004F04F9">
        <w:rPr>
          <w:rFonts w:ascii="Times New Roman" w:hAnsi="Times New Roman" w:cs="Times New Roman"/>
          <w:lang w:val="sr-Cyrl-RS"/>
        </w:rPr>
        <w:t>51</w:t>
      </w:r>
      <w:r w:rsidR="00043D02" w:rsidRPr="004F04F9">
        <w:rPr>
          <w:rFonts w:ascii="Times New Roman" w:hAnsi="Times New Roman" w:cs="Times New Roman"/>
          <w:lang w:val="sr-Cyrl-RS"/>
        </w:rPr>
        <w:t>.</w:t>
      </w:r>
      <w:r w:rsidRPr="004F04F9">
        <w:rPr>
          <w:rFonts w:ascii="Times New Roman" w:hAnsi="Times New Roman" w:cs="Times New Roman"/>
          <w:lang w:val="sr-Cyrl-RS"/>
        </w:rPr>
        <w:t xml:space="preserve"> овог закона. </w:t>
      </w:r>
    </w:p>
    <w:p w14:paraId="412C5E60" w14:textId="34E8FBBC" w:rsidR="004E7059" w:rsidRPr="004F04F9" w:rsidRDefault="00B43DFD" w:rsidP="00471341">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Поступак </w:t>
      </w:r>
      <w:r w:rsidR="00912EAF" w:rsidRPr="004F04F9">
        <w:rPr>
          <w:rFonts w:ascii="Times New Roman" w:hAnsi="Times New Roman" w:cs="Times New Roman"/>
          <w:lang w:val="sr-Cyrl-RS"/>
        </w:rPr>
        <w:t>исправке</w:t>
      </w:r>
      <w:r w:rsidR="009D2706" w:rsidRPr="004F04F9">
        <w:rPr>
          <w:rFonts w:ascii="Times New Roman" w:hAnsi="Times New Roman" w:cs="Times New Roman"/>
          <w:lang w:val="sr-Cyrl-RS"/>
        </w:rPr>
        <w:t xml:space="preserve"> </w:t>
      </w:r>
      <w:r w:rsidR="00912EAF" w:rsidRPr="004F04F9">
        <w:rPr>
          <w:rFonts w:ascii="Times New Roman" w:hAnsi="Times New Roman" w:cs="Times New Roman"/>
          <w:lang w:val="sr-Cyrl-RS"/>
        </w:rPr>
        <w:t xml:space="preserve">података </w:t>
      </w:r>
      <w:r w:rsidR="004E7059" w:rsidRPr="004F04F9">
        <w:rPr>
          <w:rFonts w:ascii="Times New Roman" w:hAnsi="Times New Roman" w:cs="Times New Roman"/>
          <w:lang w:val="sr-Cyrl-RS"/>
        </w:rPr>
        <w:t>води се по службеној дужности или на захтев странке, односно лица које за то има непосредан и на закону заснован правни интерес, у складу с прописом којим се уређује општи управни поступак.</w:t>
      </w:r>
    </w:p>
    <w:p w14:paraId="5E2D63E9" w14:textId="77777777" w:rsidR="00237F91" w:rsidRPr="004F04F9" w:rsidRDefault="00237F91" w:rsidP="00471341">
      <w:pPr>
        <w:spacing w:after="0"/>
        <w:rPr>
          <w:rFonts w:ascii="Times New Roman" w:hAnsi="Times New Roman" w:cs="Times New Roman"/>
          <w:lang w:val="sr-Cyrl-RS"/>
        </w:rPr>
      </w:pPr>
    </w:p>
    <w:p w14:paraId="6A8EA84D" w14:textId="74440E4E" w:rsidR="005A194D" w:rsidRPr="004F04F9" w:rsidRDefault="005A194D" w:rsidP="00471341">
      <w:pPr>
        <w:spacing w:after="0"/>
        <w:rPr>
          <w:rFonts w:ascii="Times New Roman" w:hAnsi="Times New Roman" w:cs="Times New Roman"/>
          <w:lang w:val="sr-Cyrl-RS"/>
        </w:rPr>
      </w:pPr>
      <w:r w:rsidRPr="004F04F9">
        <w:rPr>
          <w:rFonts w:ascii="Times New Roman" w:hAnsi="Times New Roman" w:cs="Times New Roman"/>
          <w:szCs w:val="24"/>
          <w:lang w:val="sr-Cyrl-RS"/>
        </w:rPr>
        <w:t>Након исправке из става 1. овог члана и члана 51. овог закона, матичар по службеној дужности</w:t>
      </w:r>
      <w:r w:rsidR="002D76EB" w:rsidRPr="004F04F9">
        <w:rPr>
          <w:rFonts w:ascii="Times New Roman" w:hAnsi="Times New Roman" w:cs="Times New Roman"/>
          <w:szCs w:val="24"/>
          <w:lang w:val="sr-Cyrl-RS"/>
        </w:rPr>
        <w:t xml:space="preserve"> </w:t>
      </w:r>
      <w:r w:rsidRPr="004F04F9">
        <w:rPr>
          <w:rFonts w:ascii="Times New Roman" w:hAnsi="Times New Roman" w:cs="Times New Roman"/>
          <w:szCs w:val="24"/>
          <w:lang w:val="sr-Cyrl-RS"/>
        </w:rPr>
        <w:t>обавештава министарств</w:t>
      </w:r>
      <w:r w:rsidR="001E4CDD" w:rsidRPr="004F04F9">
        <w:rPr>
          <w:rFonts w:ascii="Times New Roman" w:hAnsi="Times New Roman" w:cs="Times New Roman"/>
          <w:szCs w:val="24"/>
          <w:lang w:val="sr-Cyrl-RS"/>
        </w:rPr>
        <w:t>о</w:t>
      </w:r>
      <w:r w:rsidRPr="004F04F9">
        <w:rPr>
          <w:rFonts w:ascii="Times New Roman" w:hAnsi="Times New Roman" w:cs="Times New Roman"/>
          <w:szCs w:val="24"/>
          <w:lang w:val="sr-Cyrl-RS"/>
        </w:rPr>
        <w:t xml:space="preserve"> надлежно за унутрашње послове</w:t>
      </w:r>
      <w:r w:rsidR="001D78CE" w:rsidRPr="004F04F9">
        <w:rPr>
          <w:rFonts w:ascii="Times New Roman" w:hAnsi="Times New Roman" w:cs="Times New Roman"/>
          <w:szCs w:val="24"/>
          <w:lang w:val="sr-Cyrl-RS"/>
        </w:rPr>
        <w:t>.</w:t>
      </w:r>
      <w:r w:rsidRPr="004F04F9">
        <w:rPr>
          <w:rFonts w:ascii="Times New Roman" w:hAnsi="Times New Roman" w:cs="Times New Roman"/>
          <w:szCs w:val="24"/>
          <w:lang w:val="sr-Cyrl-RS"/>
        </w:rPr>
        <w:t xml:space="preserve"> </w:t>
      </w:r>
    </w:p>
    <w:p w14:paraId="646D89D2" w14:textId="77777777" w:rsidR="005A194D" w:rsidRPr="004F04F9" w:rsidRDefault="005A194D" w:rsidP="009D2706">
      <w:pPr>
        <w:rPr>
          <w:rFonts w:ascii="Times New Roman" w:hAnsi="Times New Roman" w:cs="Times New Roman"/>
          <w:lang w:val="sr-Cyrl-RS"/>
        </w:rPr>
      </w:pPr>
    </w:p>
    <w:p w14:paraId="737D5937" w14:textId="054B1F98" w:rsidR="00237F91" w:rsidRPr="004F04F9" w:rsidRDefault="000B5497" w:rsidP="00881920">
      <w:pPr>
        <w:pStyle w:val="Heading1"/>
        <w:spacing w:before="0"/>
        <w:rPr>
          <w:rFonts w:ascii="Times New Roman" w:hAnsi="Times New Roman" w:cs="Times New Roman"/>
          <w:szCs w:val="24"/>
          <w:lang w:val="sr-Cyrl-RS"/>
        </w:rPr>
      </w:pPr>
      <w:r w:rsidRPr="004F04F9">
        <w:rPr>
          <w:rFonts w:ascii="Times New Roman" w:hAnsi="Times New Roman" w:cs="Times New Roman"/>
          <w:szCs w:val="24"/>
          <w:lang w:val="sr-Cyrl-RS"/>
        </w:rPr>
        <w:t>V</w:t>
      </w:r>
      <w:r w:rsidR="00EC5838" w:rsidRPr="004F04F9">
        <w:rPr>
          <w:rFonts w:ascii="Times New Roman" w:hAnsi="Times New Roman" w:cs="Times New Roman"/>
          <w:szCs w:val="24"/>
          <w:lang w:val="sr-Cyrl-RS"/>
        </w:rPr>
        <w:t>.</w:t>
      </w:r>
      <w:r w:rsidR="00AD3EF5" w:rsidRPr="004F04F9">
        <w:rPr>
          <w:rFonts w:ascii="Times New Roman" w:hAnsi="Times New Roman" w:cs="Times New Roman"/>
          <w:szCs w:val="24"/>
          <w:lang w:val="sr-Latn-RS"/>
        </w:rPr>
        <w:t xml:space="preserve"> </w:t>
      </w:r>
      <w:r w:rsidRPr="004F04F9">
        <w:rPr>
          <w:rFonts w:ascii="Times New Roman" w:hAnsi="Times New Roman" w:cs="Times New Roman"/>
          <w:szCs w:val="24"/>
          <w:lang w:val="sr-Cyrl-RS"/>
        </w:rPr>
        <w:t>МАТИЧНИ РЕГИСТАР У ДИПЛОМАТСКО-КОНЗУЛАРНИМ ПРЕДСТАВНИШТВИМА</w:t>
      </w:r>
    </w:p>
    <w:p w14:paraId="2AD47B0F" w14:textId="77777777" w:rsidR="00237F91" w:rsidRPr="004F04F9" w:rsidRDefault="00237F91" w:rsidP="008C34D5">
      <w:pPr>
        <w:spacing w:after="0"/>
        <w:jc w:val="center"/>
        <w:rPr>
          <w:rFonts w:ascii="Times New Roman" w:hAnsi="Times New Roman" w:cs="Times New Roman"/>
          <w:szCs w:val="24"/>
          <w:lang w:val="sr-Cyrl-RS"/>
        </w:rPr>
      </w:pPr>
    </w:p>
    <w:p w14:paraId="32331712" w14:textId="77777777" w:rsidR="00E0725C" w:rsidRPr="004F04F9" w:rsidRDefault="00FD1F6A"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Вођење Матичног регистра у дипломатско-конзуларним представништвима</w:t>
      </w:r>
    </w:p>
    <w:p w14:paraId="6DE87EDA" w14:textId="2D65B73B" w:rsidR="00237F91" w:rsidRPr="004F04F9" w:rsidRDefault="007E2B6F" w:rsidP="00471341">
      <w:pPr>
        <w:spacing w:after="0" w:line="240" w:lineRule="auto"/>
        <w:jc w:val="center"/>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t xml:space="preserve">Члан </w:t>
      </w:r>
      <w:r w:rsidR="001D6608" w:rsidRPr="004F04F9">
        <w:rPr>
          <w:rFonts w:ascii="Times New Roman" w:eastAsia="Times New Roman" w:hAnsi="Times New Roman" w:cs="Times New Roman"/>
          <w:szCs w:val="24"/>
          <w:lang w:val="sr-Cyrl-RS"/>
        </w:rPr>
        <w:t>53</w:t>
      </w:r>
      <w:r w:rsidRPr="004F04F9">
        <w:rPr>
          <w:rFonts w:ascii="Times New Roman" w:eastAsia="Times New Roman" w:hAnsi="Times New Roman" w:cs="Times New Roman"/>
          <w:szCs w:val="24"/>
          <w:lang w:val="sr-Cyrl-RS"/>
        </w:rPr>
        <w:t>.</w:t>
      </w:r>
    </w:p>
    <w:p w14:paraId="45C3E73E" w14:textId="77777777" w:rsidR="009B5EB2" w:rsidRPr="004F04F9" w:rsidRDefault="009B5EB2" w:rsidP="00471341">
      <w:pPr>
        <w:spacing w:after="0" w:line="240" w:lineRule="auto"/>
        <w:jc w:val="center"/>
        <w:rPr>
          <w:rFonts w:ascii="Times New Roman" w:eastAsia="Times New Roman" w:hAnsi="Times New Roman" w:cs="Times New Roman"/>
          <w:szCs w:val="24"/>
          <w:lang w:val="sr-Cyrl-RS"/>
        </w:rPr>
      </w:pPr>
    </w:p>
    <w:p w14:paraId="268C8CEA" w14:textId="3CDB53E5" w:rsidR="00EC6FE0" w:rsidRPr="004F04F9" w:rsidRDefault="00EC6FE0" w:rsidP="00471341">
      <w:pPr>
        <w:shd w:val="clear" w:color="auto" w:fill="FFFFFF"/>
        <w:spacing w:after="0" w:line="240" w:lineRule="auto"/>
        <w:rPr>
          <w:rFonts w:ascii="Times New Roman" w:eastAsia="Times New Roman" w:hAnsi="Times New Roman" w:cs="Times New Roman"/>
          <w:color w:val="000000" w:themeColor="text1"/>
          <w:szCs w:val="24"/>
          <w:lang w:val="sr-Cyrl-RS"/>
        </w:rPr>
      </w:pPr>
      <w:r w:rsidRPr="004F04F9">
        <w:rPr>
          <w:rFonts w:ascii="Times New Roman" w:eastAsia="Times New Roman" w:hAnsi="Times New Roman" w:cs="Times New Roman"/>
          <w:color w:val="000000" w:themeColor="text1"/>
          <w:szCs w:val="24"/>
          <w:lang w:val="sr-Cyrl-RS"/>
        </w:rPr>
        <w:t>Матични регистар вод</w:t>
      </w:r>
      <w:r w:rsidR="00A258A6" w:rsidRPr="004F04F9">
        <w:rPr>
          <w:rFonts w:ascii="Times New Roman" w:eastAsia="Times New Roman" w:hAnsi="Times New Roman" w:cs="Times New Roman"/>
          <w:color w:val="000000" w:themeColor="text1"/>
          <w:szCs w:val="24"/>
        </w:rPr>
        <w:t>и</w:t>
      </w:r>
      <w:r w:rsidR="00A258A6" w:rsidRPr="004F04F9">
        <w:rPr>
          <w:rFonts w:ascii="Times New Roman" w:eastAsia="Times New Roman" w:hAnsi="Times New Roman" w:cs="Times New Roman"/>
          <w:color w:val="000000" w:themeColor="text1"/>
          <w:szCs w:val="24"/>
          <w:lang w:val="sr-Cyrl-RS"/>
        </w:rPr>
        <w:t xml:space="preserve"> се</w:t>
      </w:r>
      <w:r w:rsidR="00A258A6" w:rsidRPr="004F04F9">
        <w:rPr>
          <w:rFonts w:ascii="Times New Roman" w:eastAsia="Times New Roman" w:hAnsi="Times New Roman" w:cs="Times New Roman"/>
          <w:color w:val="000000" w:themeColor="text1"/>
          <w:szCs w:val="24"/>
        </w:rPr>
        <w:t xml:space="preserve"> у </w:t>
      </w:r>
      <w:r w:rsidRPr="004F04F9">
        <w:rPr>
          <w:rFonts w:ascii="Times New Roman" w:eastAsia="Times New Roman" w:hAnsi="Times New Roman" w:cs="Times New Roman"/>
          <w:color w:val="000000" w:themeColor="text1"/>
          <w:szCs w:val="24"/>
          <w:lang w:val="sr-Cyrl-RS"/>
        </w:rPr>
        <w:t xml:space="preserve"> дипломатско-конзуларн</w:t>
      </w:r>
      <w:r w:rsidR="00A258A6" w:rsidRPr="004F04F9">
        <w:rPr>
          <w:rFonts w:ascii="Times New Roman" w:eastAsia="Times New Roman" w:hAnsi="Times New Roman" w:cs="Times New Roman"/>
          <w:color w:val="000000" w:themeColor="text1"/>
          <w:szCs w:val="24"/>
          <w:lang w:val="sr-Cyrl-RS"/>
        </w:rPr>
        <w:t>им</w:t>
      </w:r>
      <w:r w:rsidRPr="004F04F9">
        <w:rPr>
          <w:rFonts w:ascii="Times New Roman" w:eastAsia="Times New Roman" w:hAnsi="Times New Roman" w:cs="Times New Roman"/>
          <w:color w:val="000000" w:themeColor="text1"/>
          <w:szCs w:val="24"/>
          <w:lang w:val="sr-Cyrl-RS"/>
        </w:rPr>
        <w:t xml:space="preserve"> представништ</w:t>
      </w:r>
      <w:r w:rsidR="00A258A6" w:rsidRPr="004F04F9">
        <w:rPr>
          <w:rFonts w:ascii="Times New Roman" w:eastAsia="Times New Roman" w:hAnsi="Times New Roman" w:cs="Times New Roman"/>
          <w:color w:val="000000" w:themeColor="text1"/>
          <w:szCs w:val="24"/>
          <w:lang w:val="sr-Cyrl-RS"/>
        </w:rPr>
        <w:t>вима, у складу са овим законом.</w:t>
      </w:r>
    </w:p>
    <w:p w14:paraId="45B1BAEC" w14:textId="6CC915E2" w:rsidR="0000602C" w:rsidRPr="004F04F9" w:rsidRDefault="0000602C" w:rsidP="00EC6FE0">
      <w:pPr>
        <w:shd w:val="clear" w:color="auto" w:fill="FFFFFF"/>
        <w:spacing w:after="0" w:line="240" w:lineRule="auto"/>
        <w:rPr>
          <w:rFonts w:ascii="Times New Roman" w:eastAsia="Times New Roman" w:hAnsi="Times New Roman" w:cs="Times New Roman"/>
          <w:color w:val="000000" w:themeColor="text1"/>
          <w:szCs w:val="24"/>
          <w:lang w:val="sr-Cyrl-RS"/>
        </w:rPr>
      </w:pPr>
    </w:p>
    <w:p w14:paraId="1D568ED8" w14:textId="194FF57A" w:rsidR="0000602C" w:rsidRPr="004F04F9" w:rsidRDefault="0000602C" w:rsidP="00EC6FE0">
      <w:pPr>
        <w:shd w:val="clear" w:color="auto" w:fill="FFFFFF"/>
        <w:spacing w:after="0" w:line="240" w:lineRule="auto"/>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t xml:space="preserve">Дипломатско-конзуларна представништва која имају овлашћење за закључење брака између држављана Републике Србије у дипломатско-конзуларном представништву, у евиденцију </w:t>
      </w:r>
      <w:r w:rsidRPr="004F04F9">
        <w:rPr>
          <w:rFonts w:ascii="Times New Roman" w:hAnsi="Times New Roman" w:cs="Times New Roman"/>
          <w:lang w:val="sr-Cyrl-RS"/>
        </w:rPr>
        <w:t xml:space="preserve">из члана 7. овог закона </w:t>
      </w:r>
      <w:r w:rsidRPr="004F04F9">
        <w:rPr>
          <w:rFonts w:ascii="Times New Roman" w:eastAsia="Times New Roman" w:hAnsi="Times New Roman" w:cs="Times New Roman"/>
          <w:szCs w:val="24"/>
          <w:lang w:val="sr-Cyrl-RS"/>
        </w:rPr>
        <w:t>уписују чињеницу закључења брака, као и промене у вези са овом чињеницом.</w:t>
      </w:r>
    </w:p>
    <w:p w14:paraId="3AFD52BC" w14:textId="77777777" w:rsidR="00EC6FE0" w:rsidRPr="004F04F9" w:rsidRDefault="00EC6FE0" w:rsidP="00EC6FE0">
      <w:pPr>
        <w:shd w:val="clear" w:color="auto" w:fill="FFFFFF"/>
        <w:spacing w:after="0" w:line="240" w:lineRule="auto"/>
        <w:rPr>
          <w:rFonts w:ascii="Times New Roman" w:eastAsia="Times New Roman" w:hAnsi="Times New Roman" w:cs="Times New Roman"/>
          <w:color w:val="000000" w:themeColor="text1"/>
          <w:szCs w:val="24"/>
          <w:lang w:val="sr-Cyrl-RS"/>
        </w:rPr>
      </w:pPr>
    </w:p>
    <w:p w14:paraId="235BD9CE" w14:textId="088F6AE8" w:rsidR="00EC6FE0" w:rsidRPr="004F04F9" w:rsidRDefault="00EC6FE0" w:rsidP="00EC6FE0">
      <w:pPr>
        <w:shd w:val="clear" w:color="auto" w:fill="FFFFFF"/>
        <w:spacing w:after="0" w:line="240" w:lineRule="auto"/>
        <w:rPr>
          <w:rFonts w:ascii="Times New Roman" w:eastAsia="Times New Roman" w:hAnsi="Times New Roman" w:cs="Times New Roman"/>
          <w:color w:val="000000" w:themeColor="text1"/>
          <w:szCs w:val="24"/>
          <w:lang w:val="sr-Cyrl-RS"/>
        </w:rPr>
      </w:pPr>
      <w:r w:rsidRPr="004F04F9">
        <w:rPr>
          <w:rFonts w:ascii="Times New Roman" w:eastAsia="Times New Roman" w:hAnsi="Times New Roman" w:cs="Times New Roman"/>
          <w:color w:val="000000" w:themeColor="text1"/>
          <w:szCs w:val="24"/>
          <w:lang w:val="sr-Cyrl-RS"/>
        </w:rPr>
        <w:t xml:space="preserve">Дипломатско-конзуларно </w:t>
      </w:r>
      <w:r w:rsidR="00E758CC" w:rsidRPr="004F04F9">
        <w:rPr>
          <w:rFonts w:ascii="Times New Roman" w:eastAsia="Times New Roman" w:hAnsi="Times New Roman" w:cs="Times New Roman"/>
          <w:color w:val="000000" w:themeColor="text1"/>
          <w:szCs w:val="24"/>
          <w:lang w:val="sr-Cyrl-RS"/>
        </w:rPr>
        <w:t xml:space="preserve">представништво у ком су вођене матичне књиге по ранијим прописима наставља </w:t>
      </w:r>
      <w:r w:rsidR="00E758CC" w:rsidRPr="004F04F9">
        <w:rPr>
          <w:rFonts w:ascii="Times New Roman" w:hAnsi="Times New Roman" w:cs="Times New Roman"/>
          <w:lang w:val="sr-Cyrl-RS"/>
        </w:rPr>
        <w:t xml:space="preserve">у евиденцију из члана 7. овог закона </w:t>
      </w:r>
      <w:r w:rsidR="00E758CC" w:rsidRPr="004F04F9">
        <w:rPr>
          <w:rFonts w:ascii="Times New Roman" w:eastAsia="Times New Roman" w:hAnsi="Times New Roman" w:cs="Times New Roman"/>
          <w:color w:val="000000" w:themeColor="text1"/>
          <w:szCs w:val="24"/>
          <w:lang w:val="sr-Cyrl-RS"/>
        </w:rPr>
        <w:t xml:space="preserve">да уписује промене података о личним стањима грађана, као и исправке и допуне тих </w:t>
      </w:r>
      <w:r w:rsidRPr="004F04F9">
        <w:rPr>
          <w:rFonts w:ascii="Times New Roman" w:eastAsia="Times New Roman" w:hAnsi="Times New Roman" w:cs="Times New Roman"/>
          <w:color w:val="000000" w:themeColor="text1"/>
          <w:szCs w:val="24"/>
          <w:lang w:val="sr-Cyrl-RS"/>
        </w:rPr>
        <w:t>података, сходно одредбама овог закона.</w:t>
      </w:r>
    </w:p>
    <w:p w14:paraId="3175CC88" w14:textId="77777777" w:rsidR="00237F91" w:rsidRPr="004F04F9" w:rsidRDefault="00237F91" w:rsidP="006627C1">
      <w:pPr>
        <w:shd w:val="clear" w:color="auto" w:fill="FFFFFF"/>
        <w:spacing w:after="0" w:line="240" w:lineRule="auto"/>
        <w:jc w:val="left"/>
        <w:rPr>
          <w:rFonts w:ascii="Times New Roman" w:eastAsia="Times New Roman" w:hAnsi="Times New Roman" w:cs="Times New Roman"/>
          <w:szCs w:val="24"/>
          <w:lang w:val="sr-Cyrl-RS"/>
        </w:rPr>
      </w:pPr>
    </w:p>
    <w:p w14:paraId="0F344AE3" w14:textId="256310E3" w:rsidR="00237F91" w:rsidRPr="004F04F9" w:rsidRDefault="000B5497" w:rsidP="008C34D5">
      <w:pPr>
        <w:shd w:val="clear" w:color="auto" w:fill="FFFFFF"/>
        <w:spacing w:after="0" w:line="276" w:lineRule="auto"/>
        <w:jc w:val="center"/>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t xml:space="preserve">Овлашћења </w:t>
      </w:r>
      <w:r w:rsidR="00903972" w:rsidRPr="004F04F9">
        <w:rPr>
          <w:rFonts w:ascii="Times New Roman" w:eastAsia="Times New Roman" w:hAnsi="Times New Roman" w:cs="Times New Roman"/>
          <w:szCs w:val="24"/>
          <w:lang w:val="sr-Cyrl-RS"/>
        </w:rPr>
        <w:t xml:space="preserve">службеника у </w:t>
      </w:r>
      <w:r w:rsidRPr="004F04F9">
        <w:rPr>
          <w:rFonts w:ascii="Times New Roman" w:eastAsia="Times New Roman" w:hAnsi="Times New Roman" w:cs="Times New Roman"/>
          <w:szCs w:val="24"/>
          <w:lang w:val="sr-Cyrl-RS"/>
        </w:rPr>
        <w:t>дипломатско-конзуларно</w:t>
      </w:r>
      <w:r w:rsidR="00903972" w:rsidRPr="004F04F9">
        <w:rPr>
          <w:rFonts w:ascii="Times New Roman" w:eastAsia="Times New Roman" w:hAnsi="Times New Roman" w:cs="Times New Roman"/>
          <w:szCs w:val="24"/>
          <w:lang w:val="sr-Cyrl-RS"/>
        </w:rPr>
        <w:t>м представништву</w:t>
      </w:r>
    </w:p>
    <w:p w14:paraId="642992E5" w14:textId="1C47955B" w:rsidR="00237F91" w:rsidRPr="004F04F9" w:rsidRDefault="007E2B6F" w:rsidP="008C34D5">
      <w:pPr>
        <w:shd w:val="clear" w:color="auto" w:fill="FFFFFF"/>
        <w:spacing w:after="0" w:line="276" w:lineRule="auto"/>
        <w:jc w:val="center"/>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t xml:space="preserve">Члан </w:t>
      </w:r>
      <w:r w:rsidR="001D6608" w:rsidRPr="004F04F9">
        <w:rPr>
          <w:rFonts w:ascii="Times New Roman" w:eastAsia="Times New Roman" w:hAnsi="Times New Roman" w:cs="Times New Roman"/>
          <w:szCs w:val="24"/>
          <w:lang w:val="sr-Cyrl-RS"/>
        </w:rPr>
        <w:t>54</w:t>
      </w:r>
      <w:r w:rsidRPr="004F04F9">
        <w:rPr>
          <w:rFonts w:ascii="Times New Roman" w:eastAsia="Times New Roman" w:hAnsi="Times New Roman" w:cs="Times New Roman"/>
          <w:szCs w:val="24"/>
          <w:lang w:val="sr-Cyrl-RS"/>
        </w:rPr>
        <w:t>.</w:t>
      </w:r>
    </w:p>
    <w:p w14:paraId="2BD8B2CA" w14:textId="77777777" w:rsidR="004F2ED8" w:rsidRPr="004F04F9" w:rsidRDefault="004F2ED8" w:rsidP="008C34D5">
      <w:pPr>
        <w:shd w:val="clear" w:color="auto" w:fill="FFFFFF"/>
        <w:spacing w:after="0" w:line="276" w:lineRule="auto"/>
        <w:jc w:val="center"/>
        <w:rPr>
          <w:rFonts w:ascii="Times New Roman" w:eastAsia="Times New Roman" w:hAnsi="Times New Roman" w:cs="Times New Roman"/>
          <w:szCs w:val="24"/>
          <w:lang w:val="sr-Cyrl-RS"/>
        </w:rPr>
      </w:pPr>
    </w:p>
    <w:p w14:paraId="07C342FA" w14:textId="280129CD" w:rsidR="004228C7" w:rsidRPr="004F04F9" w:rsidRDefault="00EC6FE0" w:rsidP="00EC6FE0">
      <w:pPr>
        <w:shd w:val="clear" w:color="auto" w:fill="FFFFFF"/>
        <w:spacing w:after="0" w:line="276" w:lineRule="auto"/>
        <w:rPr>
          <w:rFonts w:ascii="Times New Roman" w:eastAsia="Times New Roman" w:hAnsi="Times New Roman" w:cs="Times New Roman"/>
          <w:color w:val="000000" w:themeColor="text1"/>
          <w:szCs w:val="24"/>
          <w:lang w:val="sr-Cyrl-RS"/>
        </w:rPr>
      </w:pPr>
      <w:r w:rsidRPr="004F04F9">
        <w:rPr>
          <w:rFonts w:ascii="Times New Roman" w:eastAsia="Times New Roman" w:hAnsi="Times New Roman" w:cs="Times New Roman"/>
          <w:color w:val="000000" w:themeColor="text1"/>
          <w:szCs w:val="24"/>
          <w:lang w:val="sr-Cyrl-RS"/>
        </w:rPr>
        <w:t xml:space="preserve">Матични регистар у дипломатско-конзуларном представништву води, у својству матичара, </w:t>
      </w:r>
      <w:r w:rsidR="006A1F4F" w:rsidRPr="004F04F9">
        <w:rPr>
          <w:rFonts w:ascii="Times New Roman" w:eastAsia="Times New Roman" w:hAnsi="Times New Roman" w:cs="Times New Roman"/>
          <w:color w:val="000000" w:themeColor="text1"/>
          <w:szCs w:val="24"/>
          <w:lang w:val="sr-Cyrl-RS"/>
        </w:rPr>
        <w:t>овлашћени</w:t>
      </w:r>
      <w:r w:rsidR="001B6333" w:rsidRPr="004F04F9">
        <w:rPr>
          <w:rFonts w:ascii="Times New Roman" w:eastAsia="Times New Roman" w:hAnsi="Times New Roman" w:cs="Times New Roman"/>
          <w:color w:val="000000" w:themeColor="text1"/>
          <w:szCs w:val="24"/>
          <w:lang w:val="sr-Cyrl-RS"/>
        </w:rPr>
        <w:t xml:space="preserve"> </w:t>
      </w:r>
      <w:r w:rsidRPr="004F04F9">
        <w:rPr>
          <w:rFonts w:ascii="Times New Roman" w:eastAsia="Times New Roman" w:hAnsi="Times New Roman" w:cs="Times New Roman"/>
          <w:color w:val="000000" w:themeColor="text1"/>
          <w:szCs w:val="24"/>
          <w:lang w:val="sr-Cyrl-RS"/>
        </w:rPr>
        <w:t>дипломатско-конзуларни службеник</w:t>
      </w:r>
      <w:r w:rsidR="006A1F4F" w:rsidRPr="004F04F9">
        <w:rPr>
          <w:rFonts w:ascii="Times New Roman" w:eastAsia="Times New Roman" w:hAnsi="Times New Roman" w:cs="Times New Roman"/>
          <w:color w:val="000000" w:themeColor="text1"/>
          <w:szCs w:val="24"/>
          <w:lang w:val="sr-Cyrl-RS"/>
        </w:rPr>
        <w:t>.</w:t>
      </w:r>
      <w:r w:rsidR="00410965" w:rsidRPr="004F04F9">
        <w:rPr>
          <w:rFonts w:ascii="Times New Roman" w:eastAsia="Times New Roman" w:hAnsi="Times New Roman" w:cs="Times New Roman"/>
          <w:color w:val="000000" w:themeColor="text1"/>
          <w:szCs w:val="24"/>
          <w:lang w:val="sr-Cyrl-RS"/>
        </w:rPr>
        <w:t xml:space="preserve"> </w:t>
      </w:r>
    </w:p>
    <w:p w14:paraId="7C638D41" w14:textId="77777777" w:rsidR="004228C7" w:rsidRPr="004F04F9" w:rsidRDefault="004228C7" w:rsidP="00EC6FE0">
      <w:pPr>
        <w:shd w:val="clear" w:color="auto" w:fill="FFFFFF"/>
        <w:spacing w:after="0" w:line="276" w:lineRule="auto"/>
        <w:rPr>
          <w:rFonts w:ascii="Times New Roman" w:eastAsia="Times New Roman" w:hAnsi="Times New Roman" w:cs="Times New Roman"/>
          <w:color w:val="000000" w:themeColor="text1"/>
          <w:szCs w:val="24"/>
          <w:lang w:val="sr-Cyrl-RS"/>
        </w:rPr>
      </w:pPr>
    </w:p>
    <w:p w14:paraId="10C680CA" w14:textId="736974EB" w:rsidR="00EC6FE0" w:rsidRPr="004F04F9" w:rsidRDefault="005A04BC" w:rsidP="00EC6FE0">
      <w:pPr>
        <w:shd w:val="clear" w:color="auto" w:fill="FFFFFF"/>
        <w:spacing w:after="0" w:line="276" w:lineRule="auto"/>
        <w:rPr>
          <w:rFonts w:ascii="Times New Roman" w:eastAsia="Times New Roman" w:hAnsi="Times New Roman" w:cs="Times New Roman"/>
          <w:color w:val="000000" w:themeColor="text1"/>
          <w:szCs w:val="24"/>
          <w:lang w:val="sr-Cyrl-RS"/>
        </w:rPr>
      </w:pPr>
      <w:r w:rsidRPr="004F04F9">
        <w:rPr>
          <w:rFonts w:ascii="Times New Roman" w:eastAsia="Times New Roman" w:hAnsi="Times New Roman" w:cs="Times New Roman"/>
          <w:color w:val="000000" w:themeColor="text1"/>
          <w:szCs w:val="24"/>
          <w:lang w:val="sr-Cyrl-RS"/>
        </w:rPr>
        <w:t xml:space="preserve">Лице из става 1. овог члана </w:t>
      </w:r>
      <w:r w:rsidR="00410965" w:rsidRPr="004F04F9">
        <w:rPr>
          <w:rFonts w:ascii="Times New Roman" w:eastAsia="Times New Roman" w:hAnsi="Times New Roman" w:cs="Times New Roman"/>
          <w:color w:val="000000" w:themeColor="text1"/>
          <w:szCs w:val="24"/>
          <w:lang w:val="sr-Cyrl-RS"/>
        </w:rPr>
        <w:t>врши упис података</w:t>
      </w:r>
      <w:r w:rsidR="00925B2B" w:rsidRPr="004F04F9">
        <w:rPr>
          <w:rFonts w:ascii="Times New Roman" w:eastAsia="Times New Roman" w:hAnsi="Times New Roman" w:cs="Times New Roman"/>
          <w:color w:val="000000" w:themeColor="text1"/>
          <w:szCs w:val="24"/>
          <w:lang w:val="sr-Cyrl-RS"/>
        </w:rPr>
        <w:t xml:space="preserve"> у евиденцију из члана 7. овог закона</w:t>
      </w:r>
      <w:r w:rsidR="00410965" w:rsidRPr="004F04F9">
        <w:rPr>
          <w:rFonts w:ascii="Times New Roman" w:eastAsia="Times New Roman" w:hAnsi="Times New Roman" w:cs="Times New Roman"/>
          <w:color w:val="000000" w:themeColor="text1"/>
          <w:szCs w:val="24"/>
          <w:lang w:val="sr-Cyrl-RS"/>
        </w:rPr>
        <w:t>, издаје изводе из Матичног регистра и обавља друге послове у складу са овим законом</w:t>
      </w:r>
      <w:r w:rsidRPr="004F04F9">
        <w:rPr>
          <w:rFonts w:ascii="Times New Roman" w:eastAsia="Times New Roman" w:hAnsi="Times New Roman" w:cs="Times New Roman"/>
          <w:color w:val="000000" w:themeColor="text1"/>
          <w:szCs w:val="24"/>
          <w:lang w:val="sr-Cyrl-RS"/>
        </w:rPr>
        <w:t>.</w:t>
      </w:r>
    </w:p>
    <w:p w14:paraId="42DF123F" w14:textId="77777777" w:rsidR="00B0605A" w:rsidRPr="004F04F9" w:rsidRDefault="00B0605A" w:rsidP="006627C1">
      <w:pPr>
        <w:shd w:val="clear" w:color="auto" w:fill="FFFFFF"/>
        <w:spacing w:after="0" w:line="240" w:lineRule="auto"/>
        <w:rPr>
          <w:rFonts w:ascii="Times New Roman" w:eastAsia="Times New Roman" w:hAnsi="Times New Roman" w:cs="Times New Roman"/>
          <w:szCs w:val="24"/>
          <w:lang w:val="sr-Cyrl-RS"/>
        </w:rPr>
      </w:pPr>
    </w:p>
    <w:p w14:paraId="29D4A7A0" w14:textId="77777777" w:rsidR="00A000D4" w:rsidRDefault="00A000D4" w:rsidP="008C34D5">
      <w:pPr>
        <w:shd w:val="clear" w:color="auto" w:fill="FFFFFF"/>
        <w:spacing w:after="0" w:line="240" w:lineRule="auto"/>
        <w:jc w:val="center"/>
        <w:rPr>
          <w:rFonts w:ascii="Times New Roman" w:eastAsia="Times New Roman" w:hAnsi="Times New Roman" w:cs="Times New Roman"/>
          <w:szCs w:val="24"/>
        </w:rPr>
      </w:pPr>
    </w:p>
    <w:p w14:paraId="5CEA9523" w14:textId="77777777" w:rsidR="00A000D4" w:rsidRDefault="00A000D4" w:rsidP="008C34D5">
      <w:pPr>
        <w:shd w:val="clear" w:color="auto" w:fill="FFFFFF"/>
        <w:spacing w:after="0" w:line="240" w:lineRule="auto"/>
        <w:jc w:val="center"/>
        <w:rPr>
          <w:rFonts w:ascii="Times New Roman" w:eastAsia="Times New Roman" w:hAnsi="Times New Roman" w:cs="Times New Roman"/>
          <w:szCs w:val="24"/>
        </w:rPr>
      </w:pPr>
    </w:p>
    <w:p w14:paraId="718E5612" w14:textId="77777777" w:rsidR="00A000D4" w:rsidRDefault="00A000D4" w:rsidP="008C34D5">
      <w:pPr>
        <w:shd w:val="clear" w:color="auto" w:fill="FFFFFF"/>
        <w:spacing w:after="0" w:line="240" w:lineRule="auto"/>
        <w:jc w:val="center"/>
        <w:rPr>
          <w:rFonts w:ascii="Times New Roman" w:eastAsia="Times New Roman" w:hAnsi="Times New Roman" w:cs="Times New Roman"/>
          <w:szCs w:val="24"/>
        </w:rPr>
      </w:pPr>
    </w:p>
    <w:p w14:paraId="02CBDEC5" w14:textId="2E684791" w:rsidR="00237F91" w:rsidRPr="004F04F9" w:rsidRDefault="000B5497" w:rsidP="008C34D5">
      <w:pPr>
        <w:shd w:val="clear" w:color="auto" w:fill="FFFFFF"/>
        <w:spacing w:after="0" w:line="240" w:lineRule="auto"/>
        <w:jc w:val="center"/>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lastRenderedPageBreak/>
        <w:t xml:space="preserve">Исправка </w:t>
      </w:r>
      <w:r w:rsidR="00C95EE4" w:rsidRPr="004F04F9">
        <w:rPr>
          <w:rFonts w:ascii="Times New Roman" w:eastAsia="Times New Roman" w:hAnsi="Times New Roman" w:cs="Times New Roman"/>
          <w:szCs w:val="24"/>
          <w:lang w:val="sr-Cyrl-RS"/>
        </w:rPr>
        <w:t xml:space="preserve">техничке </w:t>
      </w:r>
      <w:r w:rsidRPr="004F04F9">
        <w:rPr>
          <w:rFonts w:ascii="Times New Roman" w:eastAsia="Times New Roman" w:hAnsi="Times New Roman" w:cs="Times New Roman"/>
          <w:szCs w:val="24"/>
          <w:lang w:val="sr-Cyrl-RS"/>
        </w:rPr>
        <w:t>грешке</w:t>
      </w:r>
      <w:r w:rsidR="00C95EE4" w:rsidRPr="004F04F9">
        <w:rPr>
          <w:rFonts w:ascii="Times New Roman" w:eastAsia="Times New Roman" w:hAnsi="Times New Roman" w:cs="Times New Roman"/>
          <w:szCs w:val="24"/>
          <w:lang w:val="sr-Cyrl-RS"/>
        </w:rPr>
        <w:t xml:space="preserve">, исправка </w:t>
      </w:r>
      <w:r w:rsidR="006A01D4" w:rsidRPr="004F04F9">
        <w:rPr>
          <w:rFonts w:ascii="Times New Roman" w:eastAsia="Times New Roman" w:hAnsi="Times New Roman" w:cs="Times New Roman"/>
          <w:szCs w:val="24"/>
          <w:lang w:val="sr-Cyrl-RS"/>
        </w:rPr>
        <w:t xml:space="preserve">и допуна </w:t>
      </w:r>
      <w:r w:rsidR="00C95EE4" w:rsidRPr="004F04F9">
        <w:rPr>
          <w:rFonts w:ascii="Times New Roman" w:eastAsia="Times New Roman" w:hAnsi="Times New Roman" w:cs="Times New Roman"/>
          <w:szCs w:val="24"/>
          <w:lang w:val="sr-Cyrl-RS"/>
        </w:rPr>
        <w:t>податка</w:t>
      </w:r>
      <w:r w:rsidRPr="004F04F9">
        <w:rPr>
          <w:rFonts w:ascii="Times New Roman" w:eastAsia="Times New Roman" w:hAnsi="Times New Roman" w:cs="Times New Roman"/>
          <w:szCs w:val="24"/>
          <w:lang w:val="sr-Cyrl-RS"/>
        </w:rPr>
        <w:t xml:space="preserve"> </w:t>
      </w:r>
    </w:p>
    <w:p w14:paraId="622DE3E9" w14:textId="155DCC6D" w:rsidR="00237F91" w:rsidRPr="004F04F9" w:rsidRDefault="007E2B6F" w:rsidP="008C34D5">
      <w:pPr>
        <w:shd w:val="clear" w:color="auto" w:fill="FFFFFF"/>
        <w:spacing w:after="0" w:line="240" w:lineRule="auto"/>
        <w:jc w:val="center"/>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t xml:space="preserve">Члан </w:t>
      </w:r>
      <w:r w:rsidR="001D6608" w:rsidRPr="004F04F9">
        <w:rPr>
          <w:rFonts w:ascii="Times New Roman" w:eastAsia="Times New Roman" w:hAnsi="Times New Roman" w:cs="Times New Roman"/>
          <w:szCs w:val="24"/>
          <w:lang w:val="sr-Cyrl-RS"/>
        </w:rPr>
        <w:t>55</w:t>
      </w:r>
      <w:r w:rsidRPr="004F04F9">
        <w:rPr>
          <w:rFonts w:ascii="Times New Roman" w:eastAsia="Times New Roman" w:hAnsi="Times New Roman" w:cs="Times New Roman"/>
          <w:szCs w:val="24"/>
          <w:lang w:val="sr-Cyrl-RS"/>
        </w:rPr>
        <w:t>.</w:t>
      </w:r>
    </w:p>
    <w:p w14:paraId="643E6B39" w14:textId="77777777" w:rsidR="004F2ED8" w:rsidRPr="004F04F9" w:rsidRDefault="004F2ED8" w:rsidP="008C34D5">
      <w:pPr>
        <w:shd w:val="clear" w:color="auto" w:fill="FFFFFF"/>
        <w:spacing w:after="0" w:line="240" w:lineRule="auto"/>
        <w:jc w:val="center"/>
        <w:rPr>
          <w:rFonts w:ascii="Times New Roman" w:eastAsia="Times New Roman" w:hAnsi="Times New Roman" w:cs="Times New Roman"/>
          <w:szCs w:val="24"/>
          <w:lang w:val="sr-Cyrl-RS"/>
        </w:rPr>
      </w:pPr>
    </w:p>
    <w:p w14:paraId="158D5244" w14:textId="24C96166" w:rsidR="00237F91" w:rsidRPr="004F04F9" w:rsidRDefault="00D46781" w:rsidP="00DD3428">
      <w:pPr>
        <w:shd w:val="clear" w:color="auto" w:fill="FFFFFF"/>
        <w:spacing w:after="120" w:line="240" w:lineRule="auto"/>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t>И</w:t>
      </w:r>
      <w:r w:rsidR="007E2B6F" w:rsidRPr="004F04F9">
        <w:rPr>
          <w:rFonts w:ascii="Times New Roman" w:eastAsia="Times New Roman" w:hAnsi="Times New Roman" w:cs="Times New Roman"/>
          <w:szCs w:val="24"/>
          <w:lang w:val="sr-Cyrl-RS"/>
        </w:rPr>
        <w:t>справ</w:t>
      </w:r>
      <w:r w:rsidRPr="004F04F9">
        <w:rPr>
          <w:rFonts w:ascii="Times New Roman" w:eastAsia="Times New Roman" w:hAnsi="Times New Roman" w:cs="Times New Roman"/>
          <w:szCs w:val="24"/>
          <w:lang w:val="sr-Cyrl-RS"/>
        </w:rPr>
        <w:t>ку</w:t>
      </w:r>
      <w:r w:rsidR="007E2B6F" w:rsidRPr="004F04F9">
        <w:rPr>
          <w:rFonts w:ascii="Times New Roman" w:eastAsia="Times New Roman" w:hAnsi="Times New Roman" w:cs="Times New Roman"/>
          <w:szCs w:val="24"/>
          <w:lang w:val="sr-Cyrl-RS"/>
        </w:rPr>
        <w:t xml:space="preserve"> техничке грешке</w:t>
      </w:r>
      <w:r w:rsidRPr="004F04F9">
        <w:rPr>
          <w:rFonts w:ascii="Times New Roman" w:eastAsia="Times New Roman" w:hAnsi="Times New Roman" w:cs="Times New Roman"/>
          <w:szCs w:val="24"/>
          <w:lang w:val="sr-Cyrl-RS"/>
        </w:rPr>
        <w:t xml:space="preserve"> врши </w:t>
      </w:r>
      <w:r w:rsidR="00AA4A31" w:rsidRPr="004F04F9">
        <w:rPr>
          <w:rFonts w:ascii="Times New Roman" w:eastAsia="Times New Roman" w:hAnsi="Times New Roman" w:cs="Times New Roman"/>
          <w:szCs w:val="24"/>
          <w:lang w:val="sr-Cyrl-RS"/>
        </w:rPr>
        <w:t>овлашћени дипломатск</w:t>
      </w:r>
      <w:r w:rsidR="00DD3428" w:rsidRPr="004F04F9">
        <w:rPr>
          <w:rFonts w:ascii="Times New Roman" w:eastAsia="Times New Roman" w:hAnsi="Times New Roman" w:cs="Times New Roman"/>
          <w:szCs w:val="24"/>
          <w:lang w:val="sr-Cyrl-RS"/>
        </w:rPr>
        <w:t>и</w:t>
      </w:r>
      <w:r w:rsidR="00AA4A31" w:rsidRPr="004F04F9">
        <w:rPr>
          <w:rFonts w:ascii="Times New Roman" w:eastAsia="Times New Roman" w:hAnsi="Times New Roman" w:cs="Times New Roman"/>
          <w:szCs w:val="24"/>
          <w:lang w:val="sr-Cyrl-RS"/>
        </w:rPr>
        <w:t>-конзуларни службеник.</w:t>
      </w:r>
    </w:p>
    <w:p w14:paraId="6999C568" w14:textId="0F07DDEB" w:rsidR="00237F91" w:rsidRPr="004F04F9" w:rsidRDefault="008640E7" w:rsidP="00DD3428">
      <w:pPr>
        <w:shd w:val="clear" w:color="auto" w:fill="FFFFFF"/>
        <w:spacing w:after="120" w:line="240" w:lineRule="auto"/>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t>О и</w:t>
      </w:r>
      <w:r w:rsidR="007E2B6F" w:rsidRPr="004F04F9">
        <w:rPr>
          <w:rFonts w:ascii="Times New Roman" w:eastAsia="Times New Roman" w:hAnsi="Times New Roman" w:cs="Times New Roman"/>
          <w:szCs w:val="24"/>
          <w:lang w:val="sr-Cyrl-RS"/>
        </w:rPr>
        <w:t>справ</w:t>
      </w:r>
      <w:r w:rsidRPr="004F04F9">
        <w:rPr>
          <w:rFonts w:ascii="Times New Roman" w:eastAsia="Times New Roman" w:hAnsi="Times New Roman" w:cs="Times New Roman"/>
          <w:szCs w:val="24"/>
          <w:lang w:val="sr-Cyrl-RS"/>
        </w:rPr>
        <w:t>ц</w:t>
      </w:r>
      <w:r w:rsidR="00AA5AD8" w:rsidRPr="004F04F9">
        <w:rPr>
          <w:rFonts w:ascii="Times New Roman" w:eastAsia="Times New Roman" w:hAnsi="Times New Roman" w:cs="Times New Roman"/>
          <w:szCs w:val="24"/>
          <w:lang w:val="sr-Cyrl-RS"/>
        </w:rPr>
        <w:t>и</w:t>
      </w:r>
      <w:r w:rsidR="008B68A1" w:rsidRPr="004F04F9">
        <w:rPr>
          <w:rFonts w:ascii="Times New Roman" w:eastAsia="Times New Roman" w:hAnsi="Times New Roman" w:cs="Times New Roman"/>
          <w:szCs w:val="24"/>
          <w:lang w:val="sr-Cyrl-RS"/>
        </w:rPr>
        <w:t>,</w:t>
      </w:r>
      <w:r w:rsidR="00E56262" w:rsidRPr="004F04F9">
        <w:rPr>
          <w:rFonts w:ascii="Times New Roman" w:eastAsia="Times New Roman" w:hAnsi="Times New Roman" w:cs="Times New Roman"/>
          <w:szCs w:val="24"/>
          <w:lang w:val="sr-Cyrl-RS"/>
        </w:rPr>
        <w:t xml:space="preserve"> </w:t>
      </w:r>
      <w:r w:rsidR="00574881" w:rsidRPr="004F04F9">
        <w:rPr>
          <w:rFonts w:ascii="Times New Roman" w:eastAsia="Times New Roman" w:hAnsi="Times New Roman" w:cs="Times New Roman"/>
          <w:szCs w:val="24"/>
          <w:lang w:val="sr-Cyrl-RS"/>
        </w:rPr>
        <w:t>допуни</w:t>
      </w:r>
      <w:r w:rsidR="00F12037" w:rsidRPr="004F04F9">
        <w:rPr>
          <w:rFonts w:ascii="Times New Roman" w:eastAsia="Times New Roman" w:hAnsi="Times New Roman" w:cs="Times New Roman"/>
          <w:szCs w:val="24"/>
          <w:lang w:val="sr-Cyrl-RS"/>
        </w:rPr>
        <w:t xml:space="preserve"> и брисању</w:t>
      </w:r>
      <w:r w:rsidR="00574881" w:rsidRPr="004F04F9">
        <w:rPr>
          <w:rFonts w:ascii="Times New Roman" w:eastAsia="Times New Roman" w:hAnsi="Times New Roman" w:cs="Times New Roman"/>
          <w:szCs w:val="24"/>
          <w:lang w:val="sr-Cyrl-RS"/>
        </w:rPr>
        <w:t xml:space="preserve"> </w:t>
      </w:r>
      <w:r w:rsidR="00C95EE4" w:rsidRPr="004F04F9">
        <w:rPr>
          <w:rFonts w:ascii="Times New Roman" w:eastAsia="Times New Roman" w:hAnsi="Times New Roman" w:cs="Times New Roman"/>
          <w:szCs w:val="24"/>
          <w:lang w:val="sr-Cyrl-RS"/>
        </w:rPr>
        <w:t xml:space="preserve">податка </w:t>
      </w:r>
      <w:r w:rsidR="007E2B6F" w:rsidRPr="004F04F9">
        <w:rPr>
          <w:rFonts w:ascii="Times New Roman" w:eastAsia="Times New Roman" w:hAnsi="Times New Roman" w:cs="Times New Roman"/>
          <w:szCs w:val="24"/>
          <w:lang w:val="sr-Cyrl-RS"/>
        </w:rPr>
        <w:t>у Матич</w:t>
      </w:r>
      <w:r w:rsidR="00C95EE4" w:rsidRPr="004F04F9">
        <w:rPr>
          <w:rFonts w:ascii="Times New Roman" w:eastAsia="Times New Roman" w:hAnsi="Times New Roman" w:cs="Times New Roman"/>
          <w:szCs w:val="24"/>
          <w:lang w:val="sr-Cyrl-RS"/>
        </w:rPr>
        <w:t>н</w:t>
      </w:r>
      <w:r w:rsidR="00574881" w:rsidRPr="004F04F9">
        <w:rPr>
          <w:rFonts w:ascii="Times New Roman" w:eastAsia="Times New Roman" w:hAnsi="Times New Roman" w:cs="Times New Roman"/>
          <w:szCs w:val="24"/>
          <w:lang w:val="sr-Cyrl-RS"/>
        </w:rPr>
        <w:t>ом</w:t>
      </w:r>
      <w:r w:rsidR="007E2B6F" w:rsidRPr="004F04F9">
        <w:rPr>
          <w:rFonts w:ascii="Times New Roman" w:eastAsia="Times New Roman" w:hAnsi="Times New Roman" w:cs="Times New Roman"/>
          <w:szCs w:val="24"/>
          <w:lang w:val="sr-Cyrl-RS"/>
        </w:rPr>
        <w:t xml:space="preserve"> регист</w:t>
      </w:r>
      <w:r w:rsidR="00574881" w:rsidRPr="004F04F9">
        <w:rPr>
          <w:rFonts w:ascii="Times New Roman" w:eastAsia="Times New Roman" w:hAnsi="Times New Roman" w:cs="Times New Roman"/>
          <w:szCs w:val="24"/>
          <w:lang w:val="sr-Cyrl-RS"/>
        </w:rPr>
        <w:t>ру</w:t>
      </w:r>
      <w:r w:rsidR="007E2B6F" w:rsidRPr="004F04F9">
        <w:rPr>
          <w:rFonts w:ascii="Times New Roman" w:eastAsia="Times New Roman" w:hAnsi="Times New Roman" w:cs="Times New Roman"/>
          <w:szCs w:val="24"/>
          <w:lang w:val="sr-Cyrl-RS"/>
        </w:rPr>
        <w:t xml:space="preserve"> </w:t>
      </w:r>
      <w:r w:rsidR="00AA5AD8" w:rsidRPr="004F04F9">
        <w:rPr>
          <w:rFonts w:ascii="Times New Roman" w:eastAsia="Times New Roman" w:hAnsi="Times New Roman" w:cs="Times New Roman"/>
          <w:szCs w:val="24"/>
          <w:lang w:val="sr-Cyrl-RS"/>
        </w:rPr>
        <w:t xml:space="preserve">који се води </w:t>
      </w:r>
      <w:r w:rsidR="007E2B6F" w:rsidRPr="004F04F9">
        <w:rPr>
          <w:rFonts w:ascii="Times New Roman" w:eastAsia="Times New Roman" w:hAnsi="Times New Roman" w:cs="Times New Roman"/>
          <w:szCs w:val="24"/>
          <w:lang w:val="sr-Cyrl-RS"/>
        </w:rPr>
        <w:t>у дипломатско-конзуларном</w:t>
      </w:r>
      <w:r w:rsidR="00E56262" w:rsidRPr="004F04F9">
        <w:rPr>
          <w:rFonts w:ascii="Times New Roman" w:eastAsia="Times New Roman" w:hAnsi="Times New Roman" w:cs="Times New Roman"/>
          <w:szCs w:val="24"/>
          <w:lang w:val="sr-Cyrl-RS"/>
        </w:rPr>
        <w:t xml:space="preserve"> </w:t>
      </w:r>
      <w:r w:rsidR="007E2B6F" w:rsidRPr="004F04F9">
        <w:rPr>
          <w:rFonts w:ascii="Times New Roman" w:eastAsia="Times New Roman" w:hAnsi="Times New Roman" w:cs="Times New Roman"/>
          <w:szCs w:val="24"/>
          <w:lang w:val="sr-Cyrl-RS"/>
        </w:rPr>
        <w:t xml:space="preserve">представништву </w:t>
      </w:r>
      <w:r w:rsidR="00370E35" w:rsidRPr="004F04F9">
        <w:rPr>
          <w:rFonts w:ascii="Times New Roman" w:eastAsia="Times New Roman" w:hAnsi="Times New Roman" w:cs="Times New Roman"/>
          <w:szCs w:val="24"/>
          <w:lang w:val="sr-Cyrl-RS"/>
        </w:rPr>
        <w:t xml:space="preserve">одлучује </w:t>
      </w:r>
      <w:r w:rsidR="007E2B6F" w:rsidRPr="004F04F9">
        <w:rPr>
          <w:rFonts w:ascii="Times New Roman" w:eastAsia="Times New Roman" w:hAnsi="Times New Roman" w:cs="Times New Roman"/>
          <w:szCs w:val="24"/>
          <w:lang w:val="sr-Cyrl-RS"/>
        </w:rPr>
        <w:t>шеф дипломатско-конзуларног представништва.</w:t>
      </w:r>
    </w:p>
    <w:p w14:paraId="4B37044B" w14:textId="77777777" w:rsidR="00237F91" w:rsidRPr="004F04F9" w:rsidRDefault="008640E7" w:rsidP="00DD3428">
      <w:pPr>
        <w:shd w:val="clear" w:color="auto" w:fill="FFFFFF"/>
        <w:spacing w:after="120" w:line="240" w:lineRule="auto"/>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t>О жалби против првостепеног решења из става 2. овог члана одлучује министар надлежан за спољне послове.</w:t>
      </w:r>
    </w:p>
    <w:p w14:paraId="2C94B15C" w14:textId="77777777" w:rsidR="00237F91" w:rsidRPr="004F04F9" w:rsidRDefault="00237F91" w:rsidP="008C34D5">
      <w:pPr>
        <w:shd w:val="clear" w:color="auto" w:fill="FFFFFF"/>
        <w:spacing w:after="0" w:line="240" w:lineRule="auto"/>
        <w:rPr>
          <w:rFonts w:ascii="Times New Roman" w:eastAsia="Times New Roman" w:hAnsi="Times New Roman" w:cs="Times New Roman"/>
          <w:szCs w:val="24"/>
          <w:lang w:val="sr-Cyrl-RS"/>
        </w:rPr>
      </w:pPr>
    </w:p>
    <w:p w14:paraId="5F64D0A4" w14:textId="77777777" w:rsidR="00237F91" w:rsidRPr="004F04F9" w:rsidRDefault="000B5497" w:rsidP="008C34D5">
      <w:pPr>
        <w:shd w:val="clear" w:color="auto" w:fill="FFFFFF"/>
        <w:spacing w:after="0" w:line="240" w:lineRule="auto"/>
        <w:jc w:val="center"/>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t>Сходна примена</w:t>
      </w:r>
    </w:p>
    <w:p w14:paraId="39A50297" w14:textId="38FA6B4D" w:rsidR="00237F91" w:rsidRPr="004F04F9" w:rsidRDefault="007E2B6F" w:rsidP="008C34D5">
      <w:pPr>
        <w:shd w:val="clear" w:color="auto" w:fill="FFFFFF"/>
        <w:spacing w:after="0" w:line="240" w:lineRule="auto"/>
        <w:jc w:val="center"/>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t xml:space="preserve">Члан </w:t>
      </w:r>
      <w:r w:rsidR="001D6608" w:rsidRPr="004F04F9">
        <w:rPr>
          <w:rFonts w:ascii="Times New Roman" w:eastAsia="Times New Roman" w:hAnsi="Times New Roman" w:cs="Times New Roman"/>
          <w:szCs w:val="24"/>
          <w:lang w:val="sr-Cyrl-RS"/>
        </w:rPr>
        <w:t>56</w:t>
      </w:r>
      <w:r w:rsidRPr="004F04F9">
        <w:rPr>
          <w:rFonts w:ascii="Times New Roman" w:eastAsia="Times New Roman" w:hAnsi="Times New Roman" w:cs="Times New Roman"/>
          <w:szCs w:val="24"/>
          <w:lang w:val="sr-Cyrl-RS"/>
        </w:rPr>
        <w:t>.</w:t>
      </w:r>
    </w:p>
    <w:p w14:paraId="549516D6" w14:textId="77777777" w:rsidR="004F2ED8" w:rsidRPr="004F04F9" w:rsidRDefault="004F2ED8" w:rsidP="008C34D5">
      <w:pPr>
        <w:shd w:val="clear" w:color="auto" w:fill="FFFFFF"/>
        <w:spacing w:after="0" w:line="240" w:lineRule="auto"/>
        <w:jc w:val="center"/>
        <w:rPr>
          <w:rFonts w:ascii="Times New Roman" w:eastAsia="Times New Roman" w:hAnsi="Times New Roman" w:cs="Times New Roman"/>
          <w:szCs w:val="24"/>
          <w:lang w:val="sr-Cyrl-RS"/>
        </w:rPr>
      </w:pPr>
    </w:p>
    <w:p w14:paraId="0A611A9F" w14:textId="39244E6D" w:rsidR="00237F91" w:rsidRPr="004F04F9" w:rsidRDefault="007E2B6F" w:rsidP="006627C1">
      <w:pPr>
        <w:shd w:val="clear" w:color="auto" w:fill="FFFFFF"/>
        <w:spacing w:after="0" w:line="240" w:lineRule="auto"/>
        <w:rPr>
          <w:rFonts w:ascii="Times New Roman" w:eastAsia="Times New Roman" w:hAnsi="Times New Roman" w:cs="Times New Roman"/>
          <w:szCs w:val="24"/>
          <w:lang w:val="sr-Cyrl-RS"/>
        </w:rPr>
      </w:pPr>
      <w:r w:rsidRPr="004F04F9">
        <w:rPr>
          <w:rFonts w:ascii="Times New Roman" w:eastAsia="Times New Roman" w:hAnsi="Times New Roman" w:cs="Times New Roman"/>
          <w:szCs w:val="24"/>
          <w:lang w:val="sr-Cyrl-RS"/>
        </w:rPr>
        <w:t>Одредбе овог закона које се односе на</w:t>
      </w:r>
      <w:r w:rsidR="00C04CF3" w:rsidRPr="004F04F9">
        <w:rPr>
          <w:rFonts w:ascii="Times New Roman" w:eastAsia="Times New Roman" w:hAnsi="Times New Roman" w:cs="Times New Roman"/>
          <w:szCs w:val="24"/>
          <w:lang w:val="sr-Cyrl-RS"/>
        </w:rPr>
        <w:t xml:space="preserve"> вођење </w:t>
      </w:r>
      <w:r w:rsidRPr="004F04F9">
        <w:rPr>
          <w:rFonts w:ascii="Times New Roman" w:eastAsia="Times New Roman" w:hAnsi="Times New Roman" w:cs="Times New Roman"/>
          <w:szCs w:val="24"/>
          <w:lang w:val="sr-Cyrl-RS"/>
        </w:rPr>
        <w:t>Матичн</w:t>
      </w:r>
      <w:r w:rsidR="00C04CF3" w:rsidRPr="004F04F9">
        <w:rPr>
          <w:rFonts w:ascii="Times New Roman" w:eastAsia="Times New Roman" w:hAnsi="Times New Roman" w:cs="Times New Roman"/>
          <w:szCs w:val="24"/>
          <w:lang w:val="sr-Cyrl-RS"/>
        </w:rPr>
        <w:t>ог</w:t>
      </w:r>
      <w:r w:rsidRPr="004F04F9">
        <w:rPr>
          <w:rFonts w:ascii="Times New Roman" w:eastAsia="Times New Roman" w:hAnsi="Times New Roman" w:cs="Times New Roman"/>
          <w:szCs w:val="24"/>
          <w:lang w:val="sr-Cyrl-RS"/>
        </w:rPr>
        <w:t xml:space="preserve"> регист</w:t>
      </w:r>
      <w:r w:rsidR="00C04CF3" w:rsidRPr="004F04F9">
        <w:rPr>
          <w:rFonts w:ascii="Times New Roman" w:eastAsia="Times New Roman" w:hAnsi="Times New Roman" w:cs="Times New Roman"/>
          <w:szCs w:val="24"/>
          <w:lang w:val="sr-Cyrl-RS"/>
        </w:rPr>
        <w:t>ра</w:t>
      </w:r>
      <w:r w:rsidRPr="004F04F9">
        <w:rPr>
          <w:rFonts w:ascii="Times New Roman" w:eastAsia="Times New Roman" w:hAnsi="Times New Roman" w:cs="Times New Roman"/>
          <w:szCs w:val="24"/>
          <w:lang w:val="sr-Cyrl-RS"/>
        </w:rPr>
        <w:t xml:space="preserve"> </w:t>
      </w:r>
      <w:r w:rsidR="00C04CF3" w:rsidRPr="004F04F9">
        <w:rPr>
          <w:rFonts w:ascii="Times New Roman" w:eastAsia="Times New Roman" w:hAnsi="Times New Roman" w:cs="Times New Roman"/>
          <w:szCs w:val="24"/>
          <w:lang w:val="sr-Cyrl-RS"/>
        </w:rPr>
        <w:t>од стране</w:t>
      </w:r>
      <w:r w:rsidR="00E95F7C" w:rsidRPr="004F04F9">
        <w:rPr>
          <w:rFonts w:ascii="Times New Roman" w:eastAsia="Times New Roman" w:hAnsi="Times New Roman" w:cs="Times New Roman"/>
          <w:szCs w:val="24"/>
          <w:lang w:val="sr-Cyrl-RS"/>
        </w:rPr>
        <w:t xml:space="preserve"> </w:t>
      </w:r>
      <w:r w:rsidRPr="004F04F9">
        <w:rPr>
          <w:rFonts w:ascii="Times New Roman" w:eastAsia="Times New Roman" w:hAnsi="Times New Roman" w:cs="Times New Roman"/>
          <w:szCs w:val="24"/>
          <w:lang w:val="sr-Cyrl-RS"/>
        </w:rPr>
        <w:t>орган</w:t>
      </w:r>
      <w:r w:rsidR="00C04CF3" w:rsidRPr="004F04F9">
        <w:rPr>
          <w:rFonts w:ascii="Times New Roman" w:eastAsia="Times New Roman" w:hAnsi="Times New Roman" w:cs="Times New Roman"/>
          <w:szCs w:val="24"/>
          <w:lang w:val="sr-Cyrl-RS"/>
        </w:rPr>
        <w:t>а</w:t>
      </w:r>
      <w:r w:rsidRPr="004F04F9">
        <w:rPr>
          <w:rFonts w:ascii="Times New Roman" w:eastAsia="Times New Roman" w:hAnsi="Times New Roman" w:cs="Times New Roman"/>
          <w:szCs w:val="24"/>
          <w:lang w:val="sr-Cyrl-RS"/>
        </w:rPr>
        <w:t xml:space="preserve"> управе</w:t>
      </w:r>
      <w:r w:rsidR="00C04CF3" w:rsidRPr="004F04F9">
        <w:rPr>
          <w:rFonts w:ascii="Times New Roman" w:eastAsia="Times New Roman" w:hAnsi="Times New Roman" w:cs="Times New Roman"/>
          <w:szCs w:val="24"/>
          <w:lang w:val="sr-Cyrl-RS"/>
        </w:rPr>
        <w:t xml:space="preserve"> </w:t>
      </w:r>
      <w:r w:rsidRPr="004F04F9">
        <w:rPr>
          <w:rFonts w:ascii="Times New Roman" w:eastAsia="Times New Roman" w:hAnsi="Times New Roman" w:cs="Times New Roman"/>
          <w:szCs w:val="24"/>
          <w:lang w:val="sr-Cyrl-RS"/>
        </w:rPr>
        <w:t>сходно се примењују на</w:t>
      </w:r>
      <w:r w:rsidR="00C04CF3" w:rsidRPr="004F04F9">
        <w:rPr>
          <w:rFonts w:ascii="Times New Roman" w:eastAsia="Times New Roman" w:hAnsi="Times New Roman" w:cs="Times New Roman"/>
          <w:szCs w:val="24"/>
          <w:lang w:val="sr-Cyrl-RS"/>
        </w:rPr>
        <w:t xml:space="preserve"> вођење</w:t>
      </w:r>
      <w:r w:rsidRPr="004F04F9">
        <w:rPr>
          <w:rFonts w:ascii="Times New Roman" w:eastAsia="Times New Roman" w:hAnsi="Times New Roman" w:cs="Times New Roman"/>
          <w:szCs w:val="24"/>
          <w:lang w:val="sr-Cyrl-RS"/>
        </w:rPr>
        <w:t xml:space="preserve"> Матичн</w:t>
      </w:r>
      <w:r w:rsidR="00C04CF3" w:rsidRPr="004F04F9">
        <w:rPr>
          <w:rFonts w:ascii="Times New Roman" w:eastAsia="Times New Roman" w:hAnsi="Times New Roman" w:cs="Times New Roman"/>
          <w:szCs w:val="24"/>
          <w:lang w:val="sr-Cyrl-RS"/>
        </w:rPr>
        <w:t>ог</w:t>
      </w:r>
      <w:r w:rsidRPr="004F04F9">
        <w:rPr>
          <w:rFonts w:ascii="Times New Roman" w:eastAsia="Times New Roman" w:hAnsi="Times New Roman" w:cs="Times New Roman"/>
          <w:szCs w:val="24"/>
          <w:lang w:val="sr-Cyrl-RS"/>
        </w:rPr>
        <w:t xml:space="preserve"> регистар</w:t>
      </w:r>
      <w:r w:rsidR="00C04CF3" w:rsidRPr="004F04F9">
        <w:rPr>
          <w:rFonts w:ascii="Times New Roman" w:eastAsia="Times New Roman" w:hAnsi="Times New Roman" w:cs="Times New Roman"/>
          <w:szCs w:val="24"/>
          <w:lang w:val="sr-Cyrl-RS"/>
        </w:rPr>
        <w:t>а</w:t>
      </w:r>
      <w:r w:rsidRPr="004F04F9">
        <w:rPr>
          <w:rFonts w:ascii="Times New Roman" w:eastAsia="Times New Roman" w:hAnsi="Times New Roman" w:cs="Times New Roman"/>
          <w:szCs w:val="24"/>
          <w:lang w:val="sr-Cyrl-RS"/>
        </w:rPr>
        <w:t xml:space="preserve"> у дипломатско-конзуларним представништвима.</w:t>
      </w:r>
    </w:p>
    <w:p w14:paraId="232464AF" w14:textId="77777777" w:rsidR="00237F91" w:rsidRPr="004F04F9" w:rsidRDefault="00237F91" w:rsidP="006627C1">
      <w:pPr>
        <w:spacing w:after="0"/>
        <w:rPr>
          <w:rFonts w:ascii="Times New Roman" w:hAnsi="Times New Roman" w:cs="Times New Roman"/>
          <w:b/>
          <w:bCs/>
          <w:szCs w:val="24"/>
          <w:lang w:val="sr-Cyrl-RS"/>
        </w:rPr>
      </w:pPr>
    </w:p>
    <w:p w14:paraId="527F2D9B" w14:textId="3F1351DA" w:rsidR="00237F91" w:rsidRPr="004F04F9" w:rsidRDefault="000B5497" w:rsidP="006627C1">
      <w:pPr>
        <w:spacing w:after="0"/>
        <w:jc w:val="center"/>
        <w:rPr>
          <w:rFonts w:ascii="Times New Roman" w:hAnsi="Times New Roman" w:cs="Times New Roman"/>
          <w:b/>
          <w:bCs/>
          <w:szCs w:val="24"/>
          <w:lang w:val="sr-Cyrl-RS"/>
        </w:rPr>
      </w:pPr>
      <w:r w:rsidRPr="004F04F9">
        <w:rPr>
          <w:rFonts w:ascii="Times New Roman" w:hAnsi="Times New Roman" w:cs="Times New Roman"/>
          <w:b/>
          <w:bCs/>
          <w:szCs w:val="24"/>
          <w:lang w:val="sr-Cyrl-RS"/>
        </w:rPr>
        <w:t>VI</w:t>
      </w:r>
      <w:r w:rsidR="00FD1F6A" w:rsidRPr="004F04F9">
        <w:rPr>
          <w:rFonts w:ascii="Times New Roman" w:hAnsi="Times New Roman" w:cs="Times New Roman"/>
          <w:b/>
          <w:bCs/>
          <w:szCs w:val="24"/>
          <w:lang w:val="sr-Cyrl-RS"/>
        </w:rPr>
        <w:t>.</w:t>
      </w:r>
      <w:r w:rsidR="00AD3EF5" w:rsidRPr="004F04F9">
        <w:rPr>
          <w:rFonts w:ascii="Times New Roman" w:hAnsi="Times New Roman" w:cs="Times New Roman"/>
          <w:b/>
          <w:bCs/>
          <w:szCs w:val="24"/>
          <w:lang w:val="sr-Latn-RS"/>
        </w:rPr>
        <w:t xml:space="preserve"> </w:t>
      </w:r>
      <w:r w:rsidR="004F6EFB" w:rsidRPr="004F04F9">
        <w:rPr>
          <w:rFonts w:ascii="Times New Roman" w:hAnsi="Times New Roman" w:cs="Times New Roman"/>
          <w:b/>
          <w:bCs/>
          <w:szCs w:val="24"/>
          <w:lang w:val="sr-Cyrl-RS"/>
        </w:rPr>
        <w:t xml:space="preserve">УПИС У </w:t>
      </w:r>
      <w:r w:rsidR="00B55367" w:rsidRPr="004F04F9">
        <w:rPr>
          <w:rFonts w:ascii="Times New Roman" w:hAnsi="Times New Roman" w:cs="Times New Roman"/>
          <w:b/>
          <w:bCs/>
          <w:szCs w:val="24"/>
          <w:lang w:val="sr-Cyrl-RS"/>
        </w:rPr>
        <w:t>МАТИЧНИ РЕГИСТАР</w:t>
      </w:r>
      <w:r w:rsidR="004F6EFB" w:rsidRPr="004F04F9">
        <w:rPr>
          <w:rFonts w:ascii="Times New Roman" w:hAnsi="Times New Roman" w:cs="Times New Roman"/>
          <w:b/>
          <w:bCs/>
          <w:szCs w:val="24"/>
          <w:lang w:val="sr-Cyrl-RS"/>
        </w:rPr>
        <w:t xml:space="preserve"> НА ОСНОВУ </w:t>
      </w:r>
      <w:r w:rsidR="00935CC4" w:rsidRPr="004F04F9">
        <w:rPr>
          <w:rFonts w:ascii="Times New Roman" w:hAnsi="Times New Roman" w:cs="Times New Roman"/>
          <w:b/>
          <w:bCs/>
          <w:szCs w:val="24"/>
          <w:lang w:val="sr-Cyrl-RS"/>
        </w:rPr>
        <w:t xml:space="preserve">ИЗВОДА </w:t>
      </w:r>
      <w:r w:rsidR="004F6EFB" w:rsidRPr="004F04F9">
        <w:rPr>
          <w:rFonts w:ascii="Times New Roman" w:hAnsi="Times New Roman" w:cs="Times New Roman"/>
          <w:b/>
          <w:bCs/>
          <w:szCs w:val="24"/>
          <w:lang w:val="sr-Cyrl-RS"/>
        </w:rPr>
        <w:t>ИНОСТРАНИХ ОРГАНА</w:t>
      </w:r>
    </w:p>
    <w:p w14:paraId="74058259" w14:textId="77777777" w:rsidR="00237F91" w:rsidRPr="004F04F9" w:rsidRDefault="000B5497" w:rsidP="008C34D5">
      <w:pPr>
        <w:spacing w:after="0"/>
        <w:jc w:val="center"/>
        <w:rPr>
          <w:rFonts w:ascii="Times New Roman" w:hAnsi="Times New Roman" w:cs="Times New Roman"/>
          <w:bCs/>
          <w:szCs w:val="24"/>
          <w:lang w:val="sr-Cyrl-RS"/>
        </w:rPr>
      </w:pPr>
      <w:r w:rsidRPr="004F04F9">
        <w:rPr>
          <w:rFonts w:ascii="Times New Roman" w:hAnsi="Times New Roman" w:cs="Times New Roman"/>
          <w:bCs/>
          <w:szCs w:val="24"/>
          <w:lang w:val="sr-Cyrl-RS"/>
        </w:rPr>
        <w:t>Упис чињеница насталих у иностранству</w:t>
      </w:r>
    </w:p>
    <w:p w14:paraId="40D3D3B5" w14:textId="05C0A513" w:rsidR="004F2ED8" w:rsidRPr="004F04F9" w:rsidRDefault="00B54C88" w:rsidP="008C34D5">
      <w:pPr>
        <w:spacing w:after="0"/>
        <w:jc w:val="center"/>
        <w:rPr>
          <w:rFonts w:ascii="Times New Roman" w:hAnsi="Times New Roman" w:cs="Times New Roman"/>
          <w:bCs/>
          <w:szCs w:val="24"/>
          <w:lang w:val="sr-Cyrl-RS"/>
        </w:rPr>
      </w:pPr>
      <w:r w:rsidRPr="004F04F9">
        <w:rPr>
          <w:rFonts w:ascii="Times New Roman" w:hAnsi="Times New Roman" w:cs="Times New Roman"/>
          <w:bCs/>
          <w:szCs w:val="24"/>
          <w:lang w:val="sr-Cyrl-RS"/>
        </w:rPr>
        <w:t xml:space="preserve">Члан </w:t>
      </w:r>
      <w:r w:rsidR="001D6608" w:rsidRPr="004F04F9">
        <w:rPr>
          <w:rFonts w:ascii="Times New Roman" w:hAnsi="Times New Roman" w:cs="Times New Roman"/>
          <w:bCs/>
          <w:szCs w:val="24"/>
          <w:lang w:val="sr-Cyrl-RS"/>
        </w:rPr>
        <w:t>57</w:t>
      </w:r>
      <w:r w:rsidRPr="004F04F9">
        <w:rPr>
          <w:rFonts w:ascii="Times New Roman" w:hAnsi="Times New Roman" w:cs="Times New Roman"/>
          <w:bCs/>
          <w:szCs w:val="24"/>
          <w:lang w:val="sr-Cyrl-RS"/>
        </w:rPr>
        <w:t>.</w:t>
      </w:r>
    </w:p>
    <w:p w14:paraId="04DD5CD9" w14:textId="77777777" w:rsidR="00237F91" w:rsidRPr="004F04F9" w:rsidRDefault="00237F91" w:rsidP="008C34D5">
      <w:pPr>
        <w:spacing w:after="0"/>
        <w:jc w:val="center"/>
        <w:rPr>
          <w:rFonts w:ascii="Times New Roman" w:hAnsi="Times New Roman" w:cs="Times New Roman"/>
          <w:bCs/>
          <w:szCs w:val="24"/>
          <w:lang w:val="sr-Cyrl-RS"/>
        </w:rPr>
      </w:pPr>
    </w:p>
    <w:p w14:paraId="4ACDB121" w14:textId="2DC4B367" w:rsidR="00D07FE4" w:rsidRPr="004F04F9" w:rsidRDefault="00686C0C" w:rsidP="00CD470A">
      <w:pPr>
        <w:spacing w:after="120" w:line="240" w:lineRule="auto"/>
        <w:rPr>
          <w:rFonts w:ascii="Times New Roman" w:hAnsi="Times New Roman" w:cs="Times New Roman"/>
          <w:bCs/>
          <w:szCs w:val="24"/>
          <w:lang w:val="sr-Latn-RS"/>
        </w:rPr>
      </w:pPr>
      <w:r w:rsidRPr="004F04F9">
        <w:rPr>
          <w:rFonts w:ascii="Times New Roman" w:hAnsi="Times New Roman" w:cs="Times New Roman"/>
          <w:bCs/>
          <w:szCs w:val="24"/>
          <w:lang w:val="sr-Cyrl-RS"/>
        </w:rPr>
        <w:t>Чињеница рођења, закључења брака и смрти државља</w:t>
      </w:r>
      <w:r w:rsidR="00CD470A" w:rsidRPr="004F04F9">
        <w:rPr>
          <w:rFonts w:ascii="Times New Roman" w:hAnsi="Times New Roman" w:cs="Times New Roman"/>
          <w:bCs/>
          <w:szCs w:val="24"/>
          <w:lang w:val="sr-Cyrl-RS"/>
        </w:rPr>
        <w:t>на</w:t>
      </w:r>
      <w:r w:rsidRPr="004F04F9">
        <w:rPr>
          <w:rFonts w:ascii="Times New Roman" w:hAnsi="Times New Roman" w:cs="Times New Roman"/>
          <w:bCs/>
          <w:szCs w:val="24"/>
          <w:lang w:val="sr-Cyrl-RS"/>
        </w:rPr>
        <w:t xml:space="preserve"> Републике Србије која је настала у иностранству уписује се </w:t>
      </w:r>
      <w:r w:rsidR="009963F9" w:rsidRPr="004F04F9">
        <w:rPr>
          <w:rFonts w:ascii="Times New Roman" w:hAnsi="Times New Roman" w:cs="Times New Roman"/>
          <w:bCs/>
          <w:szCs w:val="24"/>
          <w:lang w:val="sr-Cyrl-RS"/>
        </w:rPr>
        <w:t xml:space="preserve">у </w:t>
      </w:r>
      <w:r w:rsidR="009963F9" w:rsidRPr="004F04F9">
        <w:rPr>
          <w:rFonts w:ascii="Times New Roman" w:hAnsi="Times New Roman" w:cs="Times New Roman"/>
          <w:lang w:val="sr-Cyrl-RS"/>
        </w:rPr>
        <w:t xml:space="preserve">евиденцију из члана 7. овог закона </w:t>
      </w:r>
      <w:r w:rsidR="009963F9" w:rsidRPr="004F04F9">
        <w:rPr>
          <w:rFonts w:ascii="Times New Roman" w:hAnsi="Times New Roman" w:cs="Times New Roman"/>
          <w:bCs/>
          <w:szCs w:val="24"/>
          <w:lang w:val="sr-Cyrl-RS"/>
        </w:rPr>
        <w:t>на основу извода иностраног органа,</w:t>
      </w:r>
      <w:r w:rsidR="009963F9" w:rsidRPr="004F04F9">
        <w:rPr>
          <w:rFonts w:ascii="Times New Roman" w:hAnsi="Times New Roman" w:cs="Times New Roman"/>
        </w:rPr>
        <w:t xml:space="preserve"> </w:t>
      </w:r>
      <w:r w:rsidR="009963F9" w:rsidRPr="004F04F9">
        <w:rPr>
          <w:rFonts w:ascii="Times New Roman" w:hAnsi="Times New Roman" w:cs="Times New Roman"/>
          <w:bCs/>
          <w:szCs w:val="24"/>
          <w:lang w:val="sr-Cyrl-RS"/>
        </w:rPr>
        <w:t xml:space="preserve">које </w:t>
      </w:r>
      <w:r w:rsidR="00A927AB" w:rsidRPr="004F04F9">
        <w:rPr>
          <w:rFonts w:ascii="Times New Roman" w:hAnsi="Times New Roman" w:cs="Times New Roman"/>
          <w:bCs/>
          <w:szCs w:val="24"/>
          <w:lang w:val="sr-Cyrl-RS"/>
        </w:rPr>
        <w:t>је</w:t>
      </w:r>
      <w:r w:rsidR="009963F9" w:rsidRPr="004F04F9">
        <w:rPr>
          <w:rFonts w:ascii="Times New Roman" w:hAnsi="Times New Roman" w:cs="Times New Roman"/>
          <w:bCs/>
          <w:szCs w:val="24"/>
          <w:lang w:val="sr-Cyrl-RS"/>
        </w:rPr>
        <w:t xml:space="preserve"> прописно оверен, ако међународним уговором или овим законом није друкчије прописано. </w:t>
      </w:r>
    </w:p>
    <w:p w14:paraId="172E47C3" w14:textId="60B14CBB" w:rsidR="000578DE" w:rsidRPr="004F04F9" w:rsidRDefault="000578DE" w:rsidP="000578DE">
      <w:pPr>
        <w:spacing w:after="120" w:line="240" w:lineRule="auto"/>
        <w:rPr>
          <w:rFonts w:ascii="Times New Roman" w:hAnsi="Times New Roman" w:cs="Times New Roman"/>
          <w:szCs w:val="24"/>
          <w:shd w:val="clear" w:color="auto" w:fill="FFFFFF"/>
          <w:lang w:val="sr-Cyrl-RS"/>
        </w:rPr>
      </w:pPr>
      <w:bookmarkStart w:id="32" w:name="_Hlk172714223"/>
      <w:r w:rsidRPr="004F04F9">
        <w:rPr>
          <w:rFonts w:ascii="Times New Roman" w:hAnsi="Times New Roman" w:cs="Times New Roman"/>
          <w:szCs w:val="24"/>
          <w:shd w:val="clear" w:color="auto" w:fill="FFFFFF"/>
          <w:lang w:val="sr-Cyrl-RS"/>
        </w:rPr>
        <w:t>Ако се не може прибавити извод иностраног органа, упис чињеница из става 1. овог члана врши се на основу одлуке надлежног суда.</w:t>
      </w:r>
    </w:p>
    <w:bookmarkEnd w:id="32"/>
    <w:p w14:paraId="7823891C" w14:textId="0AB9700F" w:rsidR="000F53F9" w:rsidRPr="004F04F9" w:rsidRDefault="003965E7" w:rsidP="00CD470A">
      <w:pPr>
        <w:spacing w:after="120" w:line="240" w:lineRule="auto"/>
        <w:rPr>
          <w:rFonts w:ascii="Times New Roman" w:hAnsi="Times New Roman" w:cs="Times New Roman"/>
          <w:bCs/>
          <w:szCs w:val="24"/>
          <w:lang w:val="sr-Cyrl-RS"/>
        </w:rPr>
      </w:pPr>
      <w:r w:rsidRPr="004F04F9">
        <w:rPr>
          <w:rFonts w:ascii="Times New Roman" w:hAnsi="Times New Roman" w:cs="Times New Roman"/>
          <w:lang w:val="sr-Cyrl-RS"/>
        </w:rPr>
        <w:t xml:space="preserve">У евиденцију из члана 7. овог закона </w:t>
      </w:r>
      <w:r w:rsidR="00FE42AC" w:rsidRPr="004F04F9">
        <w:rPr>
          <w:rFonts w:ascii="Times New Roman" w:hAnsi="Times New Roman" w:cs="Times New Roman"/>
          <w:bCs/>
          <w:szCs w:val="24"/>
          <w:lang w:val="sr-Cyrl-RS"/>
        </w:rPr>
        <w:t>уписују се и друге промене личног с</w:t>
      </w:r>
      <w:r w:rsidR="00CD470A" w:rsidRPr="004F04F9">
        <w:rPr>
          <w:rFonts w:ascii="Times New Roman" w:hAnsi="Times New Roman" w:cs="Times New Roman"/>
          <w:bCs/>
          <w:szCs w:val="24"/>
          <w:lang w:val="sr-Cyrl-RS"/>
        </w:rPr>
        <w:t>тања</w:t>
      </w:r>
      <w:r w:rsidR="00FE42AC" w:rsidRPr="004F04F9">
        <w:rPr>
          <w:rFonts w:ascii="Times New Roman" w:hAnsi="Times New Roman" w:cs="Times New Roman"/>
          <w:bCs/>
          <w:szCs w:val="24"/>
          <w:lang w:val="sr-Cyrl-RS"/>
        </w:rPr>
        <w:t xml:space="preserve"> државља</w:t>
      </w:r>
      <w:r w:rsidR="00CD470A" w:rsidRPr="004F04F9">
        <w:rPr>
          <w:rFonts w:ascii="Times New Roman" w:hAnsi="Times New Roman" w:cs="Times New Roman"/>
          <w:bCs/>
          <w:szCs w:val="24"/>
          <w:lang w:val="sr-Cyrl-RS"/>
        </w:rPr>
        <w:t>на</w:t>
      </w:r>
      <w:r w:rsidR="00FE42AC" w:rsidRPr="004F04F9">
        <w:rPr>
          <w:rFonts w:ascii="Times New Roman" w:hAnsi="Times New Roman" w:cs="Times New Roman"/>
          <w:bCs/>
          <w:szCs w:val="24"/>
          <w:lang w:val="sr-Cyrl-RS"/>
        </w:rPr>
        <w:t xml:space="preserve"> Републике Србије које су настале у иностранству, о чему је странка дужна да приложи одговарајућу исправу.</w:t>
      </w:r>
    </w:p>
    <w:p w14:paraId="5C8BFC8C" w14:textId="5B644530" w:rsidR="00906665" w:rsidRPr="004F04F9" w:rsidRDefault="00815385" w:rsidP="00CD470A">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Упис чињеница из ст</w:t>
      </w:r>
      <w:r w:rsidR="003C5BE2" w:rsidRPr="004F04F9">
        <w:rPr>
          <w:rFonts w:ascii="Times New Roman" w:hAnsi="Times New Roman" w:cs="Times New Roman"/>
          <w:szCs w:val="24"/>
          <w:lang w:val="sr-Cyrl-RS"/>
        </w:rPr>
        <w:t>.</w:t>
      </w:r>
      <w:r w:rsidRPr="004F04F9">
        <w:rPr>
          <w:rFonts w:ascii="Times New Roman" w:hAnsi="Times New Roman" w:cs="Times New Roman"/>
          <w:szCs w:val="24"/>
          <w:lang w:val="sr-Cyrl-RS"/>
        </w:rPr>
        <w:t xml:space="preserve"> 1. </w:t>
      </w:r>
      <w:r w:rsidR="003C5BE2" w:rsidRPr="004F04F9">
        <w:rPr>
          <w:rFonts w:ascii="Times New Roman" w:hAnsi="Times New Roman" w:cs="Times New Roman"/>
          <w:szCs w:val="24"/>
          <w:lang w:val="sr-Cyrl-RS"/>
        </w:rPr>
        <w:t xml:space="preserve">и </w:t>
      </w:r>
      <w:r w:rsidR="00706912" w:rsidRPr="004F04F9">
        <w:rPr>
          <w:rFonts w:ascii="Times New Roman" w:hAnsi="Times New Roman" w:cs="Times New Roman"/>
          <w:szCs w:val="24"/>
          <w:lang w:val="sr-Cyrl-RS"/>
        </w:rPr>
        <w:t>3</w:t>
      </w:r>
      <w:r w:rsidR="003C5BE2" w:rsidRPr="004F04F9">
        <w:rPr>
          <w:rFonts w:ascii="Times New Roman" w:hAnsi="Times New Roman" w:cs="Times New Roman"/>
          <w:szCs w:val="24"/>
          <w:lang w:val="sr-Cyrl-RS"/>
        </w:rPr>
        <w:t xml:space="preserve">. </w:t>
      </w:r>
      <w:r w:rsidRPr="004F04F9">
        <w:rPr>
          <w:rFonts w:ascii="Times New Roman" w:hAnsi="Times New Roman" w:cs="Times New Roman"/>
          <w:szCs w:val="24"/>
          <w:lang w:val="sr-Cyrl-RS"/>
        </w:rPr>
        <w:t>овог члана врши се на основу пријаве</w:t>
      </w:r>
      <w:r w:rsidR="00673A66" w:rsidRPr="004F04F9">
        <w:rPr>
          <w:rFonts w:ascii="Times New Roman" w:hAnsi="Times New Roman" w:cs="Times New Roman"/>
          <w:szCs w:val="24"/>
          <w:lang w:val="sr-Cyrl-RS"/>
        </w:rPr>
        <w:t xml:space="preserve"> коју странка може </w:t>
      </w:r>
      <w:r w:rsidR="00513970" w:rsidRPr="004F04F9">
        <w:rPr>
          <w:rFonts w:ascii="Times New Roman" w:hAnsi="Times New Roman" w:cs="Times New Roman"/>
          <w:szCs w:val="24"/>
          <w:lang w:val="sr-Cyrl-RS"/>
        </w:rPr>
        <w:t xml:space="preserve">поднети </w:t>
      </w:r>
      <w:r w:rsidR="00906665" w:rsidRPr="004F04F9">
        <w:rPr>
          <w:rFonts w:ascii="Times New Roman" w:hAnsi="Times New Roman" w:cs="Times New Roman"/>
          <w:szCs w:val="24"/>
          <w:lang w:val="sr-Cyrl-RS"/>
        </w:rPr>
        <w:t xml:space="preserve">органу управе или </w:t>
      </w:r>
      <w:r w:rsidR="00513970" w:rsidRPr="004F04F9">
        <w:rPr>
          <w:rFonts w:ascii="Times New Roman" w:hAnsi="Times New Roman" w:cs="Times New Roman"/>
          <w:szCs w:val="24"/>
          <w:lang w:val="sr-Cyrl-RS"/>
        </w:rPr>
        <w:t>дипломатско-конзуларно представништву на чијој територији је настала одређена чињеница</w:t>
      </w:r>
      <w:r w:rsidR="006418D6" w:rsidRPr="004F04F9">
        <w:rPr>
          <w:rFonts w:ascii="Times New Roman" w:hAnsi="Times New Roman" w:cs="Times New Roman"/>
          <w:szCs w:val="24"/>
          <w:lang w:val="sr-Cyrl-RS"/>
        </w:rPr>
        <w:t>, које без одлагања</w:t>
      </w:r>
      <w:r w:rsidR="00BD0F5F" w:rsidRPr="004F04F9">
        <w:rPr>
          <w:rFonts w:ascii="Times New Roman" w:hAnsi="Times New Roman" w:cs="Times New Roman"/>
          <w:szCs w:val="24"/>
          <w:lang w:val="sr-Latn-RS"/>
        </w:rPr>
        <w:t xml:space="preserve"> </w:t>
      </w:r>
      <w:r w:rsidR="00BD0F5F" w:rsidRPr="004F04F9">
        <w:rPr>
          <w:rFonts w:ascii="Times New Roman" w:hAnsi="Times New Roman" w:cs="Times New Roman"/>
          <w:szCs w:val="24"/>
          <w:lang w:val="sr-Cyrl-RS"/>
        </w:rPr>
        <w:t xml:space="preserve">пријаву и извод иностраног органа из става 1. овог члана </w:t>
      </w:r>
      <w:r w:rsidR="006A0C1E" w:rsidRPr="004F04F9">
        <w:rPr>
          <w:rFonts w:ascii="Times New Roman" w:hAnsi="Times New Roman" w:cs="Times New Roman"/>
          <w:szCs w:val="24"/>
          <w:lang w:val="sr-Cyrl-RS"/>
        </w:rPr>
        <w:t xml:space="preserve">у електронском облику </w:t>
      </w:r>
      <w:r w:rsidR="00BD0F5F" w:rsidRPr="004F04F9">
        <w:rPr>
          <w:rFonts w:ascii="Times New Roman" w:hAnsi="Times New Roman" w:cs="Times New Roman"/>
          <w:szCs w:val="24"/>
          <w:lang w:val="sr-Cyrl-RS"/>
        </w:rPr>
        <w:t>прослеђује</w:t>
      </w:r>
      <w:r w:rsidR="0000602C" w:rsidRPr="004F04F9">
        <w:rPr>
          <w:rFonts w:ascii="Times New Roman" w:hAnsi="Times New Roman" w:cs="Times New Roman"/>
          <w:szCs w:val="24"/>
          <w:lang w:val="sr-Cyrl-RS"/>
        </w:rPr>
        <w:t xml:space="preserve"> надлежном матичару.</w:t>
      </w:r>
    </w:p>
    <w:p w14:paraId="435040B7" w14:textId="53F5BB7B" w:rsidR="005D3426" w:rsidRPr="004F04F9" w:rsidRDefault="005D3426" w:rsidP="00CD470A">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 xml:space="preserve">Ако на подручју на којем је настала чињеница рођења, закључења брака или смрти држављанина Републике Србије, Република Србија нема дипломатско-конзуларно представништво, пријава за упис ових чињеница </w:t>
      </w:r>
      <w:r w:rsidR="00831552" w:rsidRPr="004F04F9">
        <w:rPr>
          <w:rFonts w:ascii="Times New Roman" w:hAnsi="Times New Roman" w:cs="Times New Roman"/>
          <w:szCs w:val="24"/>
          <w:lang w:val="sr-Cyrl-RS"/>
        </w:rPr>
        <w:t xml:space="preserve">може се поднети </w:t>
      </w:r>
      <w:r w:rsidRPr="004F04F9">
        <w:rPr>
          <w:rFonts w:ascii="Times New Roman" w:hAnsi="Times New Roman" w:cs="Times New Roman"/>
          <w:szCs w:val="24"/>
          <w:lang w:val="sr-Cyrl-RS"/>
        </w:rPr>
        <w:t>преко најближег дипломатско-конзуларног представништва.</w:t>
      </w:r>
    </w:p>
    <w:p w14:paraId="6A0D6254" w14:textId="53FC1FF0" w:rsidR="0065519B" w:rsidRPr="004F04F9" w:rsidRDefault="0065519B" w:rsidP="00C26157">
      <w:pPr>
        <w:spacing w:after="120"/>
        <w:rPr>
          <w:rFonts w:ascii="Times New Roman" w:hAnsi="Times New Roman" w:cs="Times New Roman"/>
          <w:b/>
          <w:szCs w:val="24"/>
          <w:lang w:val="sr-Cyrl-RS"/>
        </w:rPr>
      </w:pPr>
      <w:r w:rsidRPr="004F04F9">
        <w:rPr>
          <w:rFonts w:ascii="Times New Roman" w:hAnsi="Times New Roman" w:cs="Times New Roman"/>
          <w:bCs/>
          <w:szCs w:val="24"/>
          <w:lang w:val="sr-Cyrl-RS"/>
        </w:rPr>
        <w:t>Пријаву за упис рођења детета подноси један од родитеља</w:t>
      </w:r>
      <w:r w:rsidRPr="004F04F9">
        <w:rPr>
          <w:rFonts w:ascii="Times New Roman" w:hAnsi="Times New Roman" w:cs="Times New Roman"/>
          <w:bCs/>
          <w:szCs w:val="24"/>
          <w:lang w:val="sr-Latn-RS"/>
        </w:rPr>
        <w:t xml:space="preserve"> </w:t>
      </w:r>
      <w:r w:rsidRPr="004F04F9">
        <w:rPr>
          <w:rFonts w:ascii="Times New Roman" w:hAnsi="Times New Roman" w:cs="Times New Roman"/>
          <w:lang w:val="sr-Cyrl-RS"/>
        </w:rPr>
        <w:t xml:space="preserve">у складу </w:t>
      </w:r>
      <w:r w:rsidR="00686682" w:rsidRPr="004F04F9">
        <w:rPr>
          <w:rFonts w:ascii="Times New Roman" w:hAnsi="Times New Roman" w:cs="Times New Roman"/>
          <w:lang w:val="sr-Cyrl-RS"/>
        </w:rPr>
        <w:t xml:space="preserve">са </w:t>
      </w:r>
      <w:r w:rsidR="008B06D8" w:rsidRPr="004F04F9">
        <w:rPr>
          <w:rFonts w:ascii="Times New Roman" w:hAnsi="Times New Roman" w:cs="Times New Roman"/>
          <w:lang w:val="sr-Cyrl-RS"/>
        </w:rPr>
        <w:t xml:space="preserve">условима утврђеним </w:t>
      </w:r>
      <w:r w:rsidRPr="004F04F9">
        <w:rPr>
          <w:rFonts w:ascii="Times New Roman" w:hAnsi="Times New Roman" w:cs="Times New Roman"/>
          <w:lang w:val="sr-Cyrl-RS"/>
        </w:rPr>
        <w:t>прописима којим се регулише држављанство</w:t>
      </w:r>
      <w:r w:rsidR="008B06D8" w:rsidRPr="004F04F9">
        <w:rPr>
          <w:rFonts w:ascii="Times New Roman" w:hAnsi="Times New Roman" w:cs="Times New Roman"/>
          <w:lang w:val="sr-Cyrl-RS"/>
        </w:rPr>
        <w:t>,</w:t>
      </w:r>
      <w:r w:rsidR="003C5BE2" w:rsidRPr="004F04F9">
        <w:rPr>
          <w:rFonts w:ascii="Times New Roman" w:hAnsi="Times New Roman" w:cs="Times New Roman"/>
          <w:lang w:val="sr-Cyrl-RS"/>
        </w:rPr>
        <w:t xml:space="preserve"> </w:t>
      </w:r>
      <w:r w:rsidR="008B06D8" w:rsidRPr="004F04F9">
        <w:rPr>
          <w:rFonts w:ascii="Times New Roman" w:hAnsi="Times New Roman" w:cs="Times New Roman"/>
          <w:lang w:val="sr-Cyrl-RS"/>
        </w:rPr>
        <w:t>као претходно питање</w:t>
      </w:r>
      <w:r w:rsidRPr="004F04F9">
        <w:rPr>
          <w:rFonts w:ascii="Times New Roman" w:hAnsi="Times New Roman" w:cs="Times New Roman"/>
          <w:lang w:val="sr-Cyrl-RS"/>
        </w:rPr>
        <w:t xml:space="preserve">. </w:t>
      </w:r>
    </w:p>
    <w:p w14:paraId="4B4AA1E5" w14:textId="77777777" w:rsidR="00360BA3" w:rsidRPr="004F04F9" w:rsidRDefault="0065519B" w:rsidP="003C5BE2">
      <w:pPr>
        <w:spacing w:after="120" w:line="240" w:lineRule="auto"/>
        <w:rPr>
          <w:rFonts w:ascii="Times New Roman" w:hAnsi="Times New Roman" w:cs="Times New Roman"/>
          <w:bCs/>
          <w:szCs w:val="24"/>
          <w:lang w:val="sr-Cyrl-RS"/>
        </w:rPr>
      </w:pPr>
      <w:r w:rsidRPr="004F04F9">
        <w:rPr>
          <w:rFonts w:ascii="Times New Roman" w:hAnsi="Times New Roman" w:cs="Times New Roman"/>
          <w:szCs w:val="24"/>
          <w:lang w:val="sr-Cyrl-RS"/>
        </w:rPr>
        <w:lastRenderedPageBreak/>
        <w:t xml:space="preserve">У случају смрти држављана Републике Србије </w:t>
      </w:r>
      <w:r w:rsidR="00765C57" w:rsidRPr="004F04F9">
        <w:rPr>
          <w:rFonts w:ascii="Times New Roman" w:hAnsi="Times New Roman" w:cs="Times New Roman"/>
          <w:szCs w:val="24"/>
          <w:lang w:val="sr-Cyrl-RS"/>
        </w:rPr>
        <w:t xml:space="preserve">која је настала </w:t>
      </w:r>
      <w:r w:rsidRPr="004F04F9">
        <w:rPr>
          <w:rFonts w:ascii="Times New Roman" w:hAnsi="Times New Roman" w:cs="Times New Roman"/>
          <w:szCs w:val="24"/>
          <w:lang w:val="sr-Cyrl-RS"/>
        </w:rPr>
        <w:t xml:space="preserve">у иностранству, ако је у складу са </w:t>
      </w:r>
      <w:r w:rsidRPr="004F04F9">
        <w:rPr>
          <w:rFonts w:ascii="Times New Roman" w:hAnsi="Times New Roman" w:cs="Times New Roman"/>
          <w:bCs/>
          <w:szCs w:val="24"/>
          <w:lang w:val="sr-Cyrl-RS"/>
        </w:rPr>
        <w:t xml:space="preserve">међународним уговором инострани орган доставио инострани извод из </w:t>
      </w:r>
      <w:r w:rsidR="00FB76B2" w:rsidRPr="004F04F9">
        <w:rPr>
          <w:rFonts w:ascii="Times New Roman" w:hAnsi="Times New Roman" w:cs="Times New Roman"/>
          <w:bCs/>
          <w:szCs w:val="24"/>
          <w:lang w:val="sr-Cyrl-RS"/>
        </w:rPr>
        <w:t xml:space="preserve">евиденције </w:t>
      </w:r>
      <w:r w:rsidRPr="004F04F9">
        <w:rPr>
          <w:rFonts w:ascii="Times New Roman" w:hAnsi="Times New Roman" w:cs="Times New Roman"/>
          <w:bCs/>
          <w:szCs w:val="24"/>
          <w:lang w:val="sr-Cyrl-RS"/>
        </w:rPr>
        <w:t>умрлих, упис чињенице смрти врши се непосредно</w:t>
      </w:r>
      <w:r w:rsidR="00FB76B2" w:rsidRPr="004F04F9">
        <w:rPr>
          <w:rFonts w:ascii="Times New Roman" w:hAnsi="Times New Roman" w:cs="Times New Roman"/>
          <w:bCs/>
          <w:szCs w:val="24"/>
          <w:lang w:val="sr-Cyrl-RS"/>
        </w:rPr>
        <w:t xml:space="preserve"> на основу те јавне исправе</w:t>
      </w:r>
      <w:r w:rsidR="00E620D0" w:rsidRPr="004F04F9">
        <w:rPr>
          <w:rFonts w:ascii="Times New Roman" w:hAnsi="Times New Roman" w:cs="Times New Roman"/>
          <w:bCs/>
          <w:szCs w:val="24"/>
          <w:lang w:val="sr-Cyrl-RS"/>
        </w:rPr>
        <w:t>.</w:t>
      </w:r>
    </w:p>
    <w:p w14:paraId="6DC91975" w14:textId="0B333412" w:rsidR="00360BA3" w:rsidRPr="004F04F9" w:rsidRDefault="00360BA3" w:rsidP="00360BA3">
      <w:pPr>
        <w:shd w:val="clear" w:color="auto" w:fill="FFFFFF"/>
        <w:spacing w:after="150" w:line="240" w:lineRule="auto"/>
        <w:rPr>
          <w:rFonts w:ascii="Times New Roman" w:eastAsia="Times New Roman" w:hAnsi="Times New Roman" w:cs="Times New Roman"/>
          <w:color w:val="333333"/>
          <w:szCs w:val="24"/>
          <w:lang w:val="sr-Cyrl-RS"/>
        </w:rPr>
      </w:pPr>
      <w:r w:rsidRPr="004F04F9">
        <w:rPr>
          <w:rFonts w:ascii="Times New Roman" w:eastAsia="Times New Roman" w:hAnsi="Times New Roman" w:cs="Times New Roman"/>
          <w:color w:val="333333"/>
          <w:szCs w:val="24"/>
          <w:lang w:val="sr-Cyrl-RS"/>
        </w:rPr>
        <w:t>Пре уписа чињенице рођења у евиденцију из члана 7. овог закона надлежни матичар врши упис чињенице држављанства Републике Србије у евиденцију из члана 9. овог закона, у складу са прописима о држављанству Републике Србије.</w:t>
      </w:r>
    </w:p>
    <w:p w14:paraId="002B4BE9" w14:textId="77777777" w:rsidR="00237F91" w:rsidRPr="004F04F9" w:rsidRDefault="00237F91" w:rsidP="006627C1">
      <w:pPr>
        <w:spacing w:after="0"/>
        <w:rPr>
          <w:rFonts w:ascii="Times New Roman" w:hAnsi="Times New Roman" w:cs="Times New Roman"/>
          <w:b/>
          <w:szCs w:val="24"/>
          <w:lang w:val="sr-Cyrl-RS"/>
        </w:rPr>
      </w:pPr>
    </w:p>
    <w:p w14:paraId="54D01C9F" w14:textId="77777777" w:rsidR="003E7E6B" w:rsidRPr="004F04F9" w:rsidRDefault="00217427" w:rsidP="00217427">
      <w:pPr>
        <w:spacing w:after="0"/>
        <w:jc w:val="center"/>
        <w:rPr>
          <w:rFonts w:ascii="Times New Roman" w:hAnsi="Times New Roman" w:cs="Times New Roman"/>
          <w:bCs/>
          <w:szCs w:val="24"/>
          <w:lang w:val="sr-Cyrl-RS"/>
        </w:rPr>
      </w:pPr>
      <w:r w:rsidRPr="004F04F9">
        <w:rPr>
          <w:rFonts w:ascii="Times New Roman" w:hAnsi="Times New Roman" w:cs="Times New Roman"/>
          <w:bCs/>
          <w:szCs w:val="24"/>
          <w:lang w:val="sr-Cyrl-RS"/>
        </w:rPr>
        <w:t xml:space="preserve">Надлежност за упис чињеница </w:t>
      </w:r>
    </w:p>
    <w:p w14:paraId="4A11C71C" w14:textId="34EBCACE" w:rsidR="00217427" w:rsidRPr="002C7589" w:rsidRDefault="00217427" w:rsidP="00217427">
      <w:pPr>
        <w:spacing w:after="0"/>
        <w:jc w:val="center"/>
        <w:rPr>
          <w:rFonts w:ascii="Times New Roman" w:hAnsi="Times New Roman" w:cs="Times New Roman"/>
          <w:bCs/>
          <w:szCs w:val="24"/>
          <w:lang w:val="sr-Cyrl-RS"/>
        </w:rPr>
      </w:pPr>
      <w:r w:rsidRPr="002C7589">
        <w:rPr>
          <w:rFonts w:ascii="Times New Roman" w:hAnsi="Times New Roman" w:cs="Times New Roman"/>
          <w:bCs/>
          <w:szCs w:val="24"/>
          <w:lang w:val="sr-Cyrl-RS"/>
        </w:rPr>
        <w:t>рођења, закључења брака или смрти које су настале у иностранству</w:t>
      </w:r>
    </w:p>
    <w:p w14:paraId="27105F41" w14:textId="57645B35" w:rsidR="00217427" w:rsidRPr="002C7589" w:rsidRDefault="00217427" w:rsidP="00ED1843">
      <w:pPr>
        <w:shd w:val="clear" w:color="auto" w:fill="FFFFFF"/>
        <w:spacing w:after="150" w:line="240" w:lineRule="auto"/>
        <w:jc w:val="center"/>
        <w:rPr>
          <w:rFonts w:ascii="Times New Roman" w:hAnsi="Times New Roman" w:cs="Times New Roman"/>
          <w:bCs/>
          <w:szCs w:val="24"/>
          <w:lang w:val="sr-Cyrl-RS"/>
        </w:rPr>
      </w:pPr>
      <w:r w:rsidRPr="002C7589">
        <w:rPr>
          <w:rFonts w:ascii="Times New Roman" w:hAnsi="Times New Roman" w:cs="Times New Roman"/>
          <w:bCs/>
          <w:szCs w:val="24"/>
          <w:lang w:val="sr-Cyrl-RS"/>
        </w:rPr>
        <w:t>Члан 58.</w:t>
      </w:r>
    </w:p>
    <w:p w14:paraId="3A231189" w14:textId="5BF5AFBD" w:rsidR="00217427" w:rsidRPr="002C7589" w:rsidRDefault="009712D1" w:rsidP="00217427">
      <w:pPr>
        <w:shd w:val="clear" w:color="auto" w:fill="FFFFFF"/>
        <w:spacing w:after="150" w:line="240" w:lineRule="auto"/>
        <w:rPr>
          <w:rFonts w:ascii="Times New Roman" w:eastAsia="Times New Roman" w:hAnsi="Times New Roman" w:cs="Times New Roman"/>
          <w:szCs w:val="24"/>
          <w:lang w:val="sr-Cyrl-RS"/>
        </w:rPr>
      </w:pPr>
      <w:r w:rsidRPr="002C7589">
        <w:rPr>
          <w:rFonts w:ascii="Times New Roman" w:eastAsia="Times New Roman" w:hAnsi="Times New Roman" w:cs="Times New Roman"/>
          <w:szCs w:val="24"/>
          <w:lang w:val="sr-Cyrl-RS"/>
        </w:rPr>
        <w:t xml:space="preserve">Упис чињеница из члана 57. овог закона врши </w:t>
      </w:r>
      <w:r w:rsidR="009963F9" w:rsidRPr="002C7589">
        <w:rPr>
          <w:rFonts w:ascii="Times New Roman" w:eastAsia="Times New Roman" w:hAnsi="Times New Roman" w:cs="Times New Roman"/>
          <w:szCs w:val="24"/>
          <w:lang w:val="sr-Cyrl-RS"/>
        </w:rPr>
        <w:t xml:space="preserve">матичар органа управе и то за: </w:t>
      </w:r>
    </w:p>
    <w:p w14:paraId="1AAA17E4" w14:textId="3A9C9BC0" w:rsidR="00217427" w:rsidRPr="002C7589" w:rsidRDefault="00217427" w:rsidP="00217427">
      <w:pPr>
        <w:shd w:val="clear" w:color="auto" w:fill="FFFFFF"/>
        <w:spacing w:after="150" w:line="240" w:lineRule="auto"/>
        <w:ind w:firstLine="480"/>
        <w:rPr>
          <w:rFonts w:ascii="Times New Roman" w:eastAsia="Times New Roman" w:hAnsi="Times New Roman" w:cs="Times New Roman"/>
          <w:szCs w:val="24"/>
          <w:lang w:val="sr-Cyrl-RS"/>
        </w:rPr>
      </w:pPr>
      <w:r w:rsidRPr="002C7589">
        <w:rPr>
          <w:rFonts w:ascii="Times New Roman" w:eastAsia="Times New Roman" w:hAnsi="Times New Roman" w:cs="Times New Roman"/>
          <w:szCs w:val="24"/>
          <w:lang w:val="sr-Cyrl-RS"/>
        </w:rPr>
        <w:t xml:space="preserve">1) чињеницу рођења - </w:t>
      </w:r>
      <w:bookmarkStart w:id="33" w:name="_Hlk183602084"/>
      <w:r w:rsidRPr="002C7589">
        <w:rPr>
          <w:rFonts w:ascii="Times New Roman" w:eastAsia="Times New Roman" w:hAnsi="Times New Roman" w:cs="Times New Roman"/>
          <w:szCs w:val="24"/>
          <w:lang w:val="sr-Cyrl-RS"/>
        </w:rPr>
        <w:t>по месту последњег пребивалишта родитеља у време рођења детета, а ако родитељи нису имали заједничко пребивалиште – по месту пребивалишта једног од родитеља, а ако је место пребивалишта родитеља непознато – по месту рођења једног од родитеља</w:t>
      </w:r>
      <w:bookmarkEnd w:id="33"/>
      <w:r w:rsidRPr="002C7589">
        <w:rPr>
          <w:rFonts w:ascii="Times New Roman" w:eastAsia="Times New Roman" w:hAnsi="Times New Roman" w:cs="Times New Roman"/>
          <w:szCs w:val="24"/>
          <w:lang w:val="sr-Cyrl-RS"/>
        </w:rPr>
        <w:t>;</w:t>
      </w:r>
    </w:p>
    <w:p w14:paraId="0A63363C" w14:textId="77777777" w:rsidR="00217427" w:rsidRPr="002C7589" w:rsidRDefault="00217427" w:rsidP="00217427">
      <w:pPr>
        <w:shd w:val="clear" w:color="auto" w:fill="FFFFFF"/>
        <w:spacing w:after="150" w:line="240" w:lineRule="auto"/>
        <w:ind w:firstLine="480"/>
        <w:rPr>
          <w:rFonts w:ascii="Times New Roman" w:eastAsia="Times New Roman" w:hAnsi="Times New Roman" w:cs="Times New Roman"/>
          <w:szCs w:val="24"/>
          <w:lang w:val="sr-Cyrl-RS"/>
        </w:rPr>
      </w:pPr>
      <w:r w:rsidRPr="002C7589">
        <w:rPr>
          <w:rFonts w:ascii="Times New Roman" w:eastAsia="Times New Roman" w:hAnsi="Times New Roman" w:cs="Times New Roman"/>
          <w:szCs w:val="24"/>
          <w:lang w:val="sr-Cyrl-RS"/>
        </w:rPr>
        <w:t>2) чињеницу закључења брака – по месту последњег пребивалишта супружника у време закључења брака, а ако супружници нису имали заједничко пребивалиште – по месту пребивалишта једног од супружника, а ако је последње пребивалиште супружника непознато – по месту рођења једног од њих;</w:t>
      </w:r>
    </w:p>
    <w:p w14:paraId="1B245C50" w14:textId="77777777" w:rsidR="00217427" w:rsidRPr="002C7589" w:rsidRDefault="00217427" w:rsidP="00217427">
      <w:pPr>
        <w:shd w:val="clear" w:color="auto" w:fill="FFFFFF"/>
        <w:spacing w:after="150" w:line="240" w:lineRule="auto"/>
        <w:ind w:firstLine="480"/>
        <w:rPr>
          <w:rFonts w:ascii="Times New Roman" w:eastAsia="Times New Roman" w:hAnsi="Times New Roman" w:cs="Times New Roman"/>
          <w:szCs w:val="24"/>
          <w:lang w:val="sr-Cyrl-RS"/>
        </w:rPr>
      </w:pPr>
      <w:r w:rsidRPr="002C7589">
        <w:rPr>
          <w:rFonts w:ascii="Times New Roman" w:eastAsia="Times New Roman" w:hAnsi="Times New Roman" w:cs="Times New Roman"/>
          <w:szCs w:val="24"/>
          <w:lang w:val="sr-Cyrl-RS"/>
        </w:rPr>
        <w:t>3) чињеницу смрти – по месту последњег пребивалишта умрлог, а ако је последње пребивалиште непознато – по месту рођења.</w:t>
      </w:r>
    </w:p>
    <w:p w14:paraId="4ACD426D" w14:textId="2B88F827" w:rsidR="00BA3BCB" w:rsidRPr="002C7589" w:rsidRDefault="00217427" w:rsidP="00873553">
      <w:pPr>
        <w:shd w:val="clear" w:color="auto" w:fill="FFFFFF"/>
        <w:spacing w:after="150" w:line="240" w:lineRule="auto"/>
        <w:rPr>
          <w:rFonts w:ascii="Times New Roman" w:eastAsia="Times New Roman" w:hAnsi="Times New Roman" w:cs="Times New Roman"/>
          <w:szCs w:val="24"/>
          <w:lang w:val="sr-Cyrl-RS"/>
        </w:rPr>
      </w:pPr>
      <w:r w:rsidRPr="002C7589">
        <w:rPr>
          <w:rFonts w:ascii="Times New Roman" w:eastAsia="Times New Roman" w:hAnsi="Times New Roman" w:cs="Times New Roman"/>
          <w:szCs w:val="24"/>
          <w:lang w:val="sr-Cyrl-RS"/>
        </w:rPr>
        <w:t xml:space="preserve">Ако се </w:t>
      </w:r>
      <w:r w:rsidR="009963F9" w:rsidRPr="002C7589">
        <w:rPr>
          <w:rFonts w:ascii="Times New Roman" w:eastAsia="Times New Roman" w:hAnsi="Times New Roman" w:cs="Times New Roman"/>
          <w:szCs w:val="24"/>
          <w:lang w:val="sr-Cyrl-RS"/>
        </w:rPr>
        <w:t>чињенице рођења, закључења брака и смрти не могу уписати</w:t>
      </w:r>
      <w:r w:rsidR="009963F9" w:rsidRPr="002C7589">
        <w:rPr>
          <w:rFonts w:ascii="Times New Roman" w:hAnsi="Times New Roman" w:cs="Times New Roman"/>
          <w:lang w:val="sr-Cyrl-RS"/>
        </w:rPr>
        <w:t xml:space="preserve"> у евиденцију из члана 7. овог закона</w:t>
      </w:r>
      <w:r w:rsidR="009963F9" w:rsidRPr="002C7589">
        <w:rPr>
          <w:rFonts w:ascii="Times New Roman" w:eastAsia="Times New Roman" w:hAnsi="Times New Roman" w:cs="Times New Roman"/>
          <w:szCs w:val="24"/>
          <w:lang w:val="sr-Cyrl-RS"/>
        </w:rPr>
        <w:t xml:space="preserve"> на начин прописан у ставу 2. овог члана због тога што је место рођења лица непознато или је место рођења у иностранству, упис врши </w:t>
      </w:r>
      <w:r w:rsidR="00EA3B7D" w:rsidRPr="002C7589">
        <w:rPr>
          <w:rFonts w:ascii="Times New Roman" w:eastAsia="Times New Roman" w:hAnsi="Times New Roman" w:cs="Times New Roman"/>
          <w:szCs w:val="24"/>
          <w:lang w:val="sr-Cyrl-RS"/>
        </w:rPr>
        <w:t>Г</w:t>
      </w:r>
      <w:r w:rsidR="009963F9" w:rsidRPr="002C7589">
        <w:rPr>
          <w:rFonts w:ascii="Times New Roman" w:eastAsia="Times New Roman" w:hAnsi="Times New Roman" w:cs="Times New Roman"/>
          <w:szCs w:val="24"/>
          <w:lang w:val="sr-Cyrl-RS"/>
        </w:rPr>
        <w:t xml:space="preserve">радска управа града </w:t>
      </w:r>
      <w:r w:rsidR="00243B52" w:rsidRPr="002C7589">
        <w:rPr>
          <w:rFonts w:ascii="Times New Roman" w:eastAsia="Times New Roman" w:hAnsi="Times New Roman" w:cs="Times New Roman"/>
          <w:szCs w:val="24"/>
          <w:lang w:val="sr-Cyrl-RS"/>
        </w:rPr>
        <w:t>Б</w:t>
      </w:r>
      <w:r w:rsidR="009963F9" w:rsidRPr="002C7589">
        <w:rPr>
          <w:rFonts w:ascii="Times New Roman" w:eastAsia="Times New Roman" w:hAnsi="Times New Roman" w:cs="Times New Roman"/>
          <w:szCs w:val="24"/>
          <w:lang w:val="sr-Cyrl-RS"/>
        </w:rPr>
        <w:t>еограда.</w:t>
      </w:r>
    </w:p>
    <w:p w14:paraId="054BFA46" w14:textId="77777777" w:rsidR="00217427" w:rsidRPr="004F04F9" w:rsidRDefault="00217427" w:rsidP="00217427">
      <w:pPr>
        <w:spacing w:after="0"/>
        <w:rPr>
          <w:rFonts w:ascii="Times New Roman" w:hAnsi="Times New Roman" w:cs="Times New Roman"/>
          <w:bCs/>
          <w:szCs w:val="24"/>
          <w:lang w:val="sr-Latn-RS"/>
        </w:rPr>
      </w:pPr>
    </w:p>
    <w:p w14:paraId="4ECD14BD" w14:textId="77777777" w:rsidR="00217427" w:rsidRPr="004F04F9" w:rsidRDefault="00217427" w:rsidP="00217427">
      <w:pPr>
        <w:spacing w:after="0"/>
        <w:jc w:val="center"/>
        <w:rPr>
          <w:rFonts w:ascii="Times New Roman" w:hAnsi="Times New Roman" w:cs="Times New Roman"/>
          <w:bCs/>
          <w:szCs w:val="24"/>
          <w:lang w:val="sr-Cyrl-RS"/>
        </w:rPr>
      </w:pPr>
      <w:bookmarkStart w:id="34" w:name="_Hlk164762845"/>
      <w:r w:rsidRPr="004F04F9">
        <w:rPr>
          <w:rFonts w:ascii="Times New Roman" w:hAnsi="Times New Roman" w:cs="Times New Roman"/>
          <w:bCs/>
          <w:szCs w:val="24"/>
          <w:lang w:val="sr-Cyrl-RS"/>
        </w:rPr>
        <w:t>Упис лица које је стекло држављанство Републике Србије</w:t>
      </w:r>
    </w:p>
    <w:p w14:paraId="4BF1AB4B" w14:textId="40A4B7CD" w:rsidR="00217427" w:rsidRPr="004F04F9" w:rsidRDefault="00217427" w:rsidP="00E955BD">
      <w:pPr>
        <w:spacing w:after="0"/>
        <w:jc w:val="center"/>
        <w:rPr>
          <w:rFonts w:ascii="Times New Roman" w:hAnsi="Times New Roman" w:cs="Times New Roman"/>
          <w:bCs/>
          <w:szCs w:val="24"/>
          <w:lang w:val="sr-Cyrl-RS"/>
        </w:rPr>
      </w:pPr>
      <w:r w:rsidRPr="004F04F9">
        <w:rPr>
          <w:rFonts w:ascii="Times New Roman" w:hAnsi="Times New Roman" w:cs="Times New Roman"/>
          <w:bCs/>
          <w:szCs w:val="24"/>
          <w:lang w:val="sr-Cyrl-RS"/>
        </w:rPr>
        <w:t xml:space="preserve">Члан </w:t>
      </w:r>
      <w:r w:rsidR="002D74F6" w:rsidRPr="004F04F9">
        <w:rPr>
          <w:rFonts w:ascii="Times New Roman" w:hAnsi="Times New Roman" w:cs="Times New Roman"/>
          <w:bCs/>
          <w:szCs w:val="24"/>
          <w:lang w:val="sr-Cyrl-RS"/>
        </w:rPr>
        <w:t>59</w:t>
      </w:r>
      <w:r w:rsidRPr="004F04F9">
        <w:rPr>
          <w:rFonts w:ascii="Times New Roman" w:hAnsi="Times New Roman" w:cs="Times New Roman"/>
          <w:bCs/>
          <w:szCs w:val="24"/>
          <w:lang w:val="sr-Cyrl-RS"/>
        </w:rPr>
        <w:t>.</w:t>
      </w:r>
    </w:p>
    <w:p w14:paraId="27277C71" w14:textId="77777777" w:rsidR="00217427" w:rsidRPr="004F04F9" w:rsidRDefault="00217427" w:rsidP="00217427">
      <w:pPr>
        <w:spacing w:after="0"/>
        <w:rPr>
          <w:rFonts w:ascii="Times New Roman" w:hAnsi="Times New Roman" w:cs="Times New Roman"/>
          <w:bCs/>
          <w:szCs w:val="24"/>
          <w:lang w:val="sr-Cyrl-RS"/>
        </w:rPr>
      </w:pPr>
    </w:p>
    <w:p w14:paraId="3D11EE75" w14:textId="01526D53" w:rsidR="00691B62" w:rsidRPr="004F04F9" w:rsidRDefault="00691B62" w:rsidP="00217427">
      <w:pPr>
        <w:spacing w:after="0"/>
        <w:rPr>
          <w:rFonts w:ascii="Times New Roman" w:hAnsi="Times New Roman" w:cs="Times New Roman"/>
          <w:bCs/>
          <w:szCs w:val="24"/>
          <w:lang w:val="sr-Cyrl-RS"/>
        </w:rPr>
      </w:pPr>
      <w:r w:rsidRPr="004F04F9">
        <w:rPr>
          <w:rStyle w:val="cf01"/>
          <w:rFonts w:ascii="Times New Roman" w:hAnsi="Times New Roman" w:cs="Times New Roman"/>
          <w:sz w:val="24"/>
          <w:szCs w:val="24"/>
          <w:lang w:val="ru-RU"/>
        </w:rPr>
        <w:t xml:space="preserve">Лице које је стекло држављанство Републике Србије уписује се у </w:t>
      </w:r>
      <w:r w:rsidR="005D5055" w:rsidRPr="004F04F9">
        <w:rPr>
          <w:rStyle w:val="cf01"/>
          <w:rFonts w:ascii="Times New Roman" w:hAnsi="Times New Roman" w:cs="Times New Roman"/>
          <w:sz w:val="24"/>
          <w:szCs w:val="24"/>
          <w:lang w:val="ru-RU"/>
        </w:rPr>
        <w:t>евиденцију из члана 9. овог закона</w:t>
      </w:r>
      <w:r w:rsidRPr="004F04F9">
        <w:rPr>
          <w:rStyle w:val="cf01"/>
          <w:rFonts w:ascii="Times New Roman" w:hAnsi="Times New Roman" w:cs="Times New Roman"/>
          <w:sz w:val="24"/>
          <w:szCs w:val="24"/>
          <w:lang w:val="ru-RU"/>
        </w:rPr>
        <w:t xml:space="preserve"> на основу решења надлежног органа</w:t>
      </w:r>
      <w:r w:rsidRPr="004F04F9">
        <w:rPr>
          <w:rStyle w:val="cf11"/>
          <w:rFonts w:ascii="Times New Roman" w:hAnsi="Times New Roman" w:cs="Times New Roman"/>
          <w:sz w:val="24"/>
          <w:szCs w:val="24"/>
          <w:lang w:val="ru-RU"/>
        </w:rPr>
        <w:t>,</w:t>
      </w:r>
      <w:r w:rsidRPr="004F04F9">
        <w:rPr>
          <w:rStyle w:val="cf01"/>
          <w:rFonts w:ascii="Times New Roman" w:hAnsi="Times New Roman" w:cs="Times New Roman"/>
          <w:sz w:val="24"/>
          <w:szCs w:val="24"/>
          <w:lang w:val="ru-RU"/>
        </w:rPr>
        <w:t xml:space="preserve"> у складу са прописима о држављанству</w:t>
      </w:r>
      <w:r w:rsidR="004C318D" w:rsidRPr="004F04F9">
        <w:rPr>
          <w:rStyle w:val="cf01"/>
          <w:rFonts w:ascii="Times New Roman" w:hAnsi="Times New Roman" w:cs="Times New Roman"/>
          <w:sz w:val="24"/>
          <w:szCs w:val="24"/>
          <w:lang w:val="ru-RU"/>
        </w:rPr>
        <w:t xml:space="preserve"> Републике Србије</w:t>
      </w:r>
      <w:r w:rsidRPr="004F04F9">
        <w:rPr>
          <w:rStyle w:val="cf01"/>
          <w:rFonts w:ascii="Times New Roman" w:hAnsi="Times New Roman" w:cs="Times New Roman"/>
          <w:sz w:val="24"/>
          <w:szCs w:val="24"/>
          <w:lang w:val="ru-RU"/>
        </w:rPr>
        <w:t xml:space="preserve">, </w:t>
      </w:r>
      <w:r w:rsidR="005D5055" w:rsidRPr="004F04F9">
        <w:rPr>
          <w:rStyle w:val="cf01"/>
          <w:rFonts w:ascii="Times New Roman" w:hAnsi="Times New Roman" w:cs="Times New Roman"/>
          <w:sz w:val="24"/>
          <w:szCs w:val="24"/>
          <w:lang w:val="ru-RU"/>
        </w:rPr>
        <w:t xml:space="preserve">након чега се </w:t>
      </w:r>
      <w:r w:rsidR="0024237A" w:rsidRPr="004F04F9">
        <w:rPr>
          <w:rStyle w:val="cf01"/>
          <w:rFonts w:ascii="Times New Roman" w:hAnsi="Times New Roman" w:cs="Times New Roman"/>
          <w:sz w:val="24"/>
          <w:szCs w:val="24"/>
          <w:lang w:val="ru-RU"/>
        </w:rPr>
        <w:t xml:space="preserve">без одлагања </w:t>
      </w:r>
      <w:r w:rsidR="005D5055" w:rsidRPr="004F04F9">
        <w:rPr>
          <w:rStyle w:val="cf01"/>
          <w:rFonts w:ascii="Times New Roman" w:hAnsi="Times New Roman" w:cs="Times New Roman"/>
          <w:sz w:val="24"/>
          <w:szCs w:val="24"/>
          <w:lang w:val="ru-RU"/>
        </w:rPr>
        <w:t xml:space="preserve">уписује у евиденцију из члана 7. овог закона </w:t>
      </w:r>
      <w:r w:rsidR="009712D1" w:rsidRPr="004F04F9">
        <w:rPr>
          <w:rStyle w:val="cf01"/>
          <w:rFonts w:ascii="Times New Roman" w:hAnsi="Times New Roman" w:cs="Times New Roman"/>
          <w:sz w:val="24"/>
          <w:szCs w:val="24"/>
          <w:lang w:val="ru-RU"/>
        </w:rPr>
        <w:t xml:space="preserve">на основу </w:t>
      </w:r>
      <w:r w:rsidRPr="004F04F9">
        <w:rPr>
          <w:rStyle w:val="cf01"/>
          <w:rFonts w:ascii="Times New Roman" w:hAnsi="Times New Roman" w:cs="Times New Roman"/>
          <w:sz w:val="24"/>
          <w:szCs w:val="24"/>
          <w:lang w:val="ru-RU"/>
        </w:rPr>
        <w:t>исправ</w:t>
      </w:r>
      <w:r w:rsidR="009712D1" w:rsidRPr="004F04F9">
        <w:rPr>
          <w:rStyle w:val="cf01"/>
          <w:rFonts w:ascii="Times New Roman" w:hAnsi="Times New Roman" w:cs="Times New Roman"/>
          <w:sz w:val="24"/>
          <w:szCs w:val="24"/>
          <w:lang w:val="ru-RU"/>
        </w:rPr>
        <w:t>а</w:t>
      </w:r>
      <w:r w:rsidRPr="004F04F9">
        <w:rPr>
          <w:rStyle w:val="cf01"/>
          <w:rFonts w:ascii="Times New Roman" w:hAnsi="Times New Roman" w:cs="Times New Roman"/>
          <w:sz w:val="24"/>
          <w:szCs w:val="24"/>
          <w:lang w:val="ru-RU"/>
        </w:rPr>
        <w:t xml:space="preserve"> иностраног органа,</w:t>
      </w:r>
      <w:r w:rsidR="00744444" w:rsidRPr="004F04F9">
        <w:rPr>
          <w:rStyle w:val="cf01"/>
          <w:rFonts w:ascii="Times New Roman" w:hAnsi="Times New Roman" w:cs="Times New Roman"/>
          <w:sz w:val="24"/>
          <w:szCs w:val="24"/>
          <w:lang w:val="ru-RU"/>
        </w:rPr>
        <w:t xml:space="preserve"> које су прописно оверене</w:t>
      </w:r>
      <w:r w:rsidRPr="004F04F9">
        <w:rPr>
          <w:rStyle w:val="cf01"/>
          <w:rFonts w:ascii="Times New Roman" w:hAnsi="Times New Roman" w:cs="Times New Roman"/>
          <w:sz w:val="24"/>
          <w:szCs w:val="24"/>
          <w:lang w:val="ru-RU"/>
        </w:rPr>
        <w:t>, осим ако међународним уговором није дру</w:t>
      </w:r>
      <w:r w:rsidR="00C46F3E" w:rsidRPr="004F04F9">
        <w:rPr>
          <w:rStyle w:val="cf01"/>
          <w:rFonts w:ascii="Times New Roman" w:hAnsi="Times New Roman" w:cs="Times New Roman"/>
          <w:sz w:val="24"/>
          <w:szCs w:val="24"/>
          <w:lang w:val="ru-RU"/>
        </w:rPr>
        <w:t>к</w:t>
      </w:r>
      <w:r w:rsidRPr="004F04F9">
        <w:rPr>
          <w:rStyle w:val="cf01"/>
          <w:rFonts w:ascii="Times New Roman" w:hAnsi="Times New Roman" w:cs="Times New Roman"/>
          <w:sz w:val="24"/>
          <w:szCs w:val="24"/>
          <w:lang w:val="ru-RU"/>
        </w:rPr>
        <w:t>чије прописано.</w:t>
      </w:r>
    </w:p>
    <w:p w14:paraId="472098D0" w14:textId="7351072E" w:rsidR="00217427" w:rsidRPr="004F04F9" w:rsidRDefault="00873553" w:rsidP="00217427">
      <w:pPr>
        <w:spacing w:after="0"/>
        <w:rPr>
          <w:rFonts w:ascii="Times New Roman" w:hAnsi="Times New Roman" w:cs="Times New Roman"/>
          <w:bCs/>
          <w:strike/>
          <w:szCs w:val="24"/>
          <w:lang w:val="sr-Cyrl-RS"/>
        </w:rPr>
      </w:pPr>
      <w:r w:rsidRPr="004F04F9">
        <w:rPr>
          <w:rFonts w:ascii="Times New Roman" w:hAnsi="Times New Roman" w:cs="Times New Roman"/>
          <w:bCs/>
          <w:strike/>
          <w:szCs w:val="24"/>
          <w:lang w:val="sr-Cyrl-RS"/>
        </w:rPr>
        <w:t xml:space="preserve"> </w:t>
      </w:r>
      <w:bookmarkEnd w:id="34"/>
    </w:p>
    <w:p w14:paraId="48934472" w14:textId="055D395C" w:rsidR="00217427" w:rsidRPr="004F04F9" w:rsidRDefault="008959F9" w:rsidP="00217427">
      <w:pPr>
        <w:spacing w:after="0"/>
        <w:rPr>
          <w:rFonts w:ascii="Times New Roman" w:hAnsi="Times New Roman" w:cs="Times New Roman"/>
          <w:bCs/>
          <w:szCs w:val="24"/>
          <w:lang w:val="sr-Cyrl-RS"/>
        </w:rPr>
      </w:pPr>
      <w:r w:rsidRPr="004F04F9">
        <w:rPr>
          <w:rFonts w:ascii="Times New Roman" w:hAnsi="Times New Roman" w:cs="Times New Roman"/>
          <w:bCs/>
          <w:szCs w:val="24"/>
          <w:lang w:val="sr-Cyrl-RS"/>
        </w:rPr>
        <w:t>Упис л</w:t>
      </w:r>
      <w:r w:rsidR="00217427" w:rsidRPr="004F04F9">
        <w:rPr>
          <w:rFonts w:ascii="Times New Roman" w:hAnsi="Times New Roman" w:cs="Times New Roman"/>
          <w:bCs/>
          <w:szCs w:val="24"/>
          <w:lang w:val="sr-Cyrl-RS"/>
        </w:rPr>
        <w:t xml:space="preserve">ица из става 1. овог </w:t>
      </w:r>
      <w:r w:rsidR="009963F9" w:rsidRPr="004F04F9">
        <w:rPr>
          <w:rFonts w:ascii="Times New Roman" w:hAnsi="Times New Roman" w:cs="Times New Roman"/>
          <w:bCs/>
          <w:szCs w:val="24"/>
          <w:lang w:val="sr-Cyrl-RS"/>
        </w:rPr>
        <w:t xml:space="preserve">члана </w:t>
      </w:r>
      <w:r w:rsidRPr="004F04F9">
        <w:rPr>
          <w:rFonts w:ascii="Times New Roman" w:hAnsi="Times New Roman" w:cs="Times New Roman"/>
          <w:bCs/>
          <w:szCs w:val="24"/>
          <w:lang w:val="sr-Cyrl-RS"/>
        </w:rPr>
        <w:t>врши се</w:t>
      </w:r>
      <w:r w:rsidR="00064D3D" w:rsidRPr="004F04F9">
        <w:rPr>
          <w:rFonts w:ascii="Times New Roman" w:hAnsi="Times New Roman" w:cs="Times New Roman"/>
          <w:bCs/>
          <w:szCs w:val="24"/>
          <w:lang w:val="sr-Cyrl-RS"/>
        </w:rPr>
        <w:t xml:space="preserve"> </w:t>
      </w:r>
      <w:r w:rsidR="009963F9" w:rsidRPr="004F04F9">
        <w:rPr>
          <w:rFonts w:ascii="Times New Roman" w:hAnsi="Times New Roman" w:cs="Times New Roman"/>
          <w:bCs/>
          <w:szCs w:val="24"/>
          <w:lang w:val="sr-Cyrl-RS"/>
        </w:rPr>
        <w:t xml:space="preserve">према месту </w:t>
      </w:r>
      <w:r w:rsidR="00CE70CC" w:rsidRPr="004F04F9">
        <w:rPr>
          <w:rFonts w:ascii="Times New Roman" w:hAnsi="Times New Roman" w:cs="Times New Roman"/>
          <w:bCs/>
          <w:szCs w:val="24"/>
          <w:lang w:val="sr-Cyrl-RS"/>
        </w:rPr>
        <w:t xml:space="preserve">пребивалишта, односно боравишта </w:t>
      </w:r>
      <w:r w:rsidR="009963F9" w:rsidRPr="004F04F9">
        <w:rPr>
          <w:rFonts w:ascii="Times New Roman" w:hAnsi="Times New Roman" w:cs="Times New Roman"/>
          <w:bCs/>
          <w:szCs w:val="24"/>
          <w:lang w:val="sr-Cyrl-RS"/>
        </w:rPr>
        <w:t xml:space="preserve">у </w:t>
      </w:r>
      <w:r w:rsidR="003B3805" w:rsidRPr="004F04F9">
        <w:rPr>
          <w:rFonts w:ascii="Times New Roman" w:hAnsi="Times New Roman" w:cs="Times New Roman"/>
          <w:bCs/>
          <w:szCs w:val="24"/>
          <w:lang w:val="sr-Cyrl-RS"/>
        </w:rPr>
        <w:t>Р</w:t>
      </w:r>
      <w:r w:rsidR="009963F9" w:rsidRPr="004F04F9">
        <w:rPr>
          <w:rFonts w:ascii="Times New Roman" w:hAnsi="Times New Roman" w:cs="Times New Roman"/>
          <w:bCs/>
          <w:szCs w:val="24"/>
          <w:lang w:val="sr-Cyrl-RS"/>
        </w:rPr>
        <w:t xml:space="preserve">епублици </w:t>
      </w:r>
      <w:r w:rsidR="003B3805" w:rsidRPr="004F04F9">
        <w:rPr>
          <w:rFonts w:ascii="Times New Roman" w:hAnsi="Times New Roman" w:cs="Times New Roman"/>
          <w:bCs/>
          <w:szCs w:val="24"/>
          <w:lang w:val="sr-Cyrl-RS"/>
        </w:rPr>
        <w:t>С</w:t>
      </w:r>
      <w:r w:rsidR="009963F9" w:rsidRPr="004F04F9">
        <w:rPr>
          <w:rFonts w:ascii="Times New Roman" w:hAnsi="Times New Roman" w:cs="Times New Roman"/>
          <w:bCs/>
          <w:szCs w:val="24"/>
          <w:lang w:val="sr-Cyrl-RS"/>
        </w:rPr>
        <w:t xml:space="preserve">рбији, а уколико </w:t>
      </w:r>
      <w:r w:rsidRPr="004F04F9">
        <w:rPr>
          <w:rFonts w:ascii="Times New Roman" w:hAnsi="Times New Roman" w:cs="Times New Roman"/>
          <w:bCs/>
          <w:szCs w:val="24"/>
          <w:lang w:val="sr-Cyrl-RS"/>
        </w:rPr>
        <w:t xml:space="preserve">лице </w:t>
      </w:r>
      <w:r w:rsidR="009963F9" w:rsidRPr="004F04F9">
        <w:rPr>
          <w:rFonts w:ascii="Times New Roman" w:hAnsi="Times New Roman" w:cs="Times New Roman"/>
          <w:bCs/>
          <w:szCs w:val="24"/>
          <w:lang w:val="sr-Cyrl-RS"/>
        </w:rPr>
        <w:t xml:space="preserve">нема </w:t>
      </w:r>
      <w:r w:rsidR="00CE70CC" w:rsidRPr="004F04F9">
        <w:rPr>
          <w:rFonts w:ascii="Times New Roman" w:hAnsi="Times New Roman" w:cs="Times New Roman"/>
          <w:bCs/>
          <w:szCs w:val="24"/>
          <w:lang w:val="sr-Cyrl-RS"/>
        </w:rPr>
        <w:t xml:space="preserve">пребивалиште, односно боравиште </w:t>
      </w:r>
      <w:r w:rsidRPr="004F04F9">
        <w:rPr>
          <w:rFonts w:ascii="Times New Roman" w:hAnsi="Times New Roman" w:cs="Times New Roman"/>
          <w:bCs/>
          <w:szCs w:val="24"/>
          <w:lang w:val="sr-Cyrl-RS"/>
        </w:rPr>
        <w:t xml:space="preserve">упис врши </w:t>
      </w:r>
      <w:r w:rsidR="00CE70CC" w:rsidRPr="004F04F9">
        <w:rPr>
          <w:rFonts w:ascii="Times New Roman" w:hAnsi="Times New Roman" w:cs="Times New Roman"/>
          <w:bCs/>
          <w:color w:val="000000" w:themeColor="text1"/>
          <w:szCs w:val="24"/>
          <w:lang w:val="sr-Cyrl-RS"/>
        </w:rPr>
        <w:t>Г</w:t>
      </w:r>
      <w:r w:rsidR="009963F9" w:rsidRPr="004F04F9">
        <w:rPr>
          <w:rFonts w:ascii="Times New Roman" w:hAnsi="Times New Roman" w:cs="Times New Roman"/>
          <w:bCs/>
          <w:color w:val="000000" w:themeColor="text1"/>
          <w:szCs w:val="24"/>
          <w:lang w:val="sr-Cyrl-RS"/>
        </w:rPr>
        <w:t xml:space="preserve">радска управа града </w:t>
      </w:r>
      <w:r w:rsidRPr="004F04F9">
        <w:rPr>
          <w:rFonts w:ascii="Times New Roman" w:hAnsi="Times New Roman" w:cs="Times New Roman"/>
          <w:bCs/>
          <w:color w:val="000000" w:themeColor="text1"/>
          <w:szCs w:val="24"/>
          <w:lang w:val="sr-Cyrl-RS"/>
        </w:rPr>
        <w:t>Б</w:t>
      </w:r>
      <w:r w:rsidR="009963F9" w:rsidRPr="004F04F9">
        <w:rPr>
          <w:rFonts w:ascii="Times New Roman" w:hAnsi="Times New Roman" w:cs="Times New Roman"/>
          <w:bCs/>
          <w:color w:val="000000" w:themeColor="text1"/>
          <w:szCs w:val="24"/>
          <w:lang w:val="sr-Cyrl-RS"/>
        </w:rPr>
        <w:t>еограда.</w:t>
      </w:r>
    </w:p>
    <w:p w14:paraId="2C944E18" w14:textId="77777777" w:rsidR="00234C04" w:rsidRPr="004F04F9" w:rsidRDefault="00234C04" w:rsidP="006E070D">
      <w:pPr>
        <w:spacing w:after="0"/>
        <w:rPr>
          <w:rFonts w:ascii="Times New Roman" w:hAnsi="Times New Roman" w:cs="Times New Roman"/>
          <w:bCs/>
          <w:szCs w:val="24"/>
          <w:lang w:val="sr-Cyrl-RS"/>
        </w:rPr>
      </w:pPr>
    </w:p>
    <w:p w14:paraId="0C0FC12D" w14:textId="77777777" w:rsidR="00234C04" w:rsidRPr="004F04F9" w:rsidRDefault="00234C04" w:rsidP="008C34D5">
      <w:pPr>
        <w:spacing w:after="0"/>
        <w:jc w:val="center"/>
        <w:rPr>
          <w:rFonts w:ascii="Times New Roman" w:hAnsi="Times New Roman" w:cs="Times New Roman"/>
          <w:bCs/>
          <w:szCs w:val="24"/>
          <w:lang w:val="sr-Cyrl-RS"/>
        </w:rPr>
      </w:pPr>
    </w:p>
    <w:p w14:paraId="2BF5E14B" w14:textId="77777777" w:rsidR="00A000D4" w:rsidRDefault="00A000D4" w:rsidP="008C34D5">
      <w:pPr>
        <w:spacing w:after="0"/>
        <w:jc w:val="center"/>
        <w:rPr>
          <w:rFonts w:ascii="Times New Roman" w:hAnsi="Times New Roman" w:cs="Times New Roman"/>
          <w:bCs/>
          <w:szCs w:val="24"/>
        </w:rPr>
      </w:pPr>
    </w:p>
    <w:p w14:paraId="6D5744D7" w14:textId="77777777" w:rsidR="00A000D4" w:rsidRDefault="00A000D4" w:rsidP="008C34D5">
      <w:pPr>
        <w:spacing w:after="0"/>
        <w:jc w:val="center"/>
        <w:rPr>
          <w:rFonts w:ascii="Times New Roman" w:hAnsi="Times New Roman" w:cs="Times New Roman"/>
          <w:bCs/>
          <w:szCs w:val="24"/>
        </w:rPr>
      </w:pPr>
    </w:p>
    <w:p w14:paraId="180BC6F2" w14:textId="12D0BFB5" w:rsidR="00237F91" w:rsidRPr="004F04F9" w:rsidRDefault="000B5497" w:rsidP="008C34D5">
      <w:pPr>
        <w:spacing w:after="0"/>
        <w:jc w:val="center"/>
        <w:rPr>
          <w:rFonts w:ascii="Times New Roman" w:hAnsi="Times New Roman" w:cs="Times New Roman"/>
          <w:bCs/>
          <w:szCs w:val="24"/>
          <w:lang w:val="sr-Cyrl-RS"/>
        </w:rPr>
      </w:pPr>
      <w:r w:rsidRPr="004F04F9">
        <w:rPr>
          <w:rFonts w:ascii="Times New Roman" w:hAnsi="Times New Roman" w:cs="Times New Roman"/>
          <w:bCs/>
          <w:szCs w:val="24"/>
          <w:lang w:val="sr-Cyrl-RS"/>
        </w:rPr>
        <w:lastRenderedPageBreak/>
        <w:t>Упис личног имена које није одређено у складу са домаћим прописима</w:t>
      </w:r>
    </w:p>
    <w:p w14:paraId="16DBE638" w14:textId="6871257D" w:rsidR="00237F91" w:rsidRPr="004F04F9" w:rsidRDefault="00B54C88" w:rsidP="008C34D5">
      <w:pPr>
        <w:spacing w:after="0"/>
        <w:jc w:val="center"/>
        <w:rPr>
          <w:rFonts w:ascii="Times New Roman" w:hAnsi="Times New Roman" w:cs="Times New Roman"/>
          <w:bCs/>
          <w:szCs w:val="24"/>
          <w:lang w:val="sr-Cyrl-RS"/>
        </w:rPr>
      </w:pPr>
      <w:r w:rsidRPr="004F04F9">
        <w:rPr>
          <w:rFonts w:ascii="Times New Roman" w:hAnsi="Times New Roman" w:cs="Times New Roman"/>
          <w:bCs/>
          <w:szCs w:val="24"/>
          <w:lang w:val="sr-Cyrl-RS"/>
        </w:rPr>
        <w:t xml:space="preserve">Члан </w:t>
      </w:r>
      <w:r w:rsidR="002D74F6" w:rsidRPr="004F04F9">
        <w:rPr>
          <w:rFonts w:ascii="Times New Roman" w:hAnsi="Times New Roman" w:cs="Times New Roman"/>
          <w:bCs/>
          <w:szCs w:val="24"/>
          <w:lang w:val="sr-Cyrl-RS"/>
        </w:rPr>
        <w:t>60</w:t>
      </w:r>
      <w:r w:rsidR="00261F51" w:rsidRPr="004F04F9">
        <w:rPr>
          <w:rFonts w:ascii="Times New Roman" w:hAnsi="Times New Roman" w:cs="Times New Roman"/>
          <w:bCs/>
          <w:szCs w:val="24"/>
          <w:lang w:val="sr-Cyrl-RS"/>
        </w:rPr>
        <w:t>.</w:t>
      </w:r>
    </w:p>
    <w:p w14:paraId="0D1BABF3" w14:textId="77777777" w:rsidR="00237F91" w:rsidRPr="004F04F9" w:rsidRDefault="00237F91" w:rsidP="008C34D5">
      <w:pPr>
        <w:spacing w:after="0"/>
        <w:jc w:val="center"/>
        <w:rPr>
          <w:rFonts w:ascii="Times New Roman" w:hAnsi="Times New Roman" w:cs="Times New Roman"/>
          <w:bCs/>
          <w:szCs w:val="24"/>
          <w:lang w:val="sr-Cyrl-RS"/>
        </w:rPr>
      </w:pPr>
    </w:p>
    <w:p w14:paraId="12A01952" w14:textId="06FEE93F" w:rsidR="00237F91" w:rsidRPr="004F04F9" w:rsidRDefault="00B54C88" w:rsidP="00B17D8B">
      <w:pPr>
        <w:spacing w:after="120" w:line="240" w:lineRule="auto"/>
        <w:rPr>
          <w:rFonts w:ascii="Times New Roman" w:hAnsi="Times New Roman" w:cs="Times New Roman"/>
          <w:bCs/>
          <w:szCs w:val="24"/>
          <w:lang w:val="sr-Cyrl-RS"/>
        </w:rPr>
      </w:pPr>
      <w:r w:rsidRPr="004F04F9">
        <w:rPr>
          <w:rFonts w:ascii="Times New Roman" w:hAnsi="Times New Roman" w:cs="Times New Roman"/>
          <w:bCs/>
          <w:szCs w:val="24"/>
          <w:lang w:val="sr-Cyrl-RS"/>
        </w:rPr>
        <w:t xml:space="preserve">Ако лично име детета </w:t>
      </w:r>
      <w:r w:rsidRPr="004F04F9">
        <w:rPr>
          <w:rFonts w:ascii="Times New Roman" w:hAnsi="Times New Roman" w:cs="Times New Roman"/>
          <w:bCs/>
          <w:color w:val="000000" w:themeColor="text1"/>
          <w:szCs w:val="24"/>
          <w:lang w:val="sr-Cyrl-RS"/>
        </w:rPr>
        <w:t xml:space="preserve">уписано у </w:t>
      </w:r>
      <w:r w:rsidR="009963F9" w:rsidRPr="004F04F9">
        <w:rPr>
          <w:rFonts w:ascii="Times New Roman" w:hAnsi="Times New Roman" w:cs="Times New Roman"/>
          <w:bCs/>
          <w:color w:val="000000" w:themeColor="text1"/>
          <w:szCs w:val="24"/>
          <w:lang w:val="sr-Cyrl-RS"/>
        </w:rPr>
        <w:t xml:space="preserve">извод иностраног органа није </w:t>
      </w:r>
      <w:r w:rsidR="009963F9" w:rsidRPr="004F04F9">
        <w:rPr>
          <w:rFonts w:ascii="Times New Roman" w:hAnsi="Times New Roman" w:cs="Times New Roman"/>
          <w:bCs/>
          <w:szCs w:val="24"/>
          <w:lang w:val="sr-Cyrl-RS"/>
        </w:rPr>
        <w:t>одређено у складу с домаћим прописима о личном имену, родитељи пред матичарем, односно овлашћеним дипломатско-конзуларним службеником дају изјаву којом одређују лично име у складу са законом којим се уређује лично име.</w:t>
      </w:r>
    </w:p>
    <w:p w14:paraId="24BBAB87" w14:textId="77777777" w:rsidR="00237F91" w:rsidRPr="004F04F9" w:rsidRDefault="00237F91" w:rsidP="008C34D5">
      <w:pPr>
        <w:spacing w:after="0"/>
        <w:rPr>
          <w:rFonts w:ascii="Times New Roman" w:hAnsi="Times New Roman" w:cs="Times New Roman"/>
          <w:bCs/>
          <w:szCs w:val="24"/>
          <w:lang w:val="sr-Cyrl-RS"/>
        </w:rPr>
      </w:pPr>
    </w:p>
    <w:p w14:paraId="4EB0287E" w14:textId="77777777" w:rsidR="00237F91" w:rsidRPr="004F04F9" w:rsidRDefault="000B5497" w:rsidP="008C34D5">
      <w:pPr>
        <w:spacing w:after="0"/>
        <w:jc w:val="center"/>
        <w:rPr>
          <w:rFonts w:ascii="Times New Roman" w:hAnsi="Times New Roman" w:cs="Times New Roman"/>
          <w:bCs/>
          <w:szCs w:val="24"/>
          <w:lang w:val="sr-Cyrl-RS"/>
        </w:rPr>
      </w:pPr>
      <w:r w:rsidRPr="004F04F9">
        <w:rPr>
          <w:rFonts w:ascii="Times New Roman" w:hAnsi="Times New Roman" w:cs="Times New Roman"/>
          <w:bCs/>
          <w:szCs w:val="24"/>
          <w:lang w:val="sr-Cyrl-RS"/>
        </w:rPr>
        <w:t>Утврђивање презимена супружника</w:t>
      </w:r>
    </w:p>
    <w:p w14:paraId="2898DD75" w14:textId="54FD6CD3" w:rsidR="004F2ED8" w:rsidRPr="004F04F9" w:rsidRDefault="00B54C88" w:rsidP="008C34D5">
      <w:pPr>
        <w:spacing w:after="0"/>
        <w:jc w:val="center"/>
        <w:rPr>
          <w:rFonts w:ascii="Times New Roman" w:hAnsi="Times New Roman" w:cs="Times New Roman"/>
          <w:bCs/>
          <w:szCs w:val="24"/>
          <w:lang w:val="sr-Cyrl-RS"/>
        </w:rPr>
      </w:pPr>
      <w:r w:rsidRPr="004F04F9">
        <w:rPr>
          <w:rFonts w:ascii="Times New Roman" w:hAnsi="Times New Roman" w:cs="Times New Roman"/>
          <w:bCs/>
          <w:szCs w:val="24"/>
          <w:lang w:val="sr-Cyrl-RS"/>
        </w:rPr>
        <w:t xml:space="preserve">Члан </w:t>
      </w:r>
      <w:r w:rsidR="002D74F6" w:rsidRPr="004F04F9">
        <w:rPr>
          <w:rFonts w:ascii="Times New Roman" w:hAnsi="Times New Roman" w:cs="Times New Roman"/>
          <w:bCs/>
          <w:szCs w:val="24"/>
          <w:lang w:val="sr-Cyrl-RS"/>
        </w:rPr>
        <w:t>61</w:t>
      </w:r>
      <w:r w:rsidR="00261F51" w:rsidRPr="004F04F9">
        <w:rPr>
          <w:rFonts w:ascii="Times New Roman" w:hAnsi="Times New Roman" w:cs="Times New Roman"/>
          <w:bCs/>
          <w:szCs w:val="24"/>
          <w:lang w:val="sr-Cyrl-RS"/>
        </w:rPr>
        <w:t>.</w:t>
      </w:r>
    </w:p>
    <w:p w14:paraId="5A4A43F0" w14:textId="77777777" w:rsidR="00237F91" w:rsidRPr="004F04F9" w:rsidRDefault="00237F91" w:rsidP="008C34D5">
      <w:pPr>
        <w:spacing w:after="0"/>
        <w:jc w:val="center"/>
        <w:rPr>
          <w:rFonts w:ascii="Times New Roman" w:hAnsi="Times New Roman" w:cs="Times New Roman"/>
          <w:bCs/>
          <w:szCs w:val="24"/>
          <w:lang w:val="sr-Cyrl-RS"/>
        </w:rPr>
      </w:pPr>
    </w:p>
    <w:p w14:paraId="0EB70040" w14:textId="7EA82B90" w:rsidR="00D07FE4" w:rsidRPr="004F04F9" w:rsidRDefault="00B54C88" w:rsidP="00471341">
      <w:pPr>
        <w:spacing w:after="0" w:line="240" w:lineRule="auto"/>
        <w:rPr>
          <w:rFonts w:ascii="Times New Roman" w:hAnsi="Times New Roman" w:cs="Times New Roman"/>
          <w:bCs/>
          <w:szCs w:val="24"/>
          <w:lang w:val="sr-Cyrl-RS"/>
        </w:rPr>
      </w:pPr>
      <w:r w:rsidRPr="004F04F9">
        <w:rPr>
          <w:rFonts w:ascii="Times New Roman" w:hAnsi="Times New Roman" w:cs="Times New Roman"/>
          <w:bCs/>
          <w:szCs w:val="24"/>
          <w:lang w:val="sr-Cyrl-RS"/>
        </w:rPr>
        <w:t xml:space="preserve">Ако на основу извода иностраног органа није могуће утврдити презиме супружника које су узели приликом закључења брака, </w:t>
      </w:r>
      <w:r w:rsidR="009963F9" w:rsidRPr="004F04F9">
        <w:rPr>
          <w:rFonts w:ascii="Times New Roman" w:hAnsi="Times New Roman" w:cs="Times New Roman"/>
          <w:bCs/>
          <w:szCs w:val="24"/>
          <w:lang w:val="sr-Cyrl-RS"/>
        </w:rPr>
        <w:t>матичар, односно овлашћени дипломатско-конзуларни службеник прибавља тај податак од иностраног органа пред којим је брак закључен.</w:t>
      </w:r>
    </w:p>
    <w:p w14:paraId="2E9D242C" w14:textId="77777777" w:rsidR="00471341" w:rsidRPr="004F04F9" w:rsidRDefault="00471341" w:rsidP="00471341">
      <w:pPr>
        <w:spacing w:after="0" w:line="240" w:lineRule="auto"/>
        <w:rPr>
          <w:rFonts w:ascii="Times New Roman" w:hAnsi="Times New Roman" w:cs="Times New Roman"/>
          <w:bCs/>
          <w:szCs w:val="24"/>
          <w:lang w:val="sr-Cyrl-RS"/>
        </w:rPr>
      </w:pPr>
    </w:p>
    <w:p w14:paraId="121509E7" w14:textId="14EA3942" w:rsidR="004E66B9" w:rsidRPr="004F04F9" w:rsidRDefault="00B54C88" w:rsidP="00471341">
      <w:pPr>
        <w:spacing w:after="0" w:line="240" w:lineRule="auto"/>
        <w:rPr>
          <w:rFonts w:ascii="Times New Roman" w:hAnsi="Times New Roman" w:cs="Times New Roman"/>
          <w:b/>
          <w:bCs/>
          <w:szCs w:val="24"/>
          <w:lang w:val="sr-Cyrl-RS"/>
        </w:rPr>
      </w:pPr>
      <w:r w:rsidRPr="004F04F9">
        <w:rPr>
          <w:rFonts w:ascii="Times New Roman" w:hAnsi="Times New Roman" w:cs="Times New Roman"/>
          <w:bCs/>
          <w:szCs w:val="24"/>
          <w:lang w:val="sr-Cyrl-RS"/>
        </w:rPr>
        <w:t>Ако ни на тај начин није могуће утврдити презиме супру</w:t>
      </w:r>
      <w:r w:rsidR="009963F9" w:rsidRPr="004F04F9">
        <w:rPr>
          <w:rFonts w:ascii="Times New Roman" w:hAnsi="Times New Roman" w:cs="Times New Roman"/>
          <w:bCs/>
          <w:szCs w:val="24"/>
          <w:lang w:val="sr-Cyrl-RS"/>
        </w:rPr>
        <w:t>жника, лица из става 1. овог члана ту чињеницу утврђују на основу изјаве супружника.</w:t>
      </w:r>
    </w:p>
    <w:p w14:paraId="6005F661" w14:textId="77777777" w:rsidR="00B17A19" w:rsidRPr="004F04F9" w:rsidRDefault="00B17A19" w:rsidP="00471341">
      <w:pPr>
        <w:spacing w:after="0" w:line="240" w:lineRule="auto"/>
        <w:jc w:val="center"/>
        <w:rPr>
          <w:rFonts w:ascii="Times New Roman" w:hAnsi="Times New Roman" w:cs="Times New Roman"/>
          <w:b/>
          <w:bCs/>
          <w:szCs w:val="24"/>
          <w:lang w:val="sr-Cyrl-RS"/>
        </w:rPr>
      </w:pPr>
    </w:p>
    <w:p w14:paraId="77A33805" w14:textId="6E2D6EF1" w:rsidR="00237F91" w:rsidRPr="004F04F9" w:rsidRDefault="000B5497" w:rsidP="00471341">
      <w:pPr>
        <w:spacing w:after="0" w:line="240" w:lineRule="auto"/>
        <w:jc w:val="center"/>
        <w:rPr>
          <w:rFonts w:ascii="Times New Roman" w:hAnsi="Times New Roman" w:cs="Times New Roman"/>
          <w:b/>
          <w:bCs/>
          <w:lang w:val="sr-Cyrl-RS"/>
        </w:rPr>
      </w:pPr>
      <w:r w:rsidRPr="004F04F9">
        <w:rPr>
          <w:rFonts w:ascii="Times New Roman" w:hAnsi="Times New Roman" w:cs="Times New Roman"/>
          <w:b/>
          <w:bCs/>
          <w:szCs w:val="24"/>
          <w:lang w:val="sr-Cyrl-RS"/>
        </w:rPr>
        <w:t>V</w:t>
      </w:r>
      <w:r w:rsidR="006C7AB6" w:rsidRPr="004F04F9">
        <w:rPr>
          <w:rFonts w:ascii="Times New Roman" w:hAnsi="Times New Roman" w:cs="Times New Roman"/>
          <w:b/>
          <w:bCs/>
          <w:szCs w:val="24"/>
          <w:lang w:val="sr-Latn-RS"/>
        </w:rPr>
        <w:t>I</w:t>
      </w:r>
      <w:r w:rsidR="00FD1F6A" w:rsidRPr="004F04F9">
        <w:rPr>
          <w:rFonts w:ascii="Times New Roman" w:hAnsi="Times New Roman" w:cs="Times New Roman"/>
          <w:b/>
          <w:bCs/>
          <w:szCs w:val="24"/>
          <w:lang w:val="sr-Cyrl-RS"/>
        </w:rPr>
        <w:t>.</w:t>
      </w:r>
      <w:r w:rsidR="00D07FE4" w:rsidRPr="004F04F9">
        <w:rPr>
          <w:rFonts w:ascii="Times New Roman" w:hAnsi="Times New Roman" w:cs="Times New Roman"/>
          <w:b/>
          <w:bCs/>
          <w:szCs w:val="24"/>
          <w:lang w:val="sr-Cyrl-RS"/>
        </w:rPr>
        <w:t xml:space="preserve"> </w:t>
      </w:r>
      <w:r w:rsidR="003B3C69" w:rsidRPr="004F04F9">
        <w:rPr>
          <w:rFonts w:ascii="Times New Roman" w:hAnsi="Times New Roman" w:cs="Times New Roman"/>
          <w:b/>
          <w:bCs/>
          <w:szCs w:val="24"/>
          <w:lang w:val="sr-Cyrl-RS"/>
        </w:rPr>
        <w:t xml:space="preserve">ИЗВОДИ У УВЕРЕЊА ИЗ </w:t>
      </w:r>
      <w:bookmarkStart w:id="35" w:name="_Hlk181967440"/>
      <w:r w:rsidR="0016697D" w:rsidRPr="004F04F9">
        <w:rPr>
          <w:rFonts w:ascii="Times New Roman" w:hAnsi="Times New Roman" w:cs="Times New Roman"/>
          <w:b/>
          <w:bCs/>
          <w:szCs w:val="24"/>
          <w:lang w:val="sr-Cyrl-RS"/>
        </w:rPr>
        <w:t xml:space="preserve">МАТИЧНОГ РЕГИСТРА </w:t>
      </w:r>
      <w:bookmarkEnd w:id="35"/>
    </w:p>
    <w:p w14:paraId="4BA90B5B" w14:textId="4BFA8AA5" w:rsidR="00237F91" w:rsidRPr="004F04F9" w:rsidRDefault="00F8547F" w:rsidP="008C34D5">
      <w:pPr>
        <w:pStyle w:val="Heading1"/>
        <w:spacing w:before="0"/>
        <w:rPr>
          <w:rFonts w:ascii="Times New Roman" w:hAnsi="Times New Roman" w:cs="Times New Roman"/>
          <w:b w:val="0"/>
          <w:szCs w:val="24"/>
          <w:lang w:val="sr-Cyrl-RS"/>
        </w:rPr>
      </w:pPr>
      <w:r w:rsidRPr="004F04F9">
        <w:rPr>
          <w:rFonts w:ascii="Times New Roman" w:hAnsi="Times New Roman" w:cs="Times New Roman"/>
          <w:b w:val="0"/>
          <w:szCs w:val="24"/>
          <w:lang w:val="sr-Cyrl-RS"/>
        </w:rPr>
        <w:t>Врсте и с</w:t>
      </w:r>
      <w:r w:rsidR="00B85E3A" w:rsidRPr="004F04F9">
        <w:rPr>
          <w:rFonts w:ascii="Times New Roman" w:hAnsi="Times New Roman" w:cs="Times New Roman"/>
          <w:b w:val="0"/>
          <w:szCs w:val="24"/>
          <w:lang w:val="sr-Cyrl-RS"/>
        </w:rPr>
        <w:t xml:space="preserve">адржина </w:t>
      </w:r>
      <w:r w:rsidR="00C539DA" w:rsidRPr="004F04F9">
        <w:rPr>
          <w:rFonts w:ascii="Times New Roman" w:hAnsi="Times New Roman" w:cs="Times New Roman"/>
          <w:b w:val="0"/>
          <w:szCs w:val="24"/>
          <w:lang w:val="sr-Cyrl-RS"/>
        </w:rPr>
        <w:t>и</w:t>
      </w:r>
      <w:r w:rsidR="00A82208" w:rsidRPr="004F04F9">
        <w:rPr>
          <w:rFonts w:ascii="Times New Roman" w:hAnsi="Times New Roman" w:cs="Times New Roman"/>
          <w:b w:val="0"/>
          <w:szCs w:val="24"/>
          <w:lang w:val="sr-Cyrl-RS"/>
        </w:rPr>
        <w:t>звод</w:t>
      </w:r>
      <w:r w:rsidR="00B85E3A" w:rsidRPr="004F04F9">
        <w:rPr>
          <w:rFonts w:ascii="Times New Roman" w:hAnsi="Times New Roman" w:cs="Times New Roman"/>
          <w:b w:val="0"/>
          <w:szCs w:val="24"/>
          <w:lang w:val="sr-Cyrl-RS"/>
        </w:rPr>
        <w:t>а</w:t>
      </w:r>
      <w:r w:rsidR="005A2384" w:rsidRPr="004F04F9">
        <w:rPr>
          <w:rFonts w:ascii="Times New Roman" w:hAnsi="Times New Roman" w:cs="Times New Roman"/>
          <w:b w:val="0"/>
          <w:lang w:val="sr-Cyrl-RS"/>
        </w:rPr>
        <w:t xml:space="preserve"> </w:t>
      </w:r>
      <w:r w:rsidR="00A82208" w:rsidRPr="004F04F9">
        <w:rPr>
          <w:rFonts w:ascii="Times New Roman" w:hAnsi="Times New Roman" w:cs="Times New Roman"/>
          <w:b w:val="0"/>
          <w:szCs w:val="24"/>
          <w:lang w:val="sr-Cyrl-RS"/>
        </w:rPr>
        <w:t>и уверења</w:t>
      </w:r>
      <w:r w:rsidR="00C539DA" w:rsidRPr="004F04F9">
        <w:rPr>
          <w:rFonts w:ascii="Times New Roman" w:hAnsi="Times New Roman" w:cs="Times New Roman"/>
          <w:b w:val="0"/>
          <w:szCs w:val="24"/>
          <w:lang w:val="sr-Cyrl-RS"/>
        </w:rPr>
        <w:t xml:space="preserve"> </w:t>
      </w:r>
    </w:p>
    <w:p w14:paraId="2F257F7F" w14:textId="65CC0EE7" w:rsidR="00237F91" w:rsidRPr="004F04F9" w:rsidRDefault="002727A3"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2A7B66" w:rsidRPr="004F04F9">
        <w:rPr>
          <w:rFonts w:ascii="Times New Roman" w:hAnsi="Times New Roman" w:cs="Times New Roman"/>
          <w:szCs w:val="24"/>
          <w:lang w:val="sr-Cyrl-RS"/>
        </w:rPr>
        <w:t>62</w:t>
      </w:r>
      <w:r w:rsidR="00261F51" w:rsidRPr="004F04F9">
        <w:rPr>
          <w:rFonts w:ascii="Times New Roman" w:hAnsi="Times New Roman" w:cs="Times New Roman"/>
          <w:szCs w:val="24"/>
          <w:lang w:val="sr-Cyrl-RS"/>
        </w:rPr>
        <w:t>.</w:t>
      </w:r>
    </w:p>
    <w:p w14:paraId="4C98F205" w14:textId="77777777" w:rsidR="00237F91" w:rsidRPr="004F04F9" w:rsidRDefault="00237F91" w:rsidP="008C34D5">
      <w:pPr>
        <w:spacing w:after="0"/>
        <w:jc w:val="center"/>
        <w:rPr>
          <w:rFonts w:ascii="Times New Roman" w:hAnsi="Times New Roman" w:cs="Times New Roman"/>
          <w:szCs w:val="24"/>
          <w:lang w:val="sr-Cyrl-RS"/>
        </w:rPr>
      </w:pPr>
    </w:p>
    <w:p w14:paraId="22897D37" w14:textId="53AB5813" w:rsidR="00237F91" w:rsidRPr="004F04F9" w:rsidRDefault="005A2384" w:rsidP="00B17D8B">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 xml:space="preserve">На основу података садржаних </w:t>
      </w:r>
      <w:r w:rsidR="009963F9" w:rsidRPr="004F04F9">
        <w:rPr>
          <w:rFonts w:ascii="Times New Roman" w:hAnsi="Times New Roman" w:cs="Times New Roman"/>
          <w:szCs w:val="24"/>
          <w:lang w:val="sr-Cyrl-RS"/>
        </w:rPr>
        <w:t xml:space="preserve">у </w:t>
      </w:r>
      <w:r w:rsidR="005451E4" w:rsidRPr="004F04F9">
        <w:rPr>
          <w:rFonts w:ascii="Times New Roman" w:hAnsi="Times New Roman" w:cs="Times New Roman"/>
          <w:szCs w:val="24"/>
          <w:lang w:val="sr-Cyrl-RS"/>
        </w:rPr>
        <w:t>Е</w:t>
      </w:r>
      <w:r w:rsidR="009963F9" w:rsidRPr="004F04F9">
        <w:rPr>
          <w:rFonts w:ascii="Times New Roman" w:hAnsi="Times New Roman" w:cs="Times New Roman"/>
          <w:szCs w:val="24"/>
          <w:lang w:val="sr-Cyrl-RS"/>
        </w:rPr>
        <w:t xml:space="preserve">виденцији </w:t>
      </w:r>
      <w:r w:rsidR="008E51D5" w:rsidRPr="004F04F9">
        <w:rPr>
          <w:rFonts w:ascii="Times New Roman" w:hAnsi="Times New Roman" w:cs="Times New Roman"/>
          <w:szCs w:val="24"/>
          <w:lang w:val="sr-Cyrl-RS"/>
        </w:rPr>
        <w:t>рођења, закључења брака и смрти</w:t>
      </w:r>
      <w:r w:rsidR="00F8547F" w:rsidRPr="004F04F9">
        <w:rPr>
          <w:rFonts w:ascii="Times New Roman" w:hAnsi="Times New Roman" w:cs="Times New Roman"/>
          <w:szCs w:val="24"/>
          <w:lang w:val="sr-Cyrl-RS"/>
        </w:rPr>
        <w:t xml:space="preserve"> </w:t>
      </w:r>
      <w:r w:rsidR="009963F9" w:rsidRPr="004F04F9">
        <w:rPr>
          <w:rFonts w:ascii="Times New Roman" w:hAnsi="Times New Roman" w:cs="Times New Roman"/>
          <w:szCs w:val="24"/>
          <w:lang w:val="sr-Cyrl-RS"/>
        </w:rPr>
        <w:t>издају се извод</w:t>
      </w:r>
      <w:r w:rsidR="007C116A" w:rsidRPr="004F04F9">
        <w:rPr>
          <w:rFonts w:ascii="Times New Roman" w:hAnsi="Times New Roman" w:cs="Times New Roman"/>
          <w:szCs w:val="24"/>
          <w:lang w:val="sr-Cyrl-RS"/>
        </w:rPr>
        <w:t xml:space="preserve"> са подацима о рођењу, извод са подацима о закључењу брака и извод са подацима о смрти</w:t>
      </w:r>
      <w:r w:rsidR="009963F9" w:rsidRPr="004F04F9">
        <w:rPr>
          <w:rFonts w:ascii="Times New Roman" w:hAnsi="Times New Roman" w:cs="Times New Roman"/>
          <w:szCs w:val="24"/>
          <w:lang w:val="sr-Cyrl-RS"/>
        </w:rPr>
        <w:t>, као и уверења.</w:t>
      </w:r>
    </w:p>
    <w:p w14:paraId="0F9560D4" w14:textId="723E184A" w:rsidR="00237F91" w:rsidRPr="004F04F9" w:rsidRDefault="00924719" w:rsidP="00B17D8B">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И</w:t>
      </w:r>
      <w:r w:rsidR="00A76CF6" w:rsidRPr="004F04F9">
        <w:rPr>
          <w:rFonts w:ascii="Times New Roman" w:hAnsi="Times New Roman" w:cs="Times New Roman"/>
          <w:szCs w:val="24"/>
          <w:lang w:val="sr-Cyrl-RS"/>
        </w:rPr>
        <w:t>звод</w:t>
      </w:r>
      <w:r w:rsidR="00A84173" w:rsidRPr="004F04F9">
        <w:rPr>
          <w:rFonts w:ascii="Times New Roman" w:hAnsi="Times New Roman" w:cs="Times New Roman"/>
          <w:szCs w:val="24"/>
          <w:lang w:val="sr-Cyrl-RS"/>
        </w:rPr>
        <w:t>и</w:t>
      </w:r>
      <w:r w:rsidR="00A76CF6" w:rsidRPr="004F04F9">
        <w:rPr>
          <w:rFonts w:ascii="Times New Roman" w:hAnsi="Times New Roman" w:cs="Times New Roman"/>
          <w:szCs w:val="24"/>
          <w:lang w:val="sr-Cyrl-RS"/>
        </w:rPr>
        <w:t xml:space="preserve"> </w:t>
      </w:r>
      <w:r w:rsidR="007C116A" w:rsidRPr="004F04F9">
        <w:rPr>
          <w:rFonts w:ascii="Times New Roman" w:hAnsi="Times New Roman" w:cs="Times New Roman"/>
          <w:szCs w:val="24"/>
          <w:lang w:val="sr-Cyrl-RS"/>
        </w:rPr>
        <w:t xml:space="preserve">из евиденције рођења, закључења брака и смрти </w:t>
      </w:r>
      <w:r w:rsidR="009963F9" w:rsidRPr="004F04F9">
        <w:rPr>
          <w:rFonts w:ascii="Times New Roman" w:hAnsi="Times New Roman" w:cs="Times New Roman"/>
          <w:szCs w:val="24"/>
          <w:lang w:val="sr-Cyrl-RS"/>
        </w:rPr>
        <w:t>садрже</w:t>
      </w:r>
      <w:r w:rsidR="007C116A" w:rsidRPr="004F04F9">
        <w:rPr>
          <w:rFonts w:ascii="Times New Roman" w:hAnsi="Times New Roman" w:cs="Times New Roman"/>
          <w:szCs w:val="24"/>
          <w:lang w:val="sr-Cyrl-RS"/>
        </w:rPr>
        <w:t xml:space="preserve"> следеће </w:t>
      </w:r>
      <w:r w:rsidR="009963F9" w:rsidRPr="004F04F9">
        <w:rPr>
          <w:rFonts w:ascii="Times New Roman" w:hAnsi="Times New Roman" w:cs="Times New Roman"/>
          <w:szCs w:val="24"/>
          <w:lang w:val="sr-Cyrl-RS"/>
        </w:rPr>
        <w:t>податке, и то:</w:t>
      </w:r>
    </w:p>
    <w:p w14:paraId="70B0612E" w14:textId="03B981BE" w:rsidR="00A84173" w:rsidRPr="004F04F9" w:rsidRDefault="00A76CF6" w:rsidP="00B17D8B">
      <w:pPr>
        <w:pStyle w:val="ListParagraph"/>
        <w:numPr>
          <w:ilvl w:val="0"/>
          <w:numId w:val="27"/>
        </w:numPr>
        <w:spacing w:after="120" w:line="240" w:lineRule="auto"/>
        <w:rPr>
          <w:rFonts w:ascii="Times New Roman" w:hAnsi="Times New Roman" w:cs="Times New Roman"/>
          <w:szCs w:val="24"/>
          <w:lang w:val="sr-Cyrl-RS"/>
        </w:rPr>
      </w:pPr>
      <w:bookmarkStart w:id="36" w:name="_Hlk144331193"/>
      <w:r w:rsidRPr="004F04F9">
        <w:rPr>
          <w:rFonts w:ascii="Times New Roman" w:hAnsi="Times New Roman" w:cs="Times New Roman"/>
          <w:szCs w:val="24"/>
          <w:lang w:val="sr-Cyrl-RS"/>
        </w:rPr>
        <w:t xml:space="preserve">Извод </w:t>
      </w:r>
      <w:r w:rsidR="003E2182" w:rsidRPr="004F04F9">
        <w:rPr>
          <w:rFonts w:ascii="Times New Roman" w:hAnsi="Times New Roman" w:cs="Times New Roman"/>
          <w:szCs w:val="24"/>
          <w:lang w:val="sr-Cyrl-RS"/>
        </w:rPr>
        <w:t>са подацима о</w:t>
      </w:r>
      <w:r w:rsidR="00BF0D5B" w:rsidRPr="004F04F9">
        <w:rPr>
          <w:rFonts w:ascii="Times New Roman" w:hAnsi="Times New Roman" w:cs="Times New Roman"/>
          <w:szCs w:val="24"/>
          <w:lang w:val="sr-Cyrl-RS"/>
        </w:rPr>
        <w:t xml:space="preserve"> </w:t>
      </w:r>
      <w:r w:rsidR="0032444B" w:rsidRPr="004F04F9">
        <w:rPr>
          <w:rFonts w:ascii="Times New Roman" w:hAnsi="Times New Roman" w:cs="Times New Roman"/>
          <w:szCs w:val="24"/>
          <w:lang w:val="sr-Cyrl-RS"/>
        </w:rPr>
        <w:t>рођењу</w:t>
      </w:r>
      <w:r w:rsidR="00A84173" w:rsidRPr="004F04F9">
        <w:rPr>
          <w:rFonts w:ascii="Times New Roman" w:hAnsi="Times New Roman" w:cs="Times New Roman"/>
          <w:szCs w:val="24"/>
          <w:lang w:val="sr-Cyrl-RS"/>
        </w:rPr>
        <w:t>:</w:t>
      </w:r>
    </w:p>
    <w:bookmarkEnd w:id="36"/>
    <w:p w14:paraId="1015AA4E" w14:textId="3468024A" w:rsidR="00237F91" w:rsidRPr="004F04F9" w:rsidRDefault="00A76CF6" w:rsidP="00B17D8B">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име и презиме; пол</w:t>
      </w:r>
      <w:r w:rsidR="009963F9" w:rsidRPr="004F04F9">
        <w:rPr>
          <w:rFonts w:ascii="Times New Roman" w:hAnsi="Times New Roman" w:cs="Times New Roman"/>
          <w:szCs w:val="24"/>
          <w:lang w:val="sr-Cyrl-RS"/>
        </w:rPr>
        <w:t xml:space="preserve">; дан, месец, година и час рођења; место и општина </w:t>
      </w:r>
      <w:r w:rsidR="009963F9" w:rsidRPr="004F04F9">
        <w:rPr>
          <w:rFonts w:ascii="Times New Roman" w:hAnsi="Times New Roman" w:cs="Times New Roman"/>
          <w:szCs w:val="24"/>
          <w:lang w:val="sr-Latn-RS"/>
        </w:rPr>
        <w:t>/</w:t>
      </w:r>
      <w:r w:rsidR="009963F9" w:rsidRPr="004F04F9">
        <w:rPr>
          <w:rFonts w:ascii="Times New Roman" w:hAnsi="Times New Roman" w:cs="Times New Roman"/>
          <w:szCs w:val="24"/>
          <w:lang w:val="sr-Cyrl-RS"/>
        </w:rPr>
        <w:t>град и држав</w:t>
      </w:r>
      <w:r w:rsidR="001E49E7" w:rsidRPr="004F04F9">
        <w:rPr>
          <w:rFonts w:ascii="Times New Roman" w:hAnsi="Times New Roman" w:cs="Times New Roman"/>
          <w:szCs w:val="24"/>
          <w:lang w:val="sr-Cyrl-RS"/>
        </w:rPr>
        <w:t>а</w:t>
      </w:r>
      <w:r w:rsidR="009963F9" w:rsidRPr="004F04F9">
        <w:rPr>
          <w:rFonts w:ascii="Times New Roman" w:hAnsi="Times New Roman" w:cs="Times New Roman"/>
          <w:szCs w:val="24"/>
          <w:lang w:val="sr-Cyrl-RS"/>
        </w:rPr>
        <w:t xml:space="preserve"> рођења;</w:t>
      </w:r>
      <w:r w:rsidR="007C116A" w:rsidRPr="004F04F9">
        <w:rPr>
          <w:rFonts w:ascii="Times New Roman" w:hAnsi="Times New Roman" w:cs="Times New Roman"/>
          <w:szCs w:val="24"/>
          <w:lang w:val="sr-Cyrl-RS"/>
        </w:rPr>
        <w:t xml:space="preserve"> </w:t>
      </w:r>
      <w:r w:rsidR="001E49E7" w:rsidRPr="004F04F9">
        <w:rPr>
          <w:rFonts w:ascii="Times New Roman" w:hAnsi="Times New Roman" w:cs="Times New Roman"/>
          <w:szCs w:val="24"/>
          <w:lang w:val="sr-Cyrl-RS"/>
        </w:rPr>
        <w:t>ЈМБГ, односно ЕБС</w:t>
      </w:r>
      <w:r w:rsidR="009963F9" w:rsidRPr="004F04F9">
        <w:rPr>
          <w:rFonts w:ascii="Times New Roman" w:hAnsi="Times New Roman" w:cs="Times New Roman"/>
          <w:szCs w:val="24"/>
          <w:lang w:val="sr-Cyrl-RS"/>
        </w:rPr>
        <w:t xml:space="preserve">; држављанство; национална припадност; брачни статус и ако је лице у браку име и презиме и </w:t>
      </w:r>
      <w:r w:rsidR="001E49E7" w:rsidRPr="004F04F9">
        <w:rPr>
          <w:rFonts w:ascii="Times New Roman" w:hAnsi="Times New Roman" w:cs="Times New Roman"/>
          <w:szCs w:val="24"/>
          <w:lang w:val="sr-Cyrl-RS"/>
        </w:rPr>
        <w:t xml:space="preserve">ЈМБГ, односно ЕБС </w:t>
      </w:r>
      <w:r w:rsidR="009963F9" w:rsidRPr="004F04F9">
        <w:rPr>
          <w:rFonts w:ascii="Times New Roman" w:hAnsi="Times New Roman" w:cs="Times New Roman"/>
          <w:szCs w:val="24"/>
          <w:lang w:val="sr-Cyrl-RS"/>
        </w:rPr>
        <w:t xml:space="preserve">супружника; подаци о родитељима, и то: име и презиме (и презиме одређено при рођењу); </w:t>
      </w:r>
      <w:r w:rsidR="001E49E7" w:rsidRPr="004F04F9">
        <w:rPr>
          <w:rFonts w:ascii="Times New Roman" w:hAnsi="Times New Roman" w:cs="Times New Roman"/>
          <w:szCs w:val="24"/>
          <w:lang w:val="sr-Cyrl-RS"/>
        </w:rPr>
        <w:t>ЈМБГ</w:t>
      </w:r>
      <w:r w:rsidR="009963F9" w:rsidRPr="004F04F9">
        <w:rPr>
          <w:rFonts w:ascii="Times New Roman" w:hAnsi="Times New Roman" w:cs="Times New Roman"/>
          <w:szCs w:val="24"/>
          <w:lang w:val="sr-Cyrl-RS"/>
        </w:rPr>
        <w:t xml:space="preserve">, </w:t>
      </w:r>
      <w:r w:rsidR="009963F9" w:rsidRPr="004F04F9">
        <w:rPr>
          <w:rFonts w:ascii="Times New Roman" w:hAnsi="Times New Roman" w:cs="Times New Roman"/>
          <w:lang w:val="sr-Cyrl-RS"/>
        </w:rPr>
        <w:t xml:space="preserve">односно </w:t>
      </w:r>
      <w:r w:rsidR="001E49E7" w:rsidRPr="004F04F9">
        <w:rPr>
          <w:rFonts w:ascii="Times New Roman" w:hAnsi="Times New Roman" w:cs="Times New Roman"/>
          <w:lang w:val="sr-Cyrl-RS"/>
        </w:rPr>
        <w:t>ЕБС</w:t>
      </w:r>
      <w:r w:rsidR="009963F9" w:rsidRPr="004F04F9">
        <w:rPr>
          <w:rFonts w:ascii="Times New Roman" w:hAnsi="Times New Roman" w:cs="Times New Roman"/>
          <w:szCs w:val="24"/>
          <w:lang w:val="sr-Cyrl-RS"/>
        </w:rPr>
        <w:t>; држављанство;</w:t>
      </w:r>
      <w:r w:rsidR="008E51D5" w:rsidRPr="004F04F9">
        <w:rPr>
          <w:rFonts w:ascii="Times New Roman" w:hAnsi="Times New Roman" w:cs="Times New Roman"/>
          <w:szCs w:val="24"/>
          <w:lang w:val="sr-Cyrl-RS"/>
        </w:rPr>
        <w:t xml:space="preserve"> </w:t>
      </w:r>
      <w:r w:rsidR="009963F9" w:rsidRPr="004F04F9">
        <w:rPr>
          <w:rFonts w:ascii="Times New Roman" w:hAnsi="Times New Roman" w:cs="Times New Roman"/>
          <w:szCs w:val="24"/>
          <w:lang w:val="sr-Cyrl-RS"/>
        </w:rPr>
        <w:t>подаци о</w:t>
      </w:r>
      <w:r w:rsidR="009963F9" w:rsidRPr="004F04F9">
        <w:rPr>
          <w:rFonts w:ascii="Times New Roman" w:hAnsi="Times New Roman" w:cs="Times New Roman"/>
          <w:lang w:val="sr-Cyrl-RS"/>
        </w:rPr>
        <w:t xml:space="preserve"> детету: име и презиме, пол, дан, месец, година и час рођења; место и  општина/град и држава рођења;</w:t>
      </w:r>
      <w:r w:rsidR="001E49E7" w:rsidRPr="004F04F9">
        <w:rPr>
          <w:rFonts w:ascii="Times New Roman" w:hAnsi="Times New Roman" w:cs="Times New Roman"/>
          <w:lang w:val="sr-Cyrl-RS"/>
        </w:rPr>
        <w:t xml:space="preserve"> ЈМБГ, односно ЕБС </w:t>
      </w:r>
      <w:r w:rsidR="009963F9" w:rsidRPr="004F04F9">
        <w:rPr>
          <w:rFonts w:ascii="Times New Roman" w:hAnsi="Times New Roman" w:cs="Times New Roman"/>
          <w:lang w:val="sr-Cyrl-RS"/>
        </w:rPr>
        <w:t>и држављанство детета.</w:t>
      </w:r>
      <w:r w:rsidR="001E49E7" w:rsidRPr="004F04F9">
        <w:rPr>
          <w:rFonts w:ascii="Times New Roman" w:hAnsi="Times New Roman" w:cs="Times New Roman"/>
          <w:lang w:val="sr-Cyrl-RS"/>
        </w:rPr>
        <w:t xml:space="preserve"> </w:t>
      </w:r>
    </w:p>
    <w:p w14:paraId="2A331AF3" w14:textId="4FFF226F" w:rsidR="00237F91" w:rsidRPr="004F04F9" w:rsidRDefault="006F7D7A" w:rsidP="00B17D8B">
      <w:pPr>
        <w:pStyle w:val="ListParagraph"/>
        <w:numPr>
          <w:ilvl w:val="0"/>
          <w:numId w:val="27"/>
        </w:num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Извод са подацима о закључењу брака</w:t>
      </w:r>
      <w:r w:rsidR="00A76CF6" w:rsidRPr="004F04F9">
        <w:rPr>
          <w:rFonts w:ascii="Times New Roman" w:hAnsi="Times New Roman" w:cs="Times New Roman"/>
          <w:szCs w:val="24"/>
          <w:lang w:val="sr-Cyrl-RS"/>
        </w:rPr>
        <w:t xml:space="preserve">: </w:t>
      </w:r>
    </w:p>
    <w:p w14:paraId="2080B78E" w14:textId="348AFE67" w:rsidR="00292CF4" w:rsidRPr="004F04F9" w:rsidRDefault="000D0EEB" w:rsidP="00B17D8B">
      <w:pPr>
        <w:rPr>
          <w:rFonts w:ascii="Times New Roman" w:hAnsi="Times New Roman" w:cs="Times New Roman"/>
          <w:lang w:val="sr-Cyrl-RS"/>
        </w:rPr>
      </w:pPr>
      <w:r w:rsidRPr="004F04F9">
        <w:rPr>
          <w:rFonts w:ascii="Times New Roman" w:hAnsi="Times New Roman" w:cs="Times New Roman"/>
          <w:szCs w:val="24"/>
          <w:lang w:val="sr-Cyrl-RS"/>
        </w:rPr>
        <w:t xml:space="preserve">дан, месец, </w:t>
      </w:r>
      <w:r w:rsidR="009963F9" w:rsidRPr="004F04F9">
        <w:rPr>
          <w:rFonts w:ascii="Times New Roman" w:hAnsi="Times New Roman" w:cs="Times New Roman"/>
          <w:szCs w:val="24"/>
          <w:lang w:val="sr-Cyrl-RS"/>
        </w:rPr>
        <w:t>година закључења брака; место и општина</w:t>
      </w:r>
      <w:r w:rsidR="009963F9" w:rsidRPr="004F04F9">
        <w:rPr>
          <w:rFonts w:ascii="Times New Roman" w:hAnsi="Times New Roman" w:cs="Times New Roman"/>
          <w:szCs w:val="24"/>
          <w:lang w:val="sr-Latn-RS"/>
        </w:rPr>
        <w:t>/</w:t>
      </w:r>
      <w:r w:rsidR="009963F9" w:rsidRPr="004F04F9">
        <w:rPr>
          <w:rFonts w:ascii="Times New Roman" w:hAnsi="Times New Roman" w:cs="Times New Roman"/>
          <w:szCs w:val="24"/>
          <w:lang w:val="sr-Cyrl-RS"/>
        </w:rPr>
        <w:t>град</w:t>
      </w:r>
      <w:r w:rsidR="001E49E7" w:rsidRPr="004F04F9">
        <w:rPr>
          <w:rFonts w:ascii="Times New Roman" w:hAnsi="Times New Roman" w:cs="Times New Roman"/>
          <w:szCs w:val="24"/>
          <w:lang w:val="sr-Cyrl-RS"/>
        </w:rPr>
        <w:t xml:space="preserve"> </w:t>
      </w:r>
      <w:r w:rsidR="009963F9" w:rsidRPr="004F04F9">
        <w:rPr>
          <w:rFonts w:ascii="Times New Roman" w:hAnsi="Times New Roman" w:cs="Times New Roman"/>
          <w:szCs w:val="24"/>
          <w:lang w:val="sr-Cyrl-RS"/>
        </w:rPr>
        <w:t xml:space="preserve">и </w:t>
      </w:r>
      <w:r w:rsidR="009963F9" w:rsidRPr="004F04F9">
        <w:rPr>
          <w:rFonts w:ascii="Times New Roman" w:hAnsi="Times New Roman" w:cs="Times New Roman"/>
          <w:lang w:val="sr-Cyrl-RS"/>
        </w:rPr>
        <w:t>држава закључења брака</w:t>
      </w:r>
      <w:r w:rsidR="009963F9" w:rsidRPr="004F04F9">
        <w:rPr>
          <w:rFonts w:ascii="Times New Roman" w:hAnsi="Times New Roman" w:cs="Times New Roman"/>
          <w:szCs w:val="24"/>
          <w:lang w:val="sr-Cyrl-RS"/>
        </w:rPr>
        <w:t>; подаци о женику и невести и то: име и презиме; презиме које су супружници узели при закључењу брака;</w:t>
      </w:r>
      <w:r w:rsidR="001E49E7" w:rsidRPr="004F04F9">
        <w:rPr>
          <w:rFonts w:ascii="Times New Roman" w:hAnsi="Times New Roman" w:cs="Times New Roman"/>
          <w:szCs w:val="24"/>
          <w:lang w:val="sr-Cyrl-RS"/>
        </w:rPr>
        <w:t xml:space="preserve"> ЈМБГ</w:t>
      </w:r>
      <w:r w:rsidR="009963F9" w:rsidRPr="004F04F9">
        <w:rPr>
          <w:rFonts w:ascii="Times New Roman" w:hAnsi="Times New Roman" w:cs="Times New Roman"/>
          <w:szCs w:val="24"/>
          <w:lang w:val="sr-Cyrl-RS"/>
        </w:rPr>
        <w:t xml:space="preserve">, </w:t>
      </w:r>
      <w:r w:rsidR="009963F9" w:rsidRPr="004F04F9">
        <w:rPr>
          <w:rFonts w:ascii="Times New Roman" w:hAnsi="Times New Roman" w:cs="Times New Roman"/>
          <w:lang w:val="sr-Cyrl-RS"/>
        </w:rPr>
        <w:t>односно</w:t>
      </w:r>
      <w:r w:rsidR="001E49E7" w:rsidRPr="004F04F9">
        <w:rPr>
          <w:rFonts w:ascii="Times New Roman" w:hAnsi="Times New Roman" w:cs="Times New Roman"/>
          <w:lang w:val="sr-Cyrl-RS"/>
        </w:rPr>
        <w:t xml:space="preserve"> ЕБС</w:t>
      </w:r>
      <w:r w:rsidR="009963F9" w:rsidRPr="004F04F9">
        <w:rPr>
          <w:rFonts w:ascii="Times New Roman" w:hAnsi="Times New Roman" w:cs="Times New Roman"/>
          <w:szCs w:val="24"/>
          <w:lang w:val="sr-Cyrl-RS"/>
        </w:rPr>
        <w:t>; дан, месец и година рођења; место и општина</w:t>
      </w:r>
      <w:r w:rsidR="009963F9" w:rsidRPr="004F04F9">
        <w:rPr>
          <w:rFonts w:ascii="Times New Roman" w:hAnsi="Times New Roman" w:cs="Times New Roman"/>
          <w:szCs w:val="24"/>
          <w:lang w:val="ru-RU"/>
        </w:rPr>
        <w:t>/град и држава рођења</w:t>
      </w:r>
      <w:r w:rsidR="009963F9" w:rsidRPr="004F04F9">
        <w:rPr>
          <w:rFonts w:ascii="Times New Roman" w:hAnsi="Times New Roman" w:cs="Times New Roman"/>
          <w:szCs w:val="24"/>
          <w:lang w:val="sr-Cyrl-RS"/>
        </w:rPr>
        <w:t xml:space="preserve">; држављанство; име и презиме </w:t>
      </w:r>
      <w:r w:rsidR="00A76CF6" w:rsidRPr="004F04F9">
        <w:rPr>
          <w:rFonts w:ascii="Times New Roman" w:hAnsi="Times New Roman" w:cs="Times New Roman"/>
          <w:szCs w:val="24"/>
          <w:lang w:val="sr-Cyrl-RS"/>
        </w:rPr>
        <w:t>родитеља супружника</w:t>
      </w:r>
      <w:r w:rsidR="009C4AE9" w:rsidRPr="004F04F9">
        <w:rPr>
          <w:rFonts w:ascii="Times New Roman" w:hAnsi="Times New Roman" w:cs="Times New Roman"/>
          <w:szCs w:val="24"/>
          <w:lang w:val="sr-Cyrl-RS"/>
        </w:rPr>
        <w:t>.</w:t>
      </w:r>
    </w:p>
    <w:p w14:paraId="0932E102" w14:textId="4B672D34" w:rsidR="00237F91" w:rsidRPr="004F04F9" w:rsidRDefault="000707D3" w:rsidP="00B17D8B">
      <w:pPr>
        <w:pStyle w:val="ListParagraph"/>
        <w:numPr>
          <w:ilvl w:val="0"/>
          <w:numId w:val="27"/>
        </w:numPr>
        <w:spacing w:after="120" w:line="240" w:lineRule="auto"/>
        <w:rPr>
          <w:rFonts w:ascii="Times New Roman" w:hAnsi="Times New Roman" w:cs="Times New Roman"/>
          <w:lang w:val="sr-Cyrl-RS"/>
        </w:rPr>
      </w:pPr>
      <w:r w:rsidRPr="004F04F9">
        <w:rPr>
          <w:rFonts w:ascii="Times New Roman" w:hAnsi="Times New Roman" w:cs="Times New Roman"/>
          <w:lang w:val="sr-Cyrl-RS"/>
        </w:rPr>
        <w:t>Извод са подацима о смрти</w:t>
      </w:r>
      <w:r w:rsidR="00A76CF6" w:rsidRPr="004F04F9">
        <w:rPr>
          <w:rFonts w:ascii="Times New Roman" w:hAnsi="Times New Roman" w:cs="Times New Roman"/>
          <w:lang w:val="sr-Cyrl-RS"/>
        </w:rPr>
        <w:t xml:space="preserve">: </w:t>
      </w:r>
    </w:p>
    <w:p w14:paraId="07D9E32A" w14:textId="0567E1A7" w:rsidR="00237F91" w:rsidRPr="004F04F9" w:rsidRDefault="00A76CF6" w:rsidP="00B17D8B">
      <w:pPr>
        <w:spacing w:after="120" w:line="240" w:lineRule="auto"/>
        <w:rPr>
          <w:rFonts w:ascii="Times New Roman" w:hAnsi="Times New Roman" w:cs="Times New Roman"/>
          <w:lang w:val="sr-Cyrl-RS"/>
        </w:rPr>
      </w:pPr>
      <w:r w:rsidRPr="004F04F9">
        <w:rPr>
          <w:rFonts w:ascii="Times New Roman" w:hAnsi="Times New Roman" w:cs="Times New Roman"/>
          <w:szCs w:val="24"/>
          <w:lang w:val="sr-Cyrl-RS"/>
        </w:rPr>
        <w:t xml:space="preserve">име и презиме (и </w:t>
      </w:r>
      <w:r w:rsidR="009963F9" w:rsidRPr="004F04F9">
        <w:rPr>
          <w:rFonts w:ascii="Times New Roman" w:hAnsi="Times New Roman" w:cs="Times New Roman"/>
          <w:szCs w:val="24"/>
          <w:lang w:val="sr-Cyrl-RS"/>
        </w:rPr>
        <w:t>презиме одређено при рођењу, ако је умрли био у браку); пол умрлог; дан, месец, година и час смрти; место и општина</w:t>
      </w:r>
      <w:r w:rsidR="009963F9" w:rsidRPr="004F04F9">
        <w:rPr>
          <w:rFonts w:ascii="Times New Roman" w:hAnsi="Times New Roman" w:cs="Times New Roman"/>
          <w:szCs w:val="24"/>
          <w:lang w:val="ru-RU"/>
        </w:rPr>
        <w:t xml:space="preserve">/град </w:t>
      </w:r>
      <w:r w:rsidR="009963F9" w:rsidRPr="004F04F9">
        <w:rPr>
          <w:rFonts w:ascii="Times New Roman" w:hAnsi="Times New Roman" w:cs="Times New Roman"/>
          <w:szCs w:val="24"/>
          <w:lang w:val="sr-Cyrl-RS"/>
        </w:rPr>
        <w:t xml:space="preserve">и </w:t>
      </w:r>
      <w:r w:rsidR="009963F9" w:rsidRPr="004F04F9">
        <w:rPr>
          <w:rFonts w:ascii="Times New Roman" w:hAnsi="Times New Roman" w:cs="Times New Roman"/>
          <w:lang w:val="sr-Cyrl-RS"/>
        </w:rPr>
        <w:t xml:space="preserve"> држава где је смрт настала;</w:t>
      </w:r>
      <w:r w:rsidR="00B02D86" w:rsidRPr="004F04F9">
        <w:rPr>
          <w:rFonts w:ascii="Times New Roman" w:hAnsi="Times New Roman" w:cs="Times New Roman"/>
          <w:szCs w:val="24"/>
          <w:lang w:val="sr-Cyrl-RS"/>
        </w:rPr>
        <w:t>ЈМБГ</w:t>
      </w:r>
      <w:r w:rsidR="009963F9" w:rsidRPr="004F04F9">
        <w:rPr>
          <w:rFonts w:ascii="Times New Roman" w:hAnsi="Times New Roman" w:cs="Times New Roman"/>
          <w:szCs w:val="24"/>
          <w:lang w:val="sr-Cyrl-RS"/>
        </w:rPr>
        <w:t xml:space="preserve">, </w:t>
      </w:r>
      <w:r w:rsidR="009963F9" w:rsidRPr="004F04F9">
        <w:rPr>
          <w:rFonts w:ascii="Times New Roman" w:hAnsi="Times New Roman" w:cs="Times New Roman"/>
          <w:lang w:val="sr-Cyrl-RS"/>
        </w:rPr>
        <w:t xml:space="preserve">односно </w:t>
      </w:r>
      <w:r w:rsidR="00B02D86" w:rsidRPr="004F04F9">
        <w:rPr>
          <w:rFonts w:ascii="Times New Roman" w:hAnsi="Times New Roman" w:cs="Times New Roman"/>
          <w:lang w:val="sr-Cyrl-RS"/>
        </w:rPr>
        <w:t>ЕБС</w:t>
      </w:r>
      <w:r w:rsidR="009963F9" w:rsidRPr="004F04F9">
        <w:rPr>
          <w:rFonts w:ascii="Times New Roman" w:hAnsi="Times New Roman" w:cs="Times New Roman"/>
          <w:szCs w:val="24"/>
          <w:lang w:val="sr-Cyrl-RS"/>
        </w:rPr>
        <w:t xml:space="preserve">; дан, месец и година рођења; место и општина/град и држава рођења; </w:t>
      </w:r>
      <w:r w:rsidR="009963F9" w:rsidRPr="004F04F9">
        <w:rPr>
          <w:rFonts w:ascii="Times New Roman" w:hAnsi="Times New Roman" w:cs="Times New Roman"/>
          <w:szCs w:val="24"/>
          <w:lang w:val="sr-Cyrl-RS"/>
        </w:rPr>
        <w:lastRenderedPageBreak/>
        <w:t xml:space="preserve">држављанство; брачни статус умрлог; </w:t>
      </w:r>
      <w:bookmarkStart w:id="37" w:name="_Hlk164774804"/>
      <w:r w:rsidR="009963F9" w:rsidRPr="004F04F9">
        <w:rPr>
          <w:rFonts w:ascii="Times New Roman" w:hAnsi="Times New Roman" w:cs="Times New Roman"/>
          <w:szCs w:val="24"/>
          <w:lang w:val="sr-Cyrl-RS"/>
        </w:rPr>
        <w:t>име и презиме супружника</w:t>
      </w:r>
      <w:bookmarkEnd w:id="37"/>
      <w:r w:rsidR="009963F9" w:rsidRPr="004F04F9">
        <w:rPr>
          <w:rFonts w:ascii="Times New Roman" w:hAnsi="Times New Roman" w:cs="Times New Roman"/>
          <w:szCs w:val="24"/>
          <w:lang w:val="sr-Cyrl-RS"/>
        </w:rPr>
        <w:t xml:space="preserve"> умрлог и његово презиме одређено при рођењу и име и презиме родитеља умрлог.</w:t>
      </w:r>
    </w:p>
    <w:p w14:paraId="6CEE9282" w14:textId="37E8798D" w:rsidR="00984031" w:rsidRPr="004F04F9" w:rsidRDefault="002364B5" w:rsidP="00B17D8B">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 xml:space="preserve">Изводи </w:t>
      </w:r>
      <w:r w:rsidR="009963F9" w:rsidRPr="004F04F9">
        <w:rPr>
          <w:rFonts w:ascii="Times New Roman" w:hAnsi="Times New Roman" w:cs="Times New Roman"/>
          <w:szCs w:val="24"/>
          <w:lang w:val="sr-Cyrl-RS"/>
        </w:rPr>
        <w:t>из</w:t>
      </w:r>
      <w:r w:rsidR="009963F9" w:rsidRPr="004F04F9">
        <w:rPr>
          <w:rFonts w:ascii="Times New Roman" w:hAnsi="Times New Roman" w:cs="Times New Roman"/>
        </w:rPr>
        <w:t xml:space="preserve"> </w:t>
      </w:r>
      <w:r w:rsidR="009963F9" w:rsidRPr="004F04F9">
        <w:rPr>
          <w:rFonts w:ascii="Times New Roman" w:hAnsi="Times New Roman" w:cs="Times New Roman"/>
          <w:szCs w:val="24"/>
          <w:lang w:val="sr-Cyrl-RS"/>
        </w:rPr>
        <w:t xml:space="preserve">евиденције </w:t>
      </w:r>
      <w:r w:rsidR="00B02D86" w:rsidRPr="004F04F9">
        <w:rPr>
          <w:rFonts w:ascii="Times New Roman" w:hAnsi="Times New Roman" w:cs="Times New Roman"/>
          <w:szCs w:val="24"/>
          <w:lang w:val="sr-Cyrl-RS"/>
        </w:rPr>
        <w:t xml:space="preserve">рођења, закључења брака и смрти </w:t>
      </w:r>
      <w:r w:rsidR="009963F9" w:rsidRPr="004F04F9">
        <w:rPr>
          <w:rFonts w:ascii="Times New Roman" w:hAnsi="Times New Roman" w:cs="Times New Roman"/>
          <w:szCs w:val="24"/>
          <w:lang w:val="sr-Cyrl-RS"/>
        </w:rPr>
        <w:t>садрже последње податке који су уписани у ову евиденцију до времена издавања извода.</w:t>
      </w:r>
    </w:p>
    <w:p w14:paraId="67384F79" w14:textId="406BD5A9" w:rsidR="004241AC" w:rsidRPr="004F04F9" w:rsidRDefault="005F1846">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Уверењ</w:t>
      </w:r>
      <w:r w:rsidR="0085248A" w:rsidRPr="004F04F9">
        <w:rPr>
          <w:rFonts w:ascii="Times New Roman" w:hAnsi="Times New Roman" w:cs="Times New Roman"/>
          <w:szCs w:val="24"/>
          <w:lang w:val="sr-Cyrl-RS"/>
        </w:rPr>
        <w:t xml:space="preserve">е из </w:t>
      </w:r>
      <w:bookmarkStart w:id="38" w:name="_Hlk181967883"/>
      <w:r w:rsidR="009963F9" w:rsidRPr="004F04F9">
        <w:rPr>
          <w:rFonts w:ascii="Times New Roman" w:hAnsi="Times New Roman" w:cs="Times New Roman"/>
          <w:szCs w:val="24"/>
          <w:lang w:val="sr-Cyrl-RS"/>
        </w:rPr>
        <w:t xml:space="preserve">евиденције </w:t>
      </w:r>
      <w:r w:rsidR="00B02D86" w:rsidRPr="004F04F9">
        <w:rPr>
          <w:rFonts w:ascii="Times New Roman" w:hAnsi="Times New Roman" w:cs="Times New Roman"/>
          <w:szCs w:val="24"/>
          <w:lang w:val="sr-Cyrl-RS"/>
        </w:rPr>
        <w:t xml:space="preserve">рођења, закључења брака и смрти </w:t>
      </w:r>
      <w:bookmarkEnd w:id="38"/>
      <w:r w:rsidR="009963F9" w:rsidRPr="004F04F9">
        <w:rPr>
          <w:rFonts w:ascii="Times New Roman" w:hAnsi="Times New Roman" w:cs="Times New Roman"/>
          <w:szCs w:val="24"/>
          <w:lang w:val="sr-Cyrl-RS"/>
        </w:rPr>
        <w:t xml:space="preserve">садржи поједине податке уписане у ову евиденцију или поједине чињенице о </w:t>
      </w:r>
      <w:r w:rsidR="00677BC8" w:rsidRPr="004F04F9">
        <w:rPr>
          <w:rFonts w:ascii="Times New Roman" w:hAnsi="Times New Roman" w:cs="Times New Roman"/>
          <w:szCs w:val="24"/>
          <w:lang w:val="sr-Cyrl-RS"/>
        </w:rPr>
        <w:t>личном стању грађана које произлазе из тих података</w:t>
      </w:r>
      <w:r w:rsidR="00354AD6" w:rsidRPr="004F04F9">
        <w:rPr>
          <w:rFonts w:ascii="Times New Roman" w:hAnsi="Times New Roman" w:cs="Times New Roman"/>
          <w:szCs w:val="24"/>
          <w:lang w:val="sr-Cyrl-RS"/>
        </w:rPr>
        <w:t xml:space="preserve"> у време издавања</w:t>
      </w:r>
      <w:r w:rsidR="00B85E3A" w:rsidRPr="004F04F9">
        <w:rPr>
          <w:rFonts w:ascii="Times New Roman" w:hAnsi="Times New Roman" w:cs="Times New Roman"/>
          <w:szCs w:val="24"/>
          <w:lang w:val="sr-Cyrl-RS"/>
        </w:rPr>
        <w:t>.</w:t>
      </w:r>
    </w:p>
    <w:p w14:paraId="593B13FB" w14:textId="24F85DEF" w:rsidR="00984031" w:rsidRPr="004F04F9" w:rsidRDefault="00984031" w:rsidP="00B17D8B">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Уверење о држављанству</w:t>
      </w:r>
      <w:r w:rsidR="004241AC" w:rsidRPr="004F04F9">
        <w:rPr>
          <w:rFonts w:ascii="Times New Roman" w:hAnsi="Times New Roman" w:cs="Times New Roman"/>
        </w:rPr>
        <w:t xml:space="preserve"> </w:t>
      </w:r>
      <w:r w:rsidR="004241AC" w:rsidRPr="004F04F9">
        <w:rPr>
          <w:rFonts w:ascii="Times New Roman" w:hAnsi="Times New Roman" w:cs="Times New Roman"/>
          <w:szCs w:val="24"/>
          <w:lang w:val="sr-Cyrl-RS"/>
        </w:rPr>
        <w:t>Републике Србије, издаје се у складу са прописима о држављанству Републике Србије.</w:t>
      </w:r>
    </w:p>
    <w:p w14:paraId="561A78BA" w14:textId="13ADB543" w:rsidR="006A5D6B" w:rsidRPr="004F04F9" w:rsidRDefault="006A5D6B" w:rsidP="00B17D8B">
      <w:pPr>
        <w:spacing w:after="120" w:line="240" w:lineRule="auto"/>
        <w:rPr>
          <w:rFonts w:ascii="Times New Roman" w:hAnsi="Times New Roman" w:cs="Times New Roman"/>
          <w:strike/>
          <w:szCs w:val="24"/>
          <w:lang w:val="sr-Cyrl-RS"/>
        </w:rPr>
      </w:pPr>
      <w:r w:rsidRPr="004F04F9">
        <w:rPr>
          <w:rFonts w:ascii="Times New Roman" w:hAnsi="Times New Roman" w:cs="Times New Roman"/>
          <w:szCs w:val="24"/>
          <w:lang w:val="sr-Cyrl-RS"/>
        </w:rPr>
        <w:t>И</w:t>
      </w:r>
      <w:r w:rsidR="009963F9" w:rsidRPr="004F04F9">
        <w:rPr>
          <w:rFonts w:ascii="Times New Roman" w:hAnsi="Times New Roman" w:cs="Times New Roman"/>
          <w:szCs w:val="24"/>
          <w:lang w:val="sr-Cyrl-RS"/>
        </w:rPr>
        <w:t xml:space="preserve">зводом из евиденције </w:t>
      </w:r>
      <w:r w:rsidR="0016697D" w:rsidRPr="004F04F9">
        <w:rPr>
          <w:rFonts w:ascii="Times New Roman" w:hAnsi="Times New Roman" w:cs="Times New Roman"/>
          <w:szCs w:val="24"/>
          <w:lang w:val="sr-Cyrl-RS"/>
        </w:rPr>
        <w:t xml:space="preserve">рођења, закључења брака и смрти </w:t>
      </w:r>
      <w:r w:rsidR="009963F9" w:rsidRPr="004F04F9">
        <w:rPr>
          <w:rFonts w:ascii="Times New Roman" w:hAnsi="Times New Roman" w:cs="Times New Roman"/>
          <w:szCs w:val="24"/>
          <w:lang w:val="sr-Cyrl-RS"/>
        </w:rPr>
        <w:t xml:space="preserve">не доказује се држављанство </w:t>
      </w:r>
      <w:r w:rsidR="0016697D" w:rsidRPr="004F04F9">
        <w:rPr>
          <w:rFonts w:ascii="Times New Roman" w:hAnsi="Times New Roman" w:cs="Times New Roman"/>
          <w:szCs w:val="24"/>
          <w:lang w:val="sr-Cyrl-RS"/>
        </w:rPr>
        <w:t>Р</w:t>
      </w:r>
      <w:r w:rsidR="009963F9" w:rsidRPr="004F04F9">
        <w:rPr>
          <w:rFonts w:ascii="Times New Roman" w:hAnsi="Times New Roman" w:cs="Times New Roman"/>
          <w:szCs w:val="24"/>
          <w:lang w:val="sr-Cyrl-RS"/>
        </w:rPr>
        <w:t xml:space="preserve">епублике </w:t>
      </w:r>
      <w:r w:rsidR="0016697D" w:rsidRPr="004F04F9">
        <w:rPr>
          <w:rFonts w:ascii="Times New Roman" w:hAnsi="Times New Roman" w:cs="Times New Roman"/>
          <w:szCs w:val="24"/>
          <w:lang w:val="sr-Cyrl-RS"/>
        </w:rPr>
        <w:t>С</w:t>
      </w:r>
      <w:r w:rsidR="009963F9" w:rsidRPr="004F04F9">
        <w:rPr>
          <w:rFonts w:ascii="Times New Roman" w:hAnsi="Times New Roman" w:cs="Times New Roman"/>
          <w:szCs w:val="24"/>
          <w:lang w:val="sr-Cyrl-RS"/>
        </w:rPr>
        <w:t xml:space="preserve">рбије. </w:t>
      </w:r>
    </w:p>
    <w:p w14:paraId="27ECD343" w14:textId="405395B1" w:rsidR="00237F91" w:rsidRPr="004F04F9" w:rsidRDefault="003C09F3" w:rsidP="008C34D5">
      <w:pPr>
        <w:spacing w:after="0"/>
        <w:rPr>
          <w:rFonts w:ascii="Times New Roman" w:hAnsi="Times New Roman" w:cs="Times New Roman"/>
          <w:szCs w:val="24"/>
          <w:lang w:val="sr-Cyrl-RS"/>
        </w:rPr>
      </w:pPr>
      <w:r w:rsidRPr="004F04F9">
        <w:rPr>
          <w:rFonts w:ascii="Times New Roman" w:hAnsi="Times New Roman" w:cs="Times New Roman"/>
          <w:szCs w:val="24"/>
          <w:lang w:val="sr-Cyrl-RS"/>
        </w:rPr>
        <w:t xml:space="preserve">Обрасце извода </w:t>
      </w:r>
      <w:r w:rsidR="005F1846" w:rsidRPr="004F04F9">
        <w:rPr>
          <w:rFonts w:ascii="Times New Roman" w:hAnsi="Times New Roman" w:cs="Times New Roman"/>
          <w:szCs w:val="24"/>
          <w:lang w:val="sr-Cyrl-RS"/>
        </w:rPr>
        <w:t xml:space="preserve">и </w:t>
      </w:r>
      <w:r w:rsidR="009963F9" w:rsidRPr="004F04F9">
        <w:rPr>
          <w:rFonts w:ascii="Times New Roman" w:hAnsi="Times New Roman" w:cs="Times New Roman"/>
          <w:szCs w:val="24"/>
          <w:lang w:val="sr-Cyrl-RS"/>
        </w:rPr>
        <w:t xml:space="preserve">уверења </w:t>
      </w:r>
      <w:r w:rsidR="0016697D" w:rsidRPr="004F04F9">
        <w:rPr>
          <w:rFonts w:ascii="Times New Roman" w:hAnsi="Times New Roman" w:cs="Times New Roman"/>
          <w:szCs w:val="24"/>
          <w:lang w:val="sr-Cyrl-RS"/>
        </w:rPr>
        <w:t xml:space="preserve">из </w:t>
      </w:r>
      <w:r w:rsidR="00970DDE" w:rsidRPr="004F04F9">
        <w:rPr>
          <w:rFonts w:ascii="Times New Roman" w:hAnsi="Times New Roman" w:cs="Times New Roman"/>
          <w:szCs w:val="24"/>
          <w:lang w:val="sr-Cyrl-RS"/>
        </w:rPr>
        <w:t>Е</w:t>
      </w:r>
      <w:r w:rsidR="009963F9" w:rsidRPr="004F04F9">
        <w:rPr>
          <w:rFonts w:ascii="Times New Roman" w:hAnsi="Times New Roman" w:cs="Times New Roman"/>
          <w:szCs w:val="24"/>
          <w:lang w:val="sr-Cyrl-RS"/>
        </w:rPr>
        <w:t xml:space="preserve">виденције </w:t>
      </w:r>
      <w:r w:rsidR="00D24403" w:rsidRPr="004F04F9">
        <w:rPr>
          <w:rFonts w:ascii="Times New Roman" w:hAnsi="Times New Roman" w:cs="Times New Roman"/>
          <w:szCs w:val="24"/>
          <w:lang w:val="sr-Cyrl-RS"/>
        </w:rPr>
        <w:t xml:space="preserve">рођења, закључења брака и смрти </w:t>
      </w:r>
      <w:r w:rsidR="009963F9" w:rsidRPr="004F04F9">
        <w:rPr>
          <w:rFonts w:ascii="Times New Roman" w:hAnsi="Times New Roman" w:cs="Times New Roman"/>
          <w:szCs w:val="24"/>
          <w:lang w:val="sr-Cyrl-RS"/>
        </w:rPr>
        <w:t xml:space="preserve">технички израђује </w:t>
      </w:r>
      <w:r w:rsidRPr="004F04F9">
        <w:rPr>
          <w:rFonts w:ascii="Times New Roman" w:hAnsi="Times New Roman" w:cs="Times New Roman"/>
          <w:szCs w:val="24"/>
          <w:lang w:val="sr-Cyrl-RS"/>
        </w:rPr>
        <w:t>и штампа Народна банка Србије – Завод за израду новчаница.</w:t>
      </w:r>
    </w:p>
    <w:p w14:paraId="7BDB3026" w14:textId="77777777" w:rsidR="00E25AF9" w:rsidRPr="004F04F9" w:rsidRDefault="00E25AF9" w:rsidP="00B17D8B">
      <w:pPr>
        <w:spacing w:after="0"/>
        <w:rPr>
          <w:rFonts w:ascii="Times New Roman" w:hAnsi="Times New Roman" w:cs="Times New Roman"/>
          <w:lang w:val="sr-Cyrl-RS"/>
        </w:rPr>
      </w:pPr>
    </w:p>
    <w:p w14:paraId="37C09A9E" w14:textId="77777777" w:rsidR="00831FF9" w:rsidRPr="004F04F9" w:rsidRDefault="000B5497"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Рок важења извода</w:t>
      </w:r>
      <w:r w:rsidR="008D0E28" w:rsidRPr="004F04F9">
        <w:rPr>
          <w:rFonts w:ascii="Times New Roman" w:hAnsi="Times New Roman" w:cs="Times New Roman"/>
          <w:lang w:val="sr-Latn-RS"/>
        </w:rPr>
        <w:t xml:space="preserve"> </w:t>
      </w:r>
      <w:r w:rsidR="008D0E28" w:rsidRPr="004F04F9">
        <w:rPr>
          <w:rFonts w:ascii="Times New Roman" w:hAnsi="Times New Roman" w:cs="Times New Roman"/>
          <w:lang w:val="sr-Cyrl-RS"/>
        </w:rPr>
        <w:t xml:space="preserve">из </w:t>
      </w:r>
      <w:r w:rsidR="009963F9" w:rsidRPr="004F04F9">
        <w:rPr>
          <w:rFonts w:ascii="Times New Roman" w:hAnsi="Times New Roman" w:cs="Times New Roman"/>
          <w:lang w:val="sr-Cyrl-RS"/>
        </w:rPr>
        <w:t xml:space="preserve">евиденције </w:t>
      </w:r>
      <w:r w:rsidR="00831FF9" w:rsidRPr="004F04F9">
        <w:rPr>
          <w:rFonts w:ascii="Times New Roman" w:hAnsi="Times New Roman" w:cs="Times New Roman"/>
          <w:lang w:val="sr-Cyrl-RS"/>
        </w:rPr>
        <w:t xml:space="preserve">рођења, закључења брака и смрти </w:t>
      </w:r>
    </w:p>
    <w:p w14:paraId="15DE3A4E" w14:textId="5A03C9C3" w:rsidR="00237F91" w:rsidRPr="004F04F9" w:rsidRDefault="00D7675E"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2A7B66" w:rsidRPr="004F04F9">
        <w:rPr>
          <w:rFonts w:ascii="Times New Roman" w:hAnsi="Times New Roman" w:cs="Times New Roman"/>
          <w:lang w:val="sr-Cyrl-RS"/>
        </w:rPr>
        <w:t>6</w:t>
      </w:r>
      <w:r w:rsidR="00354AD6" w:rsidRPr="004F04F9">
        <w:rPr>
          <w:rFonts w:ascii="Times New Roman" w:hAnsi="Times New Roman" w:cs="Times New Roman"/>
          <w:lang w:val="sr-Cyrl-RS"/>
        </w:rPr>
        <w:t>3</w:t>
      </w:r>
      <w:r w:rsidR="00261F51" w:rsidRPr="004F04F9">
        <w:rPr>
          <w:rFonts w:ascii="Times New Roman" w:hAnsi="Times New Roman" w:cs="Times New Roman"/>
          <w:lang w:val="sr-Cyrl-RS"/>
        </w:rPr>
        <w:t>.</w:t>
      </w:r>
    </w:p>
    <w:p w14:paraId="253736CA" w14:textId="77777777" w:rsidR="00FE7360" w:rsidRPr="004F04F9" w:rsidRDefault="00FE7360" w:rsidP="008C34D5">
      <w:pPr>
        <w:spacing w:after="0"/>
        <w:jc w:val="center"/>
        <w:rPr>
          <w:rFonts w:ascii="Times New Roman" w:hAnsi="Times New Roman" w:cs="Times New Roman"/>
          <w:lang w:val="sr-Cyrl-RS"/>
        </w:rPr>
      </w:pPr>
    </w:p>
    <w:p w14:paraId="373EED6E" w14:textId="77C91FAD" w:rsidR="00237F91" w:rsidRPr="004F04F9" w:rsidRDefault="00D7675E" w:rsidP="008C34D5">
      <w:pPr>
        <w:spacing w:after="0"/>
        <w:rPr>
          <w:rFonts w:ascii="Times New Roman" w:hAnsi="Times New Roman" w:cs="Times New Roman"/>
          <w:lang w:val="sr-Cyrl-RS"/>
        </w:rPr>
      </w:pPr>
      <w:r w:rsidRPr="004F04F9">
        <w:rPr>
          <w:rFonts w:ascii="Times New Roman" w:hAnsi="Times New Roman" w:cs="Times New Roman"/>
          <w:lang w:val="sr-Cyrl-RS"/>
        </w:rPr>
        <w:t xml:space="preserve">Изводи из </w:t>
      </w:r>
      <w:r w:rsidR="009963F9" w:rsidRPr="004F04F9">
        <w:rPr>
          <w:rFonts w:ascii="Times New Roman" w:hAnsi="Times New Roman" w:cs="Times New Roman"/>
          <w:szCs w:val="24"/>
          <w:lang w:val="sr-Cyrl-RS"/>
        </w:rPr>
        <w:t xml:space="preserve">евиденције </w:t>
      </w:r>
      <w:r w:rsidR="00D62681" w:rsidRPr="004F04F9">
        <w:rPr>
          <w:rFonts w:ascii="Times New Roman" w:hAnsi="Times New Roman" w:cs="Times New Roman"/>
          <w:szCs w:val="24"/>
          <w:lang w:val="sr-Cyrl-RS"/>
        </w:rPr>
        <w:t xml:space="preserve">рођења, закључења брака и смрти </w:t>
      </w:r>
      <w:r w:rsidR="009963F9" w:rsidRPr="004F04F9">
        <w:rPr>
          <w:rFonts w:ascii="Times New Roman" w:hAnsi="Times New Roman" w:cs="Times New Roman"/>
          <w:lang w:val="sr-Cyrl-RS"/>
        </w:rPr>
        <w:t xml:space="preserve">немају ограничени рок важења, а за употребу издатог извода из те евиденције који </w:t>
      </w:r>
      <w:r w:rsidRPr="004F04F9">
        <w:rPr>
          <w:rFonts w:ascii="Times New Roman" w:hAnsi="Times New Roman" w:cs="Times New Roman"/>
          <w:lang w:val="sr-Cyrl-RS"/>
        </w:rPr>
        <w:t xml:space="preserve">не садржи последње </w:t>
      </w:r>
      <w:r w:rsidR="007F6F50" w:rsidRPr="004F04F9">
        <w:rPr>
          <w:rFonts w:ascii="Times New Roman" w:hAnsi="Times New Roman" w:cs="Times New Roman"/>
          <w:lang w:val="sr-Cyrl-RS"/>
        </w:rPr>
        <w:t xml:space="preserve">уписане </w:t>
      </w:r>
      <w:r w:rsidRPr="004F04F9">
        <w:rPr>
          <w:rFonts w:ascii="Times New Roman" w:hAnsi="Times New Roman" w:cs="Times New Roman"/>
          <w:lang w:val="sr-Cyrl-RS"/>
        </w:rPr>
        <w:t>податке</w:t>
      </w:r>
      <w:r w:rsidR="00D62681" w:rsidRPr="004F04F9">
        <w:rPr>
          <w:rFonts w:ascii="Times New Roman" w:hAnsi="Times New Roman" w:cs="Times New Roman"/>
          <w:lang w:val="sr-Cyrl-RS"/>
        </w:rPr>
        <w:t xml:space="preserve"> </w:t>
      </w:r>
      <w:r w:rsidRPr="004F04F9">
        <w:rPr>
          <w:rFonts w:ascii="Times New Roman" w:hAnsi="Times New Roman" w:cs="Times New Roman"/>
          <w:lang w:val="sr-Cyrl-RS"/>
        </w:rPr>
        <w:t>одговорно је лице које га стави у правни саобраћај.</w:t>
      </w:r>
    </w:p>
    <w:p w14:paraId="3D52ADE1" w14:textId="77777777" w:rsidR="00A71B31" w:rsidRPr="004F04F9" w:rsidRDefault="00A71B31" w:rsidP="00BE650F">
      <w:pPr>
        <w:spacing w:after="0" w:line="240" w:lineRule="auto"/>
        <w:jc w:val="center"/>
        <w:rPr>
          <w:rFonts w:ascii="Times New Roman" w:hAnsi="Times New Roman" w:cs="Times New Roman"/>
          <w:szCs w:val="24"/>
          <w:lang w:val="sr-Cyrl-RS"/>
        </w:rPr>
      </w:pPr>
    </w:p>
    <w:p w14:paraId="08DB25F4" w14:textId="7CFB2EDD" w:rsidR="003E7803" w:rsidRPr="004F04F9" w:rsidRDefault="003E7803" w:rsidP="00BE650F">
      <w:pPr>
        <w:spacing w:after="0" w:line="240" w:lineRule="auto"/>
        <w:jc w:val="center"/>
        <w:rPr>
          <w:rFonts w:ascii="Times New Roman" w:hAnsi="Times New Roman" w:cs="Times New Roman"/>
          <w:lang w:val="sr-Cyrl-RS"/>
        </w:rPr>
      </w:pPr>
      <w:r w:rsidRPr="004F04F9">
        <w:rPr>
          <w:rFonts w:ascii="Times New Roman" w:hAnsi="Times New Roman" w:cs="Times New Roman"/>
          <w:szCs w:val="24"/>
          <w:lang w:val="sr-Cyrl-RS"/>
        </w:rPr>
        <w:t>Евиденција о издатим изводима и уверењима</w:t>
      </w:r>
      <w:r w:rsidRPr="004F04F9">
        <w:rPr>
          <w:rFonts w:ascii="Times New Roman" w:hAnsi="Times New Roman" w:cs="Times New Roman"/>
          <w:szCs w:val="24"/>
          <w:lang w:val="sr-Latn-RS"/>
        </w:rPr>
        <w:t xml:space="preserve"> </w:t>
      </w:r>
    </w:p>
    <w:p w14:paraId="3B1B094B" w14:textId="78A35ECE" w:rsidR="00A71B31" w:rsidRPr="004F04F9" w:rsidRDefault="00A71B31" w:rsidP="00BE650F">
      <w:pPr>
        <w:spacing w:after="120" w:line="240" w:lineRule="auto"/>
        <w:jc w:val="center"/>
        <w:rPr>
          <w:rFonts w:ascii="Times New Roman" w:hAnsi="Times New Roman" w:cs="Times New Roman"/>
          <w:szCs w:val="24"/>
          <w:lang w:val="sr-Cyrl-RS"/>
        </w:rPr>
      </w:pPr>
      <w:r w:rsidRPr="004F04F9">
        <w:rPr>
          <w:rFonts w:ascii="Times New Roman" w:hAnsi="Times New Roman" w:cs="Times New Roman"/>
          <w:lang w:val="sr-Cyrl-RS"/>
        </w:rPr>
        <w:t>Члан 64.</w:t>
      </w:r>
    </w:p>
    <w:p w14:paraId="27E561F6" w14:textId="316C64AB" w:rsidR="00A71B31" w:rsidRPr="004F04F9" w:rsidRDefault="00A71B31" w:rsidP="00BE650F">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 xml:space="preserve"> </w:t>
      </w:r>
      <w:r w:rsidR="00D75636" w:rsidRPr="004F04F9">
        <w:rPr>
          <w:rFonts w:ascii="Times New Roman" w:hAnsi="Times New Roman" w:cs="Times New Roman"/>
          <w:szCs w:val="24"/>
          <w:lang w:val="sr-Cyrl-RS"/>
        </w:rPr>
        <w:t>У</w:t>
      </w:r>
      <w:r w:rsidRPr="004F04F9">
        <w:rPr>
          <w:rFonts w:ascii="Times New Roman" w:hAnsi="Times New Roman" w:cs="Times New Roman"/>
          <w:szCs w:val="24"/>
          <w:lang w:val="sr-Cyrl-RS"/>
        </w:rPr>
        <w:t xml:space="preserve"> Матичном </w:t>
      </w:r>
      <w:r w:rsidR="009963F9" w:rsidRPr="004F04F9">
        <w:rPr>
          <w:rFonts w:ascii="Times New Roman" w:hAnsi="Times New Roman" w:cs="Times New Roman"/>
          <w:szCs w:val="24"/>
          <w:lang w:val="sr-Cyrl-RS"/>
        </w:rPr>
        <w:t xml:space="preserve">регистру води се </w:t>
      </w:r>
      <w:bookmarkStart w:id="39" w:name="_Hlk172789799"/>
      <w:r w:rsidR="009963F9" w:rsidRPr="004F04F9">
        <w:rPr>
          <w:rFonts w:ascii="Times New Roman" w:hAnsi="Times New Roman" w:cs="Times New Roman"/>
          <w:szCs w:val="24"/>
          <w:lang w:val="sr-Cyrl-RS"/>
        </w:rPr>
        <w:t xml:space="preserve">евиденција о издатим изводима и уверењима </w:t>
      </w:r>
      <w:r w:rsidR="009963F9" w:rsidRPr="004F04F9">
        <w:rPr>
          <w:rFonts w:ascii="Times New Roman" w:hAnsi="Times New Roman" w:cs="Times New Roman"/>
          <w:lang w:val="sr-Cyrl-RS"/>
        </w:rPr>
        <w:t xml:space="preserve">из </w:t>
      </w:r>
      <w:r w:rsidR="009963F9" w:rsidRPr="004F04F9">
        <w:rPr>
          <w:rStyle w:val="cf01"/>
          <w:rFonts w:ascii="Times New Roman" w:hAnsi="Times New Roman" w:cs="Times New Roman"/>
          <w:sz w:val="24"/>
          <w:szCs w:val="24"/>
          <w:lang w:val="ru-RU"/>
        </w:rPr>
        <w:t>евиденције из чл</w:t>
      </w:r>
      <w:r w:rsidR="00647F8F" w:rsidRPr="004F04F9">
        <w:rPr>
          <w:rStyle w:val="cf01"/>
          <w:rFonts w:ascii="Times New Roman" w:hAnsi="Times New Roman" w:cs="Times New Roman"/>
          <w:sz w:val="24"/>
          <w:szCs w:val="24"/>
          <w:lang w:val="ru-RU"/>
        </w:rPr>
        <w:t>.</w:t>
      </w:r>
      <w:r w:rsidR="009963F9" w:rsidRPr="004F04F9">
        <w:rPr>
          <w:rStyle w:val="cf01"/>
          <w:rFonts w:ascii="Times New Roman" w:hAnsi="Times New Roman" w:cs="Times New Roman"/>
          <w:sz w:val="24"/>
          <w:szCs w:val="24"/>
          <w:lang w:val="ru-RU"/>
        </w:rPr>
        <w:t xml:space="preserve"> 7.</w:t>
      </w:r>
      <w:r w:rsidR="00647F8F" w:rsidRPr="004F04F9">
        <w:rPr>
          <w:rStyle w:val="cf01"/>
          <w:rFonts w:ascii="Times New Roman" w:hAnsi="Times New Roman" w:cs="Times New Roman"/>
          <w:sz w:val="24"/>
          <w:szCs w:val="24"/>
          <w:lang w:val="ru-RU"/>
        </w:rPr>
        <w:t xml:space="preserve"> </w:t>
      </w:r>
      <w:r w:rsidR="007B1777" w:rsidRPr="004F04F9">
        <w:rPr>
          <w:rStyle w:val="cf01"/>
          <w:rFonts w:ascii="Times New Roman" w:hAnsi="Times New Roman" w:cs="Times New Roman"/>
          <w:sz w:val="24"/>
          <w:szCs w:val="24"/>
          <w:lang w:val="ru-RU"/>
        </w:rPr>
        <w:t>и</w:t>
      </w:r>
      <w:r w:rsidR="00CF39F7" w:rsidRPr="004F04F9">
        <w:rPr>
          <w:rStyle w:val="cf01"/>
          <w:rFonts w:ascii="Times New Roman" w:hAnsi="Times New Roman" w:cs="Times New Roman"/>
          <w:sz w:val="24"/>
          <w:szCs w:val="24"/>
          <w:lang w:val="ru-RU"/>
        </w:rPr>
        <w:t xml:space="preserve"> </w:t>
      </w:r>
      <w:r w:rsidR="00647F8F" w:rsidRPr="004F04F9">
        <w:rPr>
          <w:rStyle w:val="cf01"/>
          <w:rFonts w:ascii="Times New Roman" w:hAnsi="Times New Roman" w:cs="Times New Roman"/>
          <w:sz w:val="24"/>
          <w:szCs w:val="24"/>
          <w:lang w:val="ru-RU"/>
        </w:rPr>
        <w:t>9.</w:t>
      </w:r>
      <w:r w:rsidR="009963F9" w:rsidRPr="004F04F9">
        <w:rPr>
          <w:rStyle w:val="cf01"/>
          <w:rFonts w:ascii="Times New Roman" w:hAnsi="Times New Roman" w:cs="Times New Roman"/>
          <w:sz w:val="24"/>
          <w:szCs w:val="24"/>
          <w:lang w:val="ru-RU"/>
        </w:rPr>
        <w:t xml:space="preserve"> овог закона</w:t>
      </w:r>
      <w:r w:rsidR="009963F9" w:rsidRPr="004F04F9">
        <w:rPr>
          <w:rFonts w:ascii="Times New Roman" w:hAnsi="Times New Roman" w:cs="Times New Roman"/>
          <w:szCs w:val="24"/>
          <w:lang w:val="sr-Cyrl-RS"/>
        </w:rPr>
        <w:t>.</w:t>
      </w:r>
      <w:bookmarkEnd w:id="39"/>
    </w:p>
    <w:p w14:paraId="0983512E" w14:textId="1C2E8534" w:rsidR="00A71B31" w:rsidRPr="004F04F9" w:rsidRDefault="00A71B31" w:rsidP="00BE650F">
      <w:pPr>
        <w:spacing w:before="120" w:after="0" w:line="240" w:lineRule="auto"/>
        <w:rPr>
          <w:rFonts w:ascii="Times New Roman" w:hAnsi="Times New Roman" w:cs="Times New Roman"/>
          <w:szCs w:val="24"/>
          <w:lang w:val="sr-Cyrl-RS"/>
        </w:rPr>
      </w:pPr>
      <w:r w:rsidRPr="004F04F9">
        <w:rPr>
          <w:rFonts w:ascii="Times New Roman" w:hAnsi="Times New Roman" w:cs="Times New Roman"/>
          <w:szCs w:val="24"/>
          <w:lang w:val="sr-Cyrl-RS"/>
        </w:rPr>
        <w:t>У евиденцију из става 1. овог члана уписују се:</w:t>
      </w:r>
      <w:r w:rsidRPr="004F04F9">
        <w:rPr>
          <w:rFonts w:ascii="Times New Roman" w:hAnsi="Times New Roman" w:cs="Times New Roman"/>
          <w:lang w:val="ru-RU"/>
        </w:rPr>
        <w:t xml:space="preserve"> </w:t>
      </w:r>
      <w:r w:rsidRPr="004F04F9">
        <w:rPr>
          <w:rFonts w:ascii="Times New Roman" w:hAnsi="Times New Roman" w:cs="Times New Roman"/>
          <w:szCs w:val="24"/>
          <w:lang w:val="sr-Cyrl-RS"/>
        </w:rPr>
        <w:t>име и презиме</w:t>
      </w:r>
      <w:r w:rsidR="00984031" w:rsidRPr="004F04F9">
        <w:rPr>
          <w:rFonts w:ascii="Times New Roman" w:hAnsi="Times New Roman" w:cs="Times New Roman"/>
          <w:szCs w:val="24"/>
          <w:lang w:val="sr-Cyrl-RS"/>
        </w:rPr>
        <w:t xml:space="preserve">; </w:t>
      </w:r>
      <w:r w:rsidRPr="004F04F9">
        <w:rPr>
          <w:rFonts w:ascii="Times New Roman" w:hAnsi="Times New Roman" w:cs="Times New Roman"/>
          <w:szCs w:val="24"/>
          <w:lang w:val="sr-Cyrl-RS"/>
        </w:rPr>
        <w:t>пребивалиште и адреса физичког лица, односно назив и седиште правног лица по чијем је захтеву издат извод или уверење; врста исправе која се издаје (извод са подацима о рођењу, закључењу брака или смрти или уверење); име и презиме лица за које се издаје извод или уверење; податак о органу управе за који се води упис за који се издаје извод или уверење; текући број уписа и година уписа; датум издавања извода или уверења и име и презиме и квалификовани потпис матичара</w:t>
      </w:r>
      <w:r w:rsidR="00D74C5F" w:rsidRPr="004F04F9">
        <w:rPr>
          <w:rFonts w:ascii="Times New Roman" w:hAnsi="Times New Roman" w:cs="Times New Roman"/>
          <w:szCs w:val="24"/>
          <w:lang w:val="sr-Cyrl-RS"/>
        </w:rPr>
        <w:t>, односно овлашћеног дипломатско-конзуларног службеника</w:t>
      </w:r>
      <w:r w:rsidRPr="004F04F9">
        <w:rPr>
          <w:rFonts w:ascii="Times New Roman" w:hAnsi="Times New Roman" w:cs="Times New Roman"/>
          <w:szCs w:val="24"/>
          <w:lang w:val="sr-Cyrl-RS"/>
        </w:rPr>
        <w:t xml:space="preserve"> који је издао извод или уверење из Матичног регистра.</w:t>
      </w:r>
    </w:p>
    <w:p w14:paraId="04276104" w14:textId="537286CE" w:rsidR="00237F91" w:rsidRPr="004F04F9" w:rsidRDefault="00A71B31" w:rsidP="00234C04">
      <w:pPr>
        <w:spacing w:before="120" w:after="0" w:line="240" w:lineRule="auto"/>
        <w:rPr>
          <w:rFonts w:ascii="Times New Roman" w:hAnsi="Times New Roman" w:cs="Times New Roman"/>
          <w:lang w:val="sr-Cyrl-RS"/>
        </w:rPr>
      </w:pPr>
      <w:r w:rsidRPr="004F04F9">
        <w:rPr>
          <w:rFonts w:ascii="Times New Roman" w:hAnsi="Times New Roman" w:cs="Times New Roman"/>
          <w:szCs w:val="24"/>
          <w:lang w:val="sr-Cyrl-RS"/>
        </w:rPr>
        <w:t xml:space="preserve">Подаци из евиденције из става 1. овог члана чувају се трајно, у сврху праћења стања у вези са издавањем извода и </w:t>
      </w:r>
      <w:r w:rsidR="009963F9" w:rsidRPr="004F04F9">
        <w:rPr>
          <w:rFonts w:ascii="Times New Roman" w:hAnsi="Times New Roman" w:cs="Times New Roman"/>
          <w:szCs w:val="24"/>
          <w:lang w:val="sr-Cyrl-RS"/>
        </w:rPr>
        <w:t>уверења о чињеницама и подацима уписаним у евиденцију</w:t>
      </w:r>
      <w:r w:rsidR="00D62681" w:rsidRPr="004F04F9">
        <w:rPr>
          <w:rFonts w:ascii="Times New Roman" w:hAnsi="Times New Roman" w:cs="Times New Roman"/>
          <w:szCs w:val="24"/>
          <w:lang w:val="sr-Cyrl-RS"/>
        </w:rPr>
        <w:t xml:space="preserve"> из чл</w:t>
      </w:r>
      <w:r w:rsidR="00855B4A" w:rsidRPr="004F04F9">
        <w:rPr>
          <w:rFonts w:ascii="Times New Roman" w:hAnsi="Times New Roman" w:cs="Times New Roman"/>
          <w:szCs w:val="24"/>
          <w:lang w:val="sr-Cyrl-RS"/>
        </w:rPr>
        <w:t>.</w:t>
      </w:r>
      <w:r w:rsidR="00D62681" w:rsidRPr="004F04F9">
        <w:rPr>
          <w:rFonts w:ascii="Times New Roman" w:hAnsi="Times New Roman" w:cs="Times New Roman"/>
          <w:szCs w:val="24"/>
          <w:lang w:val="sr-Cyrl-RS"/>
        </w:rPr>
        <w:t xml:space="preserve"> 7. </w:t>
      </w:r>
      <w:r w:rsidR="00855B4A" w:rsidRPr="004F04F9">
        <w:rPr>
          <w:rFonts w:ascii="Times New Roman" w:hAnsi="Times New Roman" w:cs="Times New Roman"/>
          <w:szCs w:val="24"/>
          <w:lang w:val="sr-Cyrl-RS"/>
        </w:rPr>
        <w:t xml:space="preserve">и 9. </w:t>
      </w:r>
      <w:r w:rsidR="00D62681" w:rsidRPr="004F04F9">
        <w:rPr>
          <w:rFonts w:ascii="Times New Roman" w:hAnsi="Times New Roman" w:cs="Times New Roman"/>
          <w:szCs w:val="24"/>
          <w:lang w:val="sr-Cyrl-RS"/>
        </w:rPr>
        <w:t>овог закона</w:t>
      </w:r>
      <w:r w:rsidR="005333A2" w:rsidRPr="004F04F9">
        <w:rPr>
          <w:rFonts w:ascii="Times New Roman" w:hAnsi="Times New Roman" w:cs="Times New Roman"/>
          <w:szCs w:val="24"/>
          <w:lang w:val="sr-Cyrl-RS"/>
        </w:rPr>
        <w:t xml:space="preserve"> </w:t>
      </w:r>
      <w:r w:rsidR="009963F9" w:rsidRPr="004F04F9">
        <w:rPr>
          <w:rFonts w:ascii="Times New Roman" w:hAnsi="Times New Roman" w:cs="Times New Roman"/>
          <w:szCs w:val="24"/>
          <w:lang w:val="sr-Cyrl-RS"/>
        </w:rPr>
        <w:t>и спречавања евентуалних злоупотреба у погледу издавања ових јавних исправа.</w:t>
      </w:r>
    </w:p>
    <w:p w14:paraId="2EFF58F4" w14:textId="77777777" w:rsidR="00A000D4" w:rsidRDefault="00A000D4" w:rsidP="001D6608">
      <w:pPr>
        <w:pStyle w:val="Heading1"/>
        <w:spacing w:before="0"/>
        <w:rPr>
          <w:rFonts w:ascii="Times New Roman" w:hAnsi="Times New Roman" w:cs="Times New Roman"/>
          <w:b w:val="0"/>
          <w:bCs/>
          <w:szCs w:val="24"/>
        </w:rPr>
      </w:pPr>
    </w:p>
    <w:p w14:paraId="6303C8B5" w14:textId="77777777" w:rsidR="00A000D4" w:rsidRDefault="00A000D4" w:rsidP="001D6608">
      <w:pPr>
        <w:pStyle w:val="Heading1"/>
        <w:spacing w:before="0"/>
        <w:rPr>
          <w:rFonts w:ascii="Times New Roman" w:hAnsi="Times New Roman" w:cs="Times New Roman"/>
          <w:b w:val="0"/>
          <w:bCs/>
          <w:szCs w:val="24"/>
        </w:rPr>
      </w:pPr>
    </w:p>
    <w:p w14:paraId="2D7D797F" w14:textId="77777777" w:rsidR="00A000D4" w:rsidRDefault="00A000D4" w:rsidP="001D6608">
      <w:pPr>
        <w:pStyle w:val="Heading1"/>
        <w:spacing w:before="0"/>
        <w:rPr>
          <w:rFonts w:ascii="Times New Roman" w:hAnsi="Times New Roman" w:cs="Times New Roman"/>
          <w:b w:val="0"/>
          <w:bCs/>
          <w:szCs w:val="24"/>
        </w:rPr>
      </w:pPr>
    </w:p>
    <w:p w14:paraId="52643C08" w14:textId="77777777" w:rsidR="00A000D4" w:rsidRDefault="00A000D4" w:rsidP="001D6608">
      <w:pPr>
        <w:pStyle w:val="Heading1"/>
        <w:spacing w:before="0"/>
        <w:rPr>
          <w:rFonts w:ascii="Times New Roman" w:hAnsi="Times New Roman" w:cs="Times New Roman"/>
          <w:b w:val="0"/>
          <w:bCs/>
          <w:szCs w:val="24"/>
        </w:rPr>
      </w:pPr>
    </w:p>
    <w:p w14:paraId="1EEEC8F4" w14:textId="192C451E" w:rsidR="00237F91" w:rsidRPr="004F04F9" w:rsidRDefault="000B5497" w:rsidP="001D6608">
      <w:pPr>
        <w:pStyle w:val="Heading1"/>
        <w:spacing w:before="0"/>
        <w:rPr>
          <w:rFonts w:ascii="Times New Roman" w:hAnsi="Times New Roman" w:cs="Times New Roman"/>
          <w:b w:val="0"/>
          <w:bCs/>
          <w:szCs w:val="24"/>
          <w:lang w:val="sr-Cyrl-RS"/>
        </w:rPr>
      </w:pPr>
      <w:r w:rsidRPr="004F04F9">
        <w:rPr>
          <w:rFonts w:ascii="Times New Roman" w:hAnsi="Times New Roman" w:cs="Times New Roman"/>
          <w:b w:val="0"/>
          <w:bCs/>
          <w:szCs w:val="24"/>
          <w:lang w:val="sr-Cyrl-RS"/>
        </w:rPr>
        <w:t xml:space="preserve">Право на увид у податке </w:t>
      </w:r>
    </w:p>
    <w:p w14:paraId="7BD71B9A" w14:textId="38ECDAD8" w:rsidR="00FE7360" w:rsidRPr="004F04F9" w:rsidRDefault="00D7675E"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2A7B66" w:rsidRPr="004F04F9">
        <w:rPr>
          <w:rFonts w:ascii="Times New Roman" w:hAnsi="Times New Roman" w:cs="Times New Roman"/>
          <w:szCs w:val="24"/>
          <w:lang w:val="sr-Cyrl-RS"/>
        </w:rPr>
        <w:t>65</w:t>
      </w:r>
      <w:r w:rsidR="00261F51" w:rsidRPr="004F04F9">
        <w:rPr>
          <w:rFonts w:ascii="Times New Roman" w:hAnsi="Times New Roman" w:cs="Times New Roman"/>
          <w:szCs w:val="24"/>
          <w:lang w:val="sr-Cyrl-RS"/>
        </w:rPr>
        <w:t>.</w:t>
      </w:r>
    </w:p>
    <w:p w14:paraId="16A2530A" w14:textId="77777777" w:rsidR="00237F91" w:rsidRPr="004F04F9" w:rsidRDefault="00237F91" w:rsidP="008C34D5">
      <w:pPr>
        <w:spacing w:after="0"/>
        <w:jc w:val="center"/>
        <w:rPr>
          <w:rFonts w:ascii="Times New Roman" w:hAnsi="Times New Roman" w:cs="Times New Roman"/>
          <w:szCs w:val="24"/>
          <w:lang w:val="sr-Cyrl-RS"/>
        </w:rPr>
      </w:pPr>
    </w:p>
    <w:p w14:paraId="6C5867E5" w14:textId="166CEBE8" w:rsidR="00237F91" w:rsidRPr="004F04F9" w:rsidRDefault="005766BD" w:rsidP="005857E7">
      <w:pPr>
        <w:pStyle w:val="v2-clan-left-1"/>
        <w:shd w:val="clear" w:color="auto" w:fill="FFFFFF"/>
        <w:spacing w:before="0" w:beforeAutospacing="0" w:after="120" w:afterAutospacing="0"/>
        <w:jc w:val="both"/>
        <w:rPr>
          <w:rFonts w:ascii="Times New Roman" w:hAnsi="Times New Roman"/>
          <w:lang w:val="sr-Cyrl-RS"/>
        </w:rPr>
      </w:pPr>
      <w:r w:rsidRPr="004F04F9">
        <w:rPr>
          <w:rFonts w:ascii="Times New Roman" w:hAnsi="Times New Roman"/>
          <w:lang w:val="sr-Cyrl-RS"/>
        </w:rPr>
        <w:t xml:space="preserve">Право увида у </w:t>
      </w:r>
      <w:r w:rsidR="009963F9" w:rsidRPr="004F04F9">
        <w:rPr>
          <w:rFonts w:ascii="Times New Roman" w:hAnsi="Times New Roman"/>
          <w:lang w:val="sr-Cyrl-RS"/>
        </w:rPr>
        <w:t xml:space="preserve">податке </w:t>
      </w:r>
      <w:bookmarkStart w:id="40" w:name="_Hlk182297442"/>
      <w:r w:rsidR="009963F9" w:rsidRPr="004F04F9">
        <w:rPr>
          <w:rFonts w:ascii="Times New Roman" w:hAnsi="Times New Roman"/>
          <w:lang w:val="sr-Cyrl-RS"/>
        </w:rPr>
        <w:t xml:space="preserve">из </w:t>
      </w:r>
      <w:r w:rsidR="009963F9" w:rsidRPr="004F04F9">
        <w:rPr>
          <w:rStyle w:val="cf01"/>
          <w:rFonts w:ascii="Times New Roman" w:hAnsi="Times New Roman" w:cs="Times New Roman"/>
          <w:sz w:val="24"/>
          <w:szCs w:val="24"/>
          <w:lang w:val="ru-RU"/>
        </w:rPr>
        <w:t xml:space="preserve">евиденције из члана 7. овог закона </w:t>
      </w:r>
      <w:bookmarkEnd w:id="40"/>
      <w:r w:rsidR="009963F9" w:rsidRPr="004F04F9">
        <w:rPr>
          <w:rFonts w:ascii="Times New Roman" w:hAnsi="Times New Roman"/>
          <w:lang w:val="sr-Cyrl-RS"/>
        </w:rPr>
        <w:t xml:space="preserve">има лице </w:t>
      </w:r>
      <w:r w:rsidR="00F36AB5" w:rsidRPr="004F04F9">
        <w:rPr>
          <w:rFonts w:ascii="Times New Roman" w:hAnsi="Times New Roman"/>
          <w:lang w:val="sr-Cyrl-RS"/>
        </w:rPr>
        <w:t>на које се ти подаци односе, супружник, крвн</w:t>
      </w:r>
      <w:r w:rsidR="0059530D" w:rsidRPr="004F04F9">
        <w:rPr>
          <w:rFonts w:ascii="Times New Roman" w:hAnsi="Times New Roman"/>
          <w:lang w:val="sr-Cyrl-RS"/>
        </w:rPr>
        <w:t>и</w:t>
      </w:r>
      <w:r w:rsidR="00F36AB5" w:rsidRPr="004F04F9">
        <w:rPr>
          <w:rFonts w:ascii="Times New Roman" w:hAnsi="Times New Roman"/>
          <w:lang w:val="sr-Cyrl-RS"/>
        </w:rPr>
        <w:t xml:space="preserve"> сродник у правој линији и лиц</w:t>
      </w:r>
      <w:r w:rsidR="0059530D" w:rsidRPr="004F04F9">
        <w:rPr>
          <w:rFonts w:ascii="Times New Roman" w:hAnsi="Times New Roman"/>
          <w:lang w:val="sr-Cyrl-RS"/>
        </w:rPr>
        <w:t>е</w:t>
      </w:r>
      <w:r w:rsidR="00F36AB5" w:rsidRPr="004F04F9">
        <w:rPr>
          <w:rFonts w:ascii="Times New Roman" w:hAnsi="Times New Roman"/>
          <w:lang w:val="sr-Cyrl-RS"/>
        </w:rPr>
        <w:t xml:space="preserve"> које је у другом степену крвног сродства у побочној линији, усвојитељ или старатељ</w:t>
      </w:r>
      <w:r w:rsidR="006102A9" w:rsidRPr="004F04F9">
        <w:rPr>
          <w:rFonts w:ascii="Times New Roman" w:hAnsi="Times New Roman"/>
          <w:lang w:val="sr-Cyrl-RS"/>
        </w:rPr>
        <w:t>.</w:t>
      </w:r>
    </w:p>
    <w:p w14:paraId="08F0DADA" w14:textId="77777777" w:rsidR="00A93A0C" w:rsidRPr="004F04F9" w:rsidRDefault="00F528D3" w:rsidP="005857E7">
      <w:pPr>
        <w:pStyle w:val="NormalWeb"/>
        <w:shd w:val="clear" w:color="auto" w:fill="FFFFFF"/>
        <w:spacing w:before="0" w:beforeAutospacing="0" w:after="120" w:afterAutospacing="0"/>
        <w:jc w:val="both"/>
        <w:rPr>
          <w:rFonts w:ascii="Times New Roman" w:hAnsi="Times New Roman"/>
          <w:lang w:val="sr-Cyrl-RS"/>
        </w:rPr>
      </w:pPr>
      <w:r w:rsidRPr="004F04F9">
        <w:rPr>
          <w:rFonts w:ascii="Times New Roman" w:hAnsi="Times New Roman"/>
          <w:lang w:val="sr-Cyrl-RS"/>
        </w:rPr>
        <w:t>Поред лица из става 1. овог члана право увида има и ванбрачни партнер уз достављање овереног пуномоћја датог од другог ванбрачног партнера, у складу са законом.</w:t>
      </w:r>
    </w:p>
    <w:p w14:paraId="205EA4AF" w14:textId="77777777" w:rsidR="00B0233E" w:rsidRPr="004F04F9" w:rsidRDefault="00F36AB5" w:rsidP="00187696">
      <w:pPr>
        <w:pStyle w:val="v2-clan-left-1"/>
        <w:shd w:val="clear" w:color="auto" w:fill="FFFFFF"/>
        <w:spacing w:before="0" w:beforeAutospacing="0" w:after="0" w:afterAutospacing="0"/>
        <w:jc w:val="both"/>
        <w:rPr>
          <w:rFonts w:ascii="Times New Roman" w:hAnsi="Times New Roman"/>
          <w:lang w:val="sr-Cyrl-RS"/>
        </w:rPr>
      </w:pPr>
      <w:r w:rsidRPr="004F04F9">
        <w:rPr>
          <w:rFonts w:ascii="Times New Roman" w:hAnsi="Times New Roman"/>
          <w:lang w:val="sr-Cyrl-RS"/>
        </w:rPr>
        <w:t xml:space="preserve">Дете које је навршило 15. годину живота и које је способно за расуђивање може извршити увид у </w:t>
      </w:r>
      <w:r w:rsidR="00BF5506" w:rsidRPr="004F04F9">
        <w:rPr>
          <w:rFonts w:ascii="Times New Roman" w:hAnsi="Times New Roman"/>
          <w:lang w:val="sr-Cyrl-RS"/>
        </w:rPr>
        <w:t xml:space="preserve">податке </w:t>
      </w:r>
      <w:r w:rsidR="009963F9" w:rsidRPr="004F04F9">
        <w:rPr>
          <w:rFonts w:ascii="Times New Roman" w:hAnsi="Times New Roman"/>
          <w:lang w:val="sr-Cyrl-RS"/>
        </w:rPr>
        <w:t>из</w:t>
      </w:r>
      <w:r w:rsidR="009963F9" w:rsidRPr="004F04F9">
        <w:rPr>
          <w:rFonts w:ascii="Times New Roman" w:hAnsi="Times New Roman"/>
        </w:rPr>
        <w:t xml:space="preserve"> </w:t>
      </w:r>
      <w:r w:rsidR="009963F9" w:rsidRPr="004F04F9">
        <w:rPr>
          <w:rFonts w:ascii="Times New Roman" w:hAnsi="Times New Roman"/>
          <w:lang w:val="sr-Cyrl-RS"/>
        </w:rPr>
        <w:t>евиденције из члана 7. овог закона, као и списе на основу којих се врши упис, а који се односе на његово порекло.</w:t>
      </w:r>
    </w:p>
    <w:p w14:paraId="3D3DA88F" w14:textId="77777777" w:rsidR="00B0233E" w:rsidRPr="004F04F9" w:rsidRDefault="00B0233E" w:rsidP="00187696">
      <w:pPr>
        <w:pStyle w:val="v2-clan-left-1"/>
        <w:shd w:val="clear" w:color="auto" w:fill="FFFFFF"/>
        <w:spacing w:before="0" w:beforeAutospacing="0" w:after="0" w:afterAutospacing="0"/>
        <w:jc w:val="both"/>
        <w:rPr>
          <w:rFonts w:ascii="Times New Roman" w:hAnsi="Times New Roman"/>
          <w:lang w:val="sr-Cyrl-RS"/>
        </w:rPr>
      </w:pPr>
    </w:p>
    <w:p w14:paraId="64538670" w14:textId="422915FF" w:rsidR="00B0233E" w:rsidRPr="004F04F9" w:rsidRDefault="00F36AB5" w:rsidP="00187696">
      <w:pPr>
        <w:pStyle w:val="v2-clan-left-1"/>
        <w:shd w:val="clear" w:color="auto" w:fill="FFFFFF"/>
        <w:spacing w:before="0" w:beforeAutospacing="0" w:after="0" w:afterAutospacing="0"/>
        <w:jc w:val="both"/>
        <w:rPr>
          <w:rFonts w:ascii="Times New Roman" w:hAnsi="Times New Roman"/>
          <w:lang w:val="sr-Cyrl-RS"/>
        </w:rPr>
      </w:pPr>
      <w:r w:rsidRPr="004F04F9">
        <w:rPr>
          <w:rFonts w:ascii="Times New Roman" w:hAnsi="Times New Roman"/>
          <w:lang w:val="sr-Cyrl-RS"/>
        </w:rPr>
        <w:t xml:space="preserve">После новог уписа чињенице рођења усвојеника право </w:t>
      </w:r>
      <w:r w:rsidR="009963F9" w:rsidRPr="004F04F9">
        <w:rPr>
          <w:rFonts w:ascii="Times New Roman" w:hAnsi="Times New Roman"/>
          <w:lang w:val="sr-Cyrl-RS"/>
        </w:rPr>
        <w:t xml:space="preserve">увида у </w:t>
      </w:r>
      <w:r w:rsidR="009963F9" w:rsidRPr="004F04F9">
        <w:rPr>
          <w:rStyle w:val="cf01"/>
          <w:rFonts w:ascii="Times New Roman" w:hAnsi="Times New Roman" w:cs="Times New Roman"/>
          <w:sz w:val="24"/>
          <w:szCs w:val="24"/>
          <w:lang w:val="ru-RU"/>
        </w:rPr>
        <w:t xml:space="preserve">евиденцију из члана 7. овог закона </w:t>
      </w:r>
      <w:r w:rsidR="009963F9" w:rsidRPr="004F04F9">
        <w:rPr>
          <w:rFonts w:ascii="Times New Roman" w:hAnsi="Times New Roman"/>
          <w:lang w:val="sr-Cyrl-RS"/>
        </w:rPr>
        <w:t xml:space="preserve">за дете имају само дете и усвојитељи детета, на начин утврђен </w:t>
      </w:r>
      <w:r w:rsidRPr="004F04F9">
        <w:rPr>
          <w:rFonts w:ascii="Times New Roman" w:hAnsi="Times New Roman"/>
          <w:lang w:val="sr-Cyrl-RS"/>
        </w:rPr>
        <w:t>законом који уређује област породичноправне заштите.</w:t>
      </w:r>
    </w:p>
    <w:p w14:paraId="4578B0F2" w14:textId="77777777" w:rsidR="00B0233E" w:rsidRPr="004F04F9" w:rsidRDefault="00B0233E" w:rsidP="00187696">
      <w:pPr>
        <w:pStyle w:val="v2-clan-left-1"/>
        <w:shd w:val="clear" w:color="auto" w:fill="FFFFFF"/>
        <w:spacing w:before="0" w:beforeAutospacing="0" w:after="0" w:afterAutospacing="0"/>
        <w:jc w:val="both"/>
        <w:rPr>
          <w:rFonts w:ascii="Times New Roman" w:hAnsi="Times New Roman"/>
          <w:lang w:val="sr-Cyrl-RS"/>
        </w:rPr>
      </w:pPr>
    </w:p>
    <w:p w14:paraId="6AFFC65E" w14:textId="73595758" w:rsidR="0036720D" w:rsidRPr="004F04F9" w:rsidRDefault="00F36AB5" w:rsidP="00187696">
      <w:pPr>
        <w:pStyle w:val="v2-clan-left-1"/>
        <w:shd w:val="clear" w:color="auto" w:fill="FFFFFF"/>
        <w:spacing w:before="0" w:beforeAutospacing="0" w:after="0" w:afterAutospacing="0"/>
        <w:jc w:val="both"/>
        <w:rPr>
          <w:rFonts w:ascii="Times New Roman" w:hAnsi="Times New Roman"/>
          <w:lang w:val="sr-Cyrl-RS"/>
        </w:rPr>
      </w:pPr>
      <w:r w:rsidRPr="004F04F9">
        <w:rPr>
          <w:rFonts w:ascii="Times New Roman" w:hAnsi="Times New Roman"/>
          <w:lang w:val="sr-Cyrl-RS"/>
        </w:rPr>
        <w:t>После уписа податка о промени пола</w:t>
      </w:r>
      <w:r w:rsidR="009963F9" w:rsidRPr="004F04F9">
        <w:rPr>
          <w:rFonts w:ascii="Times New Roman" w:hAnsi="Times New Roman"/>
          <w:lang w:val="sr-Cyrl-RS"/>
        </w:rPr>
        <w:t xml:space="preserve">, право увида у податке у </w:t>
      </w:r>
      <w:bookmarkStart w:id="41" w:name="_Hlk182297804"/>
      <w:r w:rsidR="009963F9" w:rsidRPr="004F04F9">
        <w:rPr>
          <w:rStyle w:val="cf01"/>
          <w:rFonts w:ascii="Times New Roman" w:hAnsi="Times New Roman" w:cs="Times New Roman"/>
          <w:sz w:val="24"/>
          <w:szCs w:val="24"/>
          <w:lang w:val="ru-RU"/>
        </w:rPr>
        <w:t>евиденцији из члана 7. овог закона</w:t>
      </w:r>
      <w:r w:rsidR="009963F9" w:rsidRPr="004F04F9">
        <w:rPr>
          <w:rFonts w:ascii="Times New Roman" w:hAnsi="Times New Roman"/>
          <w:lang w:val="sr-Cyrl-RS"/>
        </w:rPr>
        <w:t xml:space="preserve"> </w:t>
      </w:r>
      <w:bookmarkEnd w:id="41"/>
      <w:r w:rsidR="009963F9" w:rsidRPr="004F04F9">
        <w:rPr>
          <w:rFonts w:ascii="Times New Roman" w:hAnsi="Times New Roman"/>
          <w:lang w:val="sr-Cyrl-RS"/>
        </w:rPr>
        <w:t>и списе за лице које је променило пол, имају само лице које је променило пол, дете и родитељи тог лица.</w:t>
      </w:r>
    </w:p>
    <w:p w14:paraId="482264DF" w14:textId="77777777" w:rsidR="0036720D" w:rsidRPr="004F04F9" w:rsidRDefault="0036720D" w:rsidP="00187696">
      <w:pPr>
        <w:pStyle w:val="v2-clan-left-1"/>
        <w:shd w:val="clear" w:color="auto" w:fill="FFFFFF"/>
        <w:spacing w:before="0" w:beforeAutospacing="0" w:after="0" w:afterAutospacing="0"/>
        <w:jc w:val="both"/>
        <w:rPr>
          <w:rFonts w:ascii="Times New Roman" w:hAnsi="Times New Roman"/>
          <w:lang w:val="sr-Cyrl-RS"/>
        </w:rPr>
      </w:pPr>
    </w:p>
    <w:p w14:paraId="325EC33C" w14:textId="4EFD6595" w:rsidR="00237F91" w:rsidRPr="004F04F9" w:rsidRDefault="00CE46BC" w:rsidP="00187696">
      <w:pPr>
        <w:pStyle w:val="v2-clan-left-1"/>
        <w:shd w:val="clear" w:color="auto" w:fill="FFFFFF"/>
        <w:spacing w:before="0" w:beforeAutospacing="0" w:after="0" w:afterAutospacing="0"/>
        <w:jc w:val="both"/>
        <w:rPr>
          <w:rFonts w:ascii="Times New Roman" w:hAnsi="Times New Roman"/>
          <w:lang w:val="sr-Cyrl-RS"/>
        </w:rPr>
      </w:pPr>
      <w:r w:rsidRPr="004F04F9">
        <w:rPr>
          <w:rFonts w:ascii="Times New Roman" w:hAnsi="Times New Roman"/>
          <w:lang w:val="sr-Cyrl-RS"/>
        </w:rPr>
        <w:t>Право увида у податке из</w:t>
      </w:r>
      <w:r w:rsidR="006139FA" w:rsidRPr="004F04F9">
        <w:rPr>
          <w:rFonts w:ascii="Times New Roman" w:hAnsi="Times New Roman"/>
          <w:lang w:val="sr-Cyrl-RS"/>
        </w:rPr>
        <w:t xml:space="preserve"> </w:t>
      </w:r>
      <w:r w:rsidR="009963F9" w:rsidRPr="004F04F9">
        <w:rPr>
          <w:rFonts w:ascii="Times New Roman" w:hAnsi="Times New Roman"/>
          <w:lang w:val="sr-Cyrl-RS"/>
        </w:rPr>
        <w:t>евиденције из члана 7. овог закона имају и надлежни органи за вршење послова из своје надлежности, у складу са законом.</w:t>
      </w:r>
    </w:p>
    <w:p w14:paraId="60EE89CE" w14:textId="77777777" w:rsidR="005D3E3B" w:rsidRPr="004F04F9" w:rsidRDefault="005D3E3B" w:rsidP="00881920">
      <w:pPr>
        <w:pStyle w:val="v2-clan-left-1"/>
        <w:shd w:val="clear" w:color="auto" w:fill="FFFFFF"/>
        <w:spacing w:before="0" w:beforeAutospacing="0" w:after="0" w:afterAutospacing="0"/>
        <w:jc w:val="both"/>
        <w:rPr>
          <w:rFonts w:ascii="Times New Roman" w:hAnsi="Times New Roman"/>
          <w:lang w:val="sr-Cyrl-RS"/>
        </w:rPr>
      </w:pPr>
    </w:p>
    <w:p w14:paraId="51539DB5" w14:textId="215CD2FC" w:rsidR="009C0597" w:rsidRPr="004F04F9" w:rsidRDefault="009C0597" w:rsidP="009C0597">
      <w:pPr>
        <w:pStyle w:val="v2-clan-left-1"/>
        <w:shd w:val="clear" w:color="auto" w:fill="FFFFFF"/>
        <w:spacing w:before="0" w:beforeAutospacing="0" w:after="0" w:afterAutospacing="0"/>
        <w:jc w:val="center"/>
        <w:rPr>
          <w:rFonts w:ascii="Times New Roman" w:eastAsiaTheme="minorHAnsi" w:hAnsi="Times New Roman"/>
          <w:lang w:val="sr-Cyrl-RS"/>
        </w:rPr>
      </w:pPr>
      <w:r w:rsidRPr="004F04F9">
        <w:rPr>
          <w:rFonts w:ascii="Times New Roman" w:eastAsiaTheme="minorHAnsi" w:hAnsi="Times New Roman"/>
          <w:lang w:val="sr-Cyrl-RS"/>
        </w:rPr>
        <w:t xml:space="preserve">Право на издавање извода и уверења </w:t>
      </w:r>
    </w:p>
    <w:p w14:paraId="536E1D82" w14:textId="29D64345" w:rsidR="004C62CC" w:rsidRPr="004F04F9" w:rsidRDefault="001C2C51" w:rsidP="008C34D5">
      <w:pPr>
        <w:pStyle w:val="v2-clan-left-1"/>
        <w:shd w:val="clear" w:color="auto" w:fill="FFFFFF"/>
        <w:spacing w:before="0" w:beforeAutospacing="0" w:after="0" w:afterAutospacing="0"/>
        <w:jc w:val="center"/>
        <w:rPr>
          <w:rFonts w:ascii="Times New Roman" w:eastAsiaTheme="minorHAnsi" w:hAnsi="Times New Roman"/>
          <w:lang w:val="sr-Cyrl-RS"/>
        </w:rPr>
      </w:pPr>
      <w:r w:rsidRPr="004F04F9">
        <w:rPr>
          <w:rFonts w:ascii="Times New Roman" w:eastAsiaTheme="minorHAnsi" w:hAnsi="Times New Roman"/>
          <w:lang w:val="sr-Cyrl-RS"/>
        </w:rPr>
        <w:t>Члан</w:t>
      </w:r>
      <w:r w:rsidR="002A7B66" w:rsidRPr="004F04F9">
        <w:rPr>
          <w:rFonts w:ascii="Times New Roman" w:eastAsiaTheme="minorHAnsi" w:hAnsi="Times New Roman"/>
          <w:lang w:val="sr-Cyrl-RS"/>
        </w:rPr>
        <w:t xml:space="preserve"> 66.</w:t>
      </w:r>
    </w:p>
    <w:p w14:paraId="535F47ED" w14:textId="77777777" w:rsidR="001D6608" w:rsidRPr="004F04F9" w:rsidRDefault="001D6608" w:rsidP="008C34D5">
      <w:pPr>
        <w:pStyle w:val="v2-clan-left-1"/>
        <w:shd w:val="clear" w:color="auto" w:fill="FFFFFF"/>
        <w:spacing w:before="0" w:beforeAutospacing="0" w:after="0" w:afterAutospacing="0"/>
        <w:jc w:val="center"/>
        <w:rPr>
          <w:rFonts w:ascii="Times New Roman" w:eastAsiaTheme="minorHAnsi" w:hAnsi="Times New Roman"/>
          <w:lang w:val="sr-Cyrl-RS"/>
        </w:rPr>
      </w:pPr>
    </w:p>
    <w:p w14:paraId="2143998E" w14:textId="79D760E4" w:rsidR="001C2C51" w:rsidRPr="004F04F9" w:rsidRDefault="001C2C51" w:rsidP="001C2C51">
      <w:pPr>
        <w:pStyle w:val="v2-clan-left-1"/>
        <w:shd w:val="clear" w:color="auto" w:fill="FFFFFF"/>
        <w:spacing w:before="0" w:beforeAutospacing="0" w:after="0" w:afterAutospacing="0"/>
        <w:jc w:val="both"/>
        <w:rPr>
          <w:rFonts w:ascii="Times New Roman" w:eastAsiaTheme="minorHAnsi" w:hAnsi="Times New Roman"/>
          <w:lang w:val="sr-Cyrl-RS"/>
        </w:rPr>
      </w:pPr>
      <w:r w:rsidRPr="004F04F9">
        <w:rPr>
          <w:rFonts w:ascii="Times New Roman" w:eastAsiaTheme="minorHAnsi" w:hAnsi="Times New Roman"/>
          <w:lang w:val="sr-Cyrl-RS"/>
        </w:rPr>
        <w:t xml:space="preserve">Право на издавање извода и уверења </w:t>
      </w:r>
      <w:r w:rsidR="009963F9" w:rsidRPr="004F04F9">
        <w:rPr>
          <w:rFonts w:ascii="Times New Roman" w:eastAsiaTheme="minorHAnsi" w:hAnsi="Times New Roman"/>
          <w:lang w:val="sr-Cyrl-RS"/>
        </w:rPr>
        <w:t xml:space="preserve">из </w:t>
      </w:r>
      <w:r w:rsidR="009963F9" w:rsidRPr="004F04F9">
        <w:rPr>
          <w:rStyle w:val="cf01"/>
          <w:rFonts w:ascii="Times New Roman" w:hAnsi="Times New Roman" w:cs="Times New Roman"/>
          <w:sz w:val="24"/>
          <w:szCs w:val="24"/>
          <w:lang w:val="ru-RU"/>
        </w:rPr>
        <w:t>евиденције из члана 7. овог закона</w:t>
      </w:r>
      <w:r w:rsidR="009963F9" w:rsidRPr="004F04F9">
        <w:rPr>
          <w:rFonts w:ascii="Times New Roman" w:hAnsi="Times New Roman"/>
          <w:b/>
          <w:bCs/>
          <w:lang w:val="sr-Cyrl-RS"/>
        </w:rPr>
        <w:t xml:space="preserve"> </w:t>
      </w:r>
      <w:r w:rsidR="009963F9" w:rsidRPr="004F04F9">
        <w:rPr>
          <w:rFonts w:ascii="Times New Roman" w:eastAsiaTheme="minorHAnsi" w:hAnsi="Times New Roman"/>
          <w:lang w:val="sr-Cyrl-RS"/>
        </w:rPr>
        <w:t xml:space="preserve">имају лица из члана 65. овог закона, као и друга лица </w:t>
      </w:r>
      <w:r w:rsidR="007F4FAF" w:rsidRPr="004F04F9">
        <w:rPr>
          <w:rFonts w:ascii="Times New Roman" w:eastAsiaTheme="minorHAnsi" w:hAnsi="Times New Roman"/>
          <w:lang w:val="sr-Cyrl-RS"/>
        </w:rPr>
        <w:t xml:space="preserve">само ако су </w:t>
      </w:r>
      <w:r w:rsidR="009963F9" w:rsidRPr="004F04F9">
        <w:rPr>
          <w:rFonts w:ascii="Times New Roman" w:eastAsiaTheme="minorHAnsi" w:hAnsi="Times New Roman"/>
          <w:lang w:val="sr-Cyrl-RS"/>
        </w:rPr>
        <w:t>законом</w:t>
      </w:r>
      <w:r w:rsidR="007F4FAF" w:rsidRPr="004F04F9">
        <w:rPr>
          <w:rFonts w:ascii="Times New Roman" w:eastAsiaTheme="minorHAnsi" w:hAnsi="Times New Roman"/>
          <w:lang w:val="sr-Cyrl-RS"/>
        </w:rPr>
        <w:t xml:space="preserve"> овлашћена да користе те податке</w:t>
      </w:r>
      <w:r w:rsidRPr="004F04F9">
        <w:rPr>
          <w:rFonts w:ascii="Times New Roman" w:eastAsiaTheme="minorHAnsi" w:hAnsi="Times New Roman"/>
          <w:lang w:val="sr-Cyrl-RS"/>
        </w:rPr>
        <w:t>.</w:t>
      </w:r>
    </w:p>
    <w:p w14:paraId="32E39F64" w14:textId="77777777" w:rsidR="001C2C51" w:rsidRPr="004F04F9" w:rsidRDefault="001C2C51" w:rsidP="00523BBD">
      <w:pPr>
        <w:pStyle w:val="v2-clan-left-1"/>
        <w:shd w:val="clear" w:color="auto" w:fill="FFFFFF"/>
        <w:spacing w:before="0" w:beforeAutospacing="0" w:after="0" w:afterAutospacing="0"/>
        <w:jc w:val="both"/>
        <w:rPr>
          <w:rFonts w:ascii="Times New Roman" w:eastAsiaTheme="minorHAnsi" w:hAnsi="Times New Roman"/>
          <w:lang w:val="sr-Cyrl-RS"/>
        </w:rPr>
      </w:pPr>
    </w:p>
    <w:p w14:paraId="7874A830" w14:textId="78E5022B" w:rsidR="00237F91" w:rsidRPr="004F04F9" w:rsidRDefault="000B5497" w:rsidP="008C34D5">
      <w:pPr>
        <w:pStyle w:val="v2-clan-left-1"/>
        <w:shd w:val="clear" w:color="auto" w:fill="FFFFFF"/>
        <w:spacing w:before="0" w:beforeAutospacing="0" w:after="0" w:afterAutospacing="0"/>
        <w:jc w:val="center"/>
        <w:rPr>
          <w:rFonts w:ascii="Times New Roman" w:eastAsiaTheme="minorHAnsi" w:hAnsi="Times New Roman"/>
          <w:lang w:val="sr-Cyrl-RS"/>
        </w:rPr>
      </w:pPr>
      <w:r w:rsidRPr="004F04F9">
        <w:rPr>
          <w:rFonts w:ascii="Times New Roman" w:eastAsiaTheme="minorHAnsi" w:hAnsi="Times New Roman"/>
          <w:lang w:val="sr-Cyrl-RS"/>
        </w:rPr>
        <w:t xml:space="preserve">Одбијање захтева </w:t>
      </w:r>
    </w:p>
    <w:p w14:paraId="7503368A" w14:textId="311DD87A" w:rsidR="005D3E3B" w:rsidRPr="004F04F9" w:rsidRDefault="002C56BC" w:rsidP="005D3E3B">
      <w:pPr>
        <w:pStyle w:val="v2-clan-left-1"/>
        <w:shd w:val="clear" w:color="auto" w:fill="FFFFFF"/>
        <w:spacing w:before="0" w:beforeAutospacing="0" w:after="0" w:afterAutospacing="0"/>
        <w:jc w:val="center"/>
        <w:rPr>
          <w:rFonts w:ascii="Times New Roman" w:eastAsiaTheme="minorHAnsi" w:hAnsi="Times New Roman"/>
          <w:lang w:val="sr-Cyrl-RS"/>
        </w:rPr>
      </w:pPr>
      <w:r w:rsidRPr="004F04F9">
        <w:rPr>
          <w:rFonts w:ascii="Times New Roman" w:eastAsiaTheme="minorHAnsi" w:hAnsi="Times New Roman"/>
          <w:lang w:val="sr-Cyrl-RS"/>
        </w:rPr>
        <w:t xml:space="preserve">Члан </w:t>
      </w:r>
      <w:r w:rsidR="002A7B66" w:rsidRPr="004F04F9">
        <w:rPr>
          <w:rFonts w:ascii="Times New Roman" w:eastAsiaTheme="minorHAnsi" w:hAnsi="Times New Roman"/>
          <w:lang w:val="sr-Cyrl-RS"/>
        </w:rPr>
        <w:t>67</w:t>
      </w:r>
      <w:r w:rsidR="00261F51" w:rsidRPr="004F04F9">
        <w:rPr>
          <w:rFonts w:ascii="Times New Roman" w:eastAsiaTheme="minorHAnsi" w:hAnsi="Times New Roman"/>
          <w:lang w:val="sr-Cyrl-RS"/>
        </w:rPr>
        <w:t>.</w:t>
      </w:r>
    </w:p>
    <w:p w14:paraId="24201AC4" w14:textId="77777777" w:rsidR="00FE7360" w:rsidRPr="004F04F9" w:rsidRDefault="00FE7360" w:rsidP="008C34D5">
      <w:pPr>
        <w:pStyle w:val="v2-clan-left-1"/>
        <w:shd w:val="clear" w:color="auto" w:fill="FFFFFF"/>
        <w:spacing w:before="0" w:beforeAutospacing="0" w:after="0" w:afterAutospacing="0"/>
        <w:jc w:val="center"/>
        <w:rPr>
          <w:rFonts w:ascii="Times New Roman" w:eastAsiaTheme="minorHAnsi" w:hAnsi="Times New Roman"/>
          <w:lang w:val="sr-Cyrl-RS"/>
        </w:rPr>
      </w:pPr>
    </w:p>
    <w:p w14:paraId="7D556F41" w14:textId="437FE911" w:rsidR="00237F91" w:rsidRPr="004F04F9" w:rsidRDefault="002C56BC" w:rsidP="00523BBD">
      <w:pPr>
        <w:pStyle w:val="v2-clan-left-1"/>
        <w:shd w:val="clear" w:color="auto" w:fill="FFFFFF"/>
        <w:spacing w:before="0" w:beforeAutospacing="0" w:after="0" w:afterAutospacing="0"/>
        <w:jc w:val="both"/>
        <w:rPr>
          <w:rFonts w:ascii="Times New Roman" w:hAnsi="Times New Roman"/>
          <w:lang w:val="sr-Cyrl-RS"/>
        </w:rPr>
      </w:pPr>
      <w:r w:rsidRPr="004F04F9">
        <w:rPr>
          <w:rFonts w:ascii="Times New Roman" w:hAnsi="Times New Roman"/>
          <w:lang w:val="sr-Cyrl-RS"/>
        </w:rPr>
        <w:t xml:space="preserve">О одбијању захтева за увид у </w:t>
      </w:r>
      <w:r w:rsidR="009963F9" w:rsidRPr="004F04F9">
        <w:rPr>
          <w:rFonts w:ascii="Times New Roman" w:hAnsi="Times New Roman"/>
          <w:lang w:val="sr-Cyrl-RS"/>
        </w:rPr>
        <w:t>податке из</w:t>
      </w:r>
      <w:r w:rsidR="009963F9" w:rsidRPr="004F04F9">
        <w:rPr>
          <w:rStyle w:val="cf01"/>
          <w:rFonts w:ascii="Times New Roman" w:hAnsi="Times New Roman" w:cs="Times New Roman"/>
          <w:sz w:val="24"/>
          <w:szCs w:val="24"/>
          <w:lang w:val="ru-RU"/>
        </w:rPr>
        <w:t xml:space="preserve"> евиденције из члана 7. овог закона</w:t>
      </w:r>
      <w:r w:rsidR="009963F9" w:rsidRPr="004F04F9">
        <w:rPr>
          <w:rFonts w:ascii="Times New Roman" w:hAnsi="Times New Roman"/>
          <w:lang w:val="sr-Cyrl-RS"/>
        </w:rPr>
        <w:t xml:space="preserve">, као и списе на основу којих је извршен упис, односно одбијању захтева за издавање извода и уверења из </w:t>
      </w:r>
      <w:r w:rsidR="009963F9" w:rsidRPr="004F04F9">
        <w:rPr>
          <w:rStyle w:val="cf01"/>
          <w:rFonts w:ascii="Times New Roman" w:hAnsi="Times New Roman" w:cs="Times New Roman"/>
          <w:sz w:val="24"/>
          <w:szCs w:val="24"/>
          <w:lang w:val="ru-RU"/>
        </w:rPr>
        <w:t>евиденције из члана 7. овог закона</w:t>
      </w:r>
      <w:r w:rsidR="009963F9" w:rsidRPr="004F04F9">
        <w:rPr>
          <w:rFonts w:ascii="Times New Roman" w:hAnsi="Times New Roman"/>
          <w:lang w:val="sr-Cyrl-RS"/>
        </w:rPr>
        <w:t xml:space="preserve">, орган управе, односно дипломатско-конзуларно представништво доноси </w:t>
      </w:r>
      <w:r w:rsidRPr="004F04F9">
        <w:rPr>
          <w:rFonts w:ascii="Times New Roman" w:hAnsi="Times New Roman"/>
          <w:lang w:val="sr-Cyrl-RS"/>
        </w:rPr>
        <w:t>решење, у складу са законом којим се уређује општи управни поступак.</w:t>
      </w:r>
    </w:p>
    <w:p w14:paraId="0A84D702" w14:textId="77777777" w:rsidR="005D3E3B" w:rsidRPr="004F04F9" w:rsidRDefault="005D3E3B" w:rsidP="00523BBD">
      <w:pPr>
        <w:pStyle w:val="v2-clan-left-1"/>
        <w:shd w:val="clear" w:color="auto" w:fill="FFFFFF"/>
        <w:spacing w:before="0" w:beforeAutospacing="0" w:after="0" w:afterAutospacing="0"/>
        <w:jc w:val="both"/>
        <w:rPr>
          <w:rFonts w:ascii="Times New Roman" w:hAnsi="Times New Roman"/>
          <w:lang w:val="sr-Cyrl-RS"/>
        </w:rPr>
      </w:pPr>
    </w:p>
    <w:p w14:paraId="5A18D948" w14:textId="77777777" w:rsidR="00DF5E39" w:rsidRPr="004F04F9" w:rsidRDefault="00DF5E39" w:rsidP="006E070D">
      <w:pPr>
        <w:pStyle w:val="v2-clan-left-1"/>
        <w:shd w:val="clear" w:color="auto" w:fill="FFFFFF"/>
        <w:spacing w:before="0" w:beforeAutospacing="0" w:after="0" w:afterAutospacing="0"/>
        <w:rPr>
          <w:rFonts w:ascii="Times New Roman" w:hAnsi="Times New Roman"/>
          <w:b/>
          <w:bCs/>
          <w:lang w:val="sr-Cyrl-RS"/>
        </w:rPr>
      </w:pPr>
    </w:p>
    <w:p w14:paraId="79F6C9F6" w14:textId="77777777" w:rsidR="00A000D4" w:rsidRDefault="00A000D4" w:rsidP="00FD1F6A">
      <w:pPr>
        <w:pStyle w:val="v2-clan-left-1"/>
        <w:shd w:val="clear" w:color="auto" w:fill="FFFFFF"/>
        <w:spacing w:before="0" w:beforeAutospacing="0" w:after="0" w:afterAutospacing="0"/>
        <w:jc w:val="center"/>
        <w:rPr>
          <w:rFonts w:ascii="Times New Roman" w:hAnsi="Times New Roman"/>
          <w:b/>
          <w:bCs/>
          <w:lang w:val="sr-Latn-RS"/>
        </w:rPr>
      </w:pPr>
    </w:p>
    <w:p w14:paraId="5056025A" w14:textId="6A5FD838" w:rsidR="00FD1F6A" w:rsidRPr="004F04F9" w:rsidRDefault="00FD1F6A" w:rsidP="00FD1F6A">
      <w:pPr>
        <w:pStyle w:val="v2-clan-left-1"/>
        <w:shd w:val="clear" w:color="auto" w:fill="FFFFFF"/>
        <w:spacing w:before="0" w:beforeAutospacing="0" w:after="0" w:afterAutospacing="0"/>
        <w:jc w:val="center"/>
        <w:rPr>
          <w:rFonts w:ascii="Times New Roman" w:hAnsi="Times New Roman"/>
          <w:b/>
          <w:bCs/>
          <w:lang w:val="sr-Cyrl-RS"/>
        </w:rPr>
      </w:pPr>
      <w:r w:rsidRPr="004F04F9">
        <w:rPr>
          <w:rFonts w:ascii="Times New Roman" w:hAnsi="Times New Roman"/>
          <w:b/>
          <w:bCs/>
          <w:lang w:val="sr-Latn-RS"/>
        </w:rPr>
        <w:lastRenderedPageBreak/>
        <w:t>VII</w:t>
      </w:r>
      <w:r w:rsidRPr="004F04F9">
        <w:rPr>
          <w:rFonts w:ascii="Times New Roman" w:hAnsi="Times New Roman"/>
          <w:b/>
          <w:bCs/>
          <w:lang w:val="sr-Cyrl-RS"/>
        </w:rPr>
        <w:t>.</w:t>
      </w:r>
      <w:r w:rsidRPr="004F04F9">
        <w:rPr>
          <w:rFonts w:ascii="Times New Roman" w:hAnsi="Times New Roman"/>
          <w:b/>
          <w:bCs/>
          <w:lang w:val="sr-Latn-RS"/>
        </w:rPr>
        <w:t xml:space="preserve"> </w:t>
      </w:r>
      <w:r w:rsidRPr="004F04F9">
        <w:rPr>
          <w:rFonts w:ascii="Times New Roman" w:hAnsi="Times New Roman"/>
          <w:b/>
          <w:bCs/>
          <w:lang w:val="sr-Cyrl-RS"/>
        </w:rPr>
        <w:t xml:space="preserve">УСЛОВИ ЗА ОБАВЉАЊЕ ПОСЛОВА МАТИЧАРА И </w:t>
      </w:r>
    </w:p>
    <w:p w14:paraId="519A0B58" w14:textId="16DF1D32" w:rsidR="00237F91" w:rsidRPr="004F04F9" w:rsidRDefault="00FD1F6A" w:rsidP="00881920">
      <w:pPr>
        <w:pStyle w:val="v2-clan-left-1"/>
        <w:shd w:val="clear" w:color="auto" w:fill="FFFFFF"/>
        <w:spacing w:before="0" w:beforeAutospacing="0" w:after="0" w:afterAutospacing="0"/>
        <w:jc w:val="center"/>
        <w:rPr>
          <w:rFonts w:ascii="Times New Roman" w:hAnsi="Times New Roman"/>
          <w:b/>
          <w:bCs/>
          <w:lang w:val="sr-Cyrl-RS"/>
        </w:rPr>
      </w:pPr>
      <w:r w:rsidRPr="004F04F9">
        <w:rPr>
          <w:rFonts w:ascii="Times New Roman" w:hAnsi="Times New Roman"/>
          <w:b/>
          <w:bCs/>
          <w:lang w:val="sr-Cyrl-RS"/>
        </w:rPr>
        <w:t>СТРУЧНО УСАВРШАВАЊЕ МАТИЧАРА</w:t>
      </w:r>
    </w:p>
    <w:p w14:paraId="25992A5E" w14:textId="77777777"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Услови за обављање послова матичара </w:t>
      </w:r>
    </w:p>
    <w:p w14:paraId="7FFB0E9E" w14:textId="341A8AD6"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2A7B66" w:rsidRPr="004F04F9">
        <w:rPr>
          <w:rFonts w:ascii="Times New Roman" w:hAnsi="Times New Roman" w:cs="Times New Roman"/>
          <w:lang w:val="sr-Cyrl-RS"/>
        </w:rPr>
        <w:t>68</w:t>
      </w:r>
      <w:r w:rsidRPr="004F04F9">
        <w:rPr>
          <w:rFonts w:ascii="Times New Roman" w:hAnsi="Times New Roman" w:cs="Times New Roman"/>
          <w:lang w:val="sr-Cyrl-RS"/>
        </w:rPr>
        <w:t>.</w:t>
      </w:r>
    </w:p>
    <w:p w14:paraId="401EDBBF" w14:textId="77777777" w:rsidR="00FE7360" w:rsidRPr="004F04F9" w:rsidRDefault="00FE7360" w:rsidP="004579DE">
      <w:pPr>
        <w:spacing w:after="0"/>
        <w:jc w:val="center"/>
        <w:rPr>
          <w:rFonts w:ascii="Times New Roman" w:hAnsi="Times New Roman" w:cs="Times New Roman"/>
          <w:lang w:val="sr-Cyrl-RS"/>
        </w:rPr>
      </w:pPr>
    </w:p>
    <w:p w14:paraId="5D6CC59F" w14:textId="61143898" w:rsidR="004579DE" w:rsidRPr="004F04F9" w:rsidRDefault="004579DE" w:rsidP="004579DE">
      <w:pPr>
        <w:spacing w:after="0"/>
        <w:rPr>
          <w:rFonts w:ascii="Times New Roman" w:hAnsi="Times New Roman" w:cs="Times New Roman"/>
          <w:lang w:val="sr-Cyrl-RS"/>
        </w:rPr>
      </w:pPr>
      <w:r w:rsidRPr="004F04F9">
        <w:rPr>
          <w:rFonts w:ascii="Times New Roman" w:hAnsi="Times New Roman" w:cs="Times New Roman"/>
          <w:lang w:val="sr-Cyrl-RS"/>
        </w:rPr>
        <w:t>Матичар</w:t>
      </w:r>
      <w:r w:rsidR="005D3E3B" w:rsidRPr="004F04F9">
        <w:rPr>
          <w:rFonts w:ascii="Times New Roman" w:hAnsi="Times New Roman" w:cs="Times New Roman"/>
          <w:lang w:val="sr-Cyrl-RS"/>
        </w:rPr>
        <w:t xml:space="preserve"> </w:t>
      </w:r>
      <w:r w:rsidRPr="004F04F9">
        <w:rPr>
          <w:rFonts w:ascii="Times New Roman" w:hAnsi="Times New Roman" w:cs="Times New Roman"/>
          <w:lang w:val="sr-Cyrl-RS"/>
        </w:rPr>
        <w:t>може бити лице које има стечено високо образовање на основним академским студијама у обиму од најмање 180 ЕСП</w:t>
      </w:r>
      <w:r w:rsidR="00303ED3" w:rsidRPr="004F04F9">
        <w:rPr>
          <w:rFonts w:ascii="Times New Roman" w:hAnsi="Times New Roman" w:cs="Times New Roman"/>
          <w:lang w:val="sr-Cyrl-RS"/>
        </w:rPr>
        <w:t>Б</w:t>
      </w:r>
      <w:r w:rsidRPr="004F04F9">
        <w:rPr>
          <w:rFonts w:ascii="Times New Roman" w:hAnsi="Times New Roman" w:cs="Times New Roman"/>
          <w:lang w:val="sr-Cyrl-RS"/>
        </w:rPr>
        <w:t xml:space="preserve"> бодова, основним струковним студијама, односно на студијама у трајању до три године, положен државни стручни испит и</w:t>
      </w:r>
      <w:r w:rsidR="00AC7688" w:rsidRPr="004F04F9">
        <w:rPr>
          <w:rFonts w:ascii="Times New Roman" w:hAnsi="Times New Roman" w:cs="Times New Roman"/>
          <w:lang w:val="sr-Cyrl-RS"/>
        </w:rPr>
        <w:t xml:space="preserve"> </w:t>
      </w:r>
      <w:r w:rsidRPr="004F04F9">
        <w:rPr>
          <w:rFonts w:ascii="Times New Roman" w:hAnsi="Times New Roman" w:cs="Times New Roman"/>
          <w:lang w:val="sr-Cyrl-RS"/>
        </w:rPr>
        <w:t>посебан стручни испит за матичара и овлашћење за обављање послова матичара.</w:t>
      </w:r>
    </w:p>
    <w:p w14:paraId="30E65947" w14:textId="77777777" w:rsidR="004579DE" w:rsidRPr="004F04F9" w:rsidRDefault="004579DE" w:rsidP="004579DE">
      <w:pPr>
        <w:spacing w:after="0"/>
        <w:rPr>
          <w:rFonts w:ascii="Times New Roman" w:hAnsi="Times New Roman" w:cs="Times New Roman"/>
          <w:lang w:val="sr-Cyrl-RS"/>
        </w:rPr>
      </w:pPr>
    </w:p>
    <w:p w14:paraId="0FFBBD95" w14:textId="77777777"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Овлашћење за обављање послова матичара</w:t>
      </w:r>
    </w:p>
    <w:p w14:paraId="47A4A6DD" w14:textId="70604B84"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2A7B66" w:rsidRPr="004F04F9">
        <w:rPr>
          <w:rFonts w:ascii="Times New Roman" w:hAnsi="Times New Roman" w:cs="Times New Roman"/>
          <w:lang w:val="sr-Cyrl-RS"/>
        </w:rPr>
        <w:t>69</w:t>
      </w:r>
      <w:r w:rsidRPr="004F04F9">
        <w:rPr>
          <w:rFonts w:ascii="Times New Roman" w:hAnsi="Times New Roman" w:cs="Times New Roman"/>
          <w:lang w:val="sr-Cyrl-RS"/>
        </w:rPr>
        <w:t>.</w:t>
      </w:r>
    </w:p>
    <w:p w14:paraId="5F9F114D" w14:textId="77777777" w:rsidR="00FE7360" w:rsidRPr="004F04F9" w:rsidRDefault="00FE7360" w:rsidP="004579DE">
      <w:pPr>
        <w:spacing w:after="0"/>
        <w:jc w:val="center"/>
        <w:rPr>
          <w:rFonts w:ascii="Times New Roman" w:hAnsi="Times New Roman" w:cs="Times New Roman"/>
          <w:lang w:val="sr-Cyrl-RS"/>
        </w:rPr>
      </w:pPr>
    </w:p>
    <w:p w14:paraId="12A24CCC" w14:textId="4B3757BA" w:rsidR="004579DE" w:rsidRPr="004F04F9" w:rsidRDefault="004579DE" w:rsidP="00261929">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Овлашћење из члана </w:t>
      </w:r>
      <w:r w:rsidR="00FC6FA8" w:rsidRPr="004F04F9">
        <w:rPr>
          <w:rFonts w:ascii="Times New Roman" w:hAnsi="Times New Roman" w:cs="Times New Roman"/>
          <w:lang w:val="sr-Cyrl-RS"/>
        </w:rPr>
        <w:t>6</w:t>
      </w:r>
      <w:r w:rsidRPr="004F04F9">
        <w:rPr>
          <w:rFonts w:ascii="Times New Roman" w:hAnsi="Times New Roman" w:cs="Times New Roman"/>
          <w:lang w:val="sr-Cyrl-RS"/>
        </w:rPr>
        <w:t>8.</w:t>
      </w:r>
      <w:r w:rsidR="00846221" w:rsidRPr="004F04F9">
        <w:rPr>
          <w:rFonts w:ascii="Times New Roman" w:hAnsi="Times New Roman" w:cs="Times New Roman"/>
          <w:lang w:val="sr-Cyrl-RS"/>
        </w:rPr>
        <w:t xml:space="preserve"> </w:t>
      </w:r>
      <w:r w:rsidRPr="004F04F9">
        <w:rPr>
          <w:rFonts w:ascii="Times New Roman" w:hAnsi="Times New Roman" w:cs="Times New Roman"/>
          <w:lang w:val="sr-Cyrl-RS"/>
        </w:rPr>
        <w:t>овог закона даје министар на предлог руководиоца органа управе, након положеног посебног стручног испита за матичара.</w:t>
      </w:r>
    </w:p>
    <w:p w14:paraId="7768DFC9" w14:textId="23DD7A42" w:rsidR="004579DE" w:rsidRPr="004F04F9" w:rsidRDefault="00BE06AC" w:rsidP="00261929">
      <w:pPr>
        <w:spacing w:after="120" w:line="240" w:lineRule="auto"/>
        <w:rPr>
          <w:rFonts w:ascii="Times New Roman" w:hAnsi="Times New Roman" w:cs="Times New Roman"/>
          <w:lang w:val="sr-Cyrl-RS"/>
        </w:rPr>
      </w:pPr>
      <w:r w:rsidRPr="004F04F9">
        <w:rPr>
          <w:rFonts w:ascii="Times New Roman" w:hAnsi="Times New Roman" w:cs="Times New Roman"/>
          <w:lang w:val="sr-Cyrl-RS"/>
        </w:rPr>
        <w:t>У случају привремене спречености матичара да обавља послове</w:t>
      </w:r>
      <w:r w:rsidR="00986FFF" w:rsidRPr="004F04F9">
        <w:rPr>
          <w:rFonts w:ascii="Times New Roman" w:hAnsi="Times New Roman" w:cs="Times New Roman"/>
          <w:lang w:val="sr-Cyrl-RS"/>
        </w:rPr>
        <w:t xml:space="preserve"> или</w:t>
      </w:r>
      <w:r w:rsidR="00227FD8" w:rsidRPr="004F04F9">
        <w:rPr>
          <w:rFonts w:ascii="Times New Roman" w:hAnsi="Times New Roman" w:cs="Times New Roman"/>
          <w:lang w:val="sr-Cyrl-RS"/>
        </w:rPr>
        <w:t xml:space="preserve"> </w:t>
      </w:r>
      <w:r w:rsidRPr="004F04F9">
        <w:rPr>
          <w:rFonts w:ascii="Times New Roman" w:hAnsi="Times New Roman" w:cs="Times New Roman"/>
          <w:lang w:val="sr-Cyrl-RS"/>
        </w:rPr>
        <w:t xml:space="preserve">повећаног обима посла </w:t>
      </w:r>
      <w:r w:rsidR="004579DE" w:rsidRPr="004F04F9">
        <w:rPr>
          <w:rFonts w:ascii="Times New Roman" w:hAnsi="Times New Roman" w:cs="Times New Roman"/>
          <w:lang w:val="sr-Cyrl-RS"/>
        </w:rPr>
        <w:t>министар на предлог руководиоца органа управе</w:t>
      </w:r>
      <w:r w:rsidR="00FC6FA8" w:rsidRPr="004F04F9">
        <w:rPr>
          <w:rFonts w:ascii="Times New Roman" w:hAnsi="Times New Roman" w:cs="Times New Roman"/>
          <w:lang w:val="sr-Cyrl-RS"/>
        </w:rPr>
        <w:t xml:space="preserve"> може овластити</w:t>
      </w:r>
      <w:r w:rsidR="00846221" w:rsidRPr="004F04F9">
        <w:rPr>
          <w:rFonts w:ascii="Times New Roman" w:hAnsi="Times New Roman" w:cs="Times New Roman"/>
          <w:lang w:val="sr-Cyrl-RS"/>
        </w:rPr>
        <w:t xml:space="preserve"> </w:t>
      </w:r>
      <w:r w:rsidR="00305C54" w:rsidRPr="004F04F9">
        <w:rPr>
          <w:rFonts w:ascii="Times New Roman" w:hAnsi="Times New Roman" w:cs="Times New Roman"/>
          <w:lang w:val="sr-Cyrl-RS"/>
        </w:rPr>
        <w:t>друго лице у том органу.</w:t>
      </w:r>
      <w:r w:rsidR="004579DE" w:rsidRPr="004F04F9">
        <w:rPr>
          <w:rFonts w:ascii="Times New Roman" w:hAnsi="Times New Roman" w:cs="Times New Roman"/>
          <w:lang w:val="sr-Cyrl-RS"/>
        </w:rPr>
        <w:t xml:space="preserve"> </w:t>
      </w:r>
    </w:p>
    <w:p w14:paraId="0D5E0C45" w14:textId="3B0E2D46" w:rsidR="004579DE" w:rsidRPr="004F04F9" w:rsidRDefault="00305C54" w:rsidP="00261929">
      <w:pPr>
        <w:spacing w:after="120" w:line="240" w:lineRule="auto"/>
        <w:rPr>
          <w:rFonts w:ascii="Times New Roman" w:hAnsi="Times New Roman" w:cs="Times New Roman"/>
          <w:lang w:val="sr-Cyrl-RS"/>
        </w:rPr>
      </w:pPr>
      <w:r w:rsidRPr="004F04F9">
        <w:rPr>
          <w:rFonts w:ascii="Times New Roman" w:hAnsi="Times New Roman" w:cs="Times New Roman"/>
          <w:lang w:val="sr-Cyrl-RS"/>
        </w:rPr>
        <w:t xml:space="preserve">Лице </w:t>
      </w:r>
      <w:r w:rsidR="004579DE" w:rsidRPr="004F04F9">
        <w:rPr>
          <w:rFonts w:ascii="Times New Roman" w:hAnsi="Times New Roman" w:cs="Times New Roman"/>
          <w:lang w:val="sr-Cyrl-RS"/>
        </w:rPr>
        <w:t xml:space="preserve">из става 2. овог члана </w:t>
      </w:r>
      <w:r w:rsidRPr="004F04F9">
        <w:rPr>
          <w:rFonts w:ascii="Times New Roman" w:hAnsi="Times New Roman" w:cs="Times New Roman"/>
          <w:lang w:val="sr-Cyrl-RS"/>
        </w:rPr>
        <w:t xml:space="preserve">мора да </w:t>
      </w:r>
      <w:r w:rsidR="004579DE" w:rsidRPr="004F04F9">
        <w:rPr>
          <w:rFonts w:ascii="Times New Roman" w:hAnsi="Times New Roman" w:cs="Times New Roman"/>
          <w:lang w:val="sr-Cyrl-RS"/>
        </w:rPr>
        <w:t xml:space="preserve">испуњава услове из члана </w:t>
      </w:r>
      <w:r w:rsidR="00FC6FA8" w:rsidRPr="004F04F9">
        <w:rPr>
          <w:rFonts w:ascii="Times New Roman" w:hAnsi="Times New Roman" w:cs="Times New Roman"/>
          <w:lang w:val="sr-Cyrl-RS"/>
        </w:rPr>
        <w:t>6</w:t>
      </w:r>
      <w:r w:rsidR="004579DE" w:rsidRPr="004F04F9">
        <w:rPr>
          <w:rFonts w:ascii="Times New Roman" w:hAnsi="Times New Roman" w:cs="Times New Roman"/>
          <w:lang w:val="sr-Cyrl-RS"/>
        </w:rPr>
        <w:t>8.</w:t>
      </w:r>
      <w:r w:rsidR="00A17101" w:rsidRPr="004F04F9">
        <w:rPr>
          <w:rFonts w:ascii="Times New Roman" w:hAnsi="Times New Roman" w:cs="Times New Roman"/>
          <w:lang w:val="sr-Cyrl-RS"/>
        </w:rPr>
        <w:t xml:space="preserve"> </w:t>
      </w:r>
      <w:r w:rsidR="004579DE" w:rsidRPr="004F04F9">
        <w:rPr>
          <w:rFonts w:ascii="Times New Roman" w:hAnsi="Times New Roman" w:cs="Times New Roman"/>
          <w:lang w:val="sr-Cyrl-RS"/>
        </w:rPr>
        <w:t>овог закона.</w:t>
      </w:r>
    </w:p>
    <w:p w14:paraId="6C097C6B" w14:textId="77777777" w:rsidR="004579DE" w:rsidRPr="004F04F9" w:rsidRDefault="004579DE" w:rsidP="004579DE">
      <w:pPr>
        <w:spacing w:after="0"/>
        <w:rPr>
          <w:rFonts w:ascii="Times New Roman" w:hAnsi="Times New Roman" w:cs="Times New Roman"/>
          <w:lang w:val="sr-Cyrl-RS"/>
        </w:rPr>
      </w:pPr>
    </w:p>
    <w:p w14:paraId="42F70E68" w14:textId="77777777"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Посебан стручни испит за матичара</w:t>
      </w:r>
    </w:p>
    <w:p w14:paraId="1AF0773D" w14:textId="1FBFCDEC"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2A7B66" w:rsidRPr="004F04F9">
        <w:rPr>
          <w:rFonts w:ascii="Times New Roman" w:hAnsi="Times New Roman" w:cs="Times New Roman"/>
          <w:lang w:val="sr-Cyrl-RS"/>
        </w:rPr>
        <w:t>70</w:t>
      </w:r>
      <w:r w:rsidRPr="004F04F9">
        <w:rPr>
          <w:rFonts w:ascii="Times New Roman" w:hAnsi="Times New Roman" w:cs="Times New Roman"/>
          <w:lang w:val="sr-Cyrl-RS"/>
        </w:rPr>
        <w:t>.</w:t>
      </w:r>
    </w:p>
    <w:p w14:paraId="27E76932" w14:textId="77777777" w:rsidR="00FE7360" w:rsidRPr="004F04F9" w:rsidRDefault="00FE7360" w:rsidP="004579DE">
      <w:pPr>
        <w:spacing w:after="0"/>
        <w:jc w:val="center"/>
        <w:rPr>
          <w:rFonts w:ascii="Times New Roman" w:hAnsi="Times New Roman" w:cs="Times New Roman"/>
          <w:lang w:val="sr-Cyrl-RS"/>
        </w:rPr>
      </w:pPr>
    </w:p>
    <w:p w14:paraId="161B0F44" w14:textId="77777777"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Посебан стручни испит за матичара полаже се, по правилу, пре распоређивања на послове матичара.</w:t>
      </w:r>
    </w:p>
    <w:p w14:paraId="2AAA67DD" w14:textId="77777777" w:rsidR="00042993" w:rsidRPr="004F04F9" w:rsidRDefault="00042993" w:rsidP="008C309D">
      <w:pPr>
        <w:spacing w:after="0" w:line="240" w:lineRule="auto"/>
        <w:rPr>
          <w:rFonts w:ascii="Times New Roman" w:hAnsi="Times New Roman" w:cs="Times New Roman"/>
          <w:lang w:val="sr-Cyrl-RS"/>
        </w:rPr>
      </w:pPr>
    </w:p>
    <w:p w14:paraId="27256EB5" w14:textId="77777777"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Изузетно, посебан стручни испит за матичара полаже: </w:t>
      </w:r>
    </w:p>
    <w:p w14:paraId="6214E8C6" w14:textId="25559EE0" w:rsidR="004579DE" w:rsidRPr="004F04F9" w:rsidRDefault="004579DE" w:rsidP="008C309D">
      <w:pPr>
        <w:pStyle w:val="ListParagraph"/>
        <w:numPr>
          <w:ilvl w:val="0"/>
          <w:numId w:val="31"/>
        </w:numPr>
        <w:spacing w:after="0" w:line="240" w:lineRule="auto"/>
        <w:rPr>
          <w:rFonts w:ascii="Times New Roman" w:hAnsi="Times New Roman" w:cs="Times New Roman"/>
          <w:lang w:val="sr-Cyrl-RS"/>
        </w:rPr>
      </w:pPr>
      <w:r w:rsidRPr="004F04F9">
        <w:rPr>
          <w:rFonts w:ascii="Times New Roman" w:hAnsi="Times New Roman" w:cs="Times New Roman"/>
          <w:lang w:val="sr-Cyrl-RS"/>
        </w:rPr>
        <w:t>лице које је засновало радни однос на неодређено време ради обављања послова матичара, а нема положен посебан стручни испит за матичара, у року од шест месеци од дана заснивања радног односа;</w:t>
      </w:r>
    </w:p>
    <w:p w14:paraId="5732D7A8" w14:textId="77777777" w:rsidR="004579DE" w:rsidRPr="004F04F9" w:rsidRDefault="004579DE" w:rsidP="008C309D">
      <w:pPr>
        <w:numPr>
          <w:ilvl w:val="0"/>
          <w:numId w:val="31"/>
        </w:num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лице на пробном раду које је радни однос засновало на неодређено време на пословима матичара, а нема положен посебан стручни испит за матичара, до окончања пробног рада. </w:t>
      </w:r>
    </w:p>
    <w:p w14:paraId="286F1592" w14:textId="77777777" w:rsidR="00042993" w:rsidRPr="004F04F9" w:rsidRDefault="00042993" w:rsidP="008C309D">
      <w:pPr>
        <w:spacing w:after="0" w:line="240" w:lineRule="auto"/>
        <w:ind w:left="720"/>
        <w:rPr>
          <w:rFonts w:ascii="Times New Roman" w:hAnsi="Times New Roman" w:cs="Times New Roman"/>
          <w:lang w:val="sr-Cyrl-RS"/>
        </w:rPr>
      </w:pPr>
    </w:p>
    <w:p w14:paraId="54883F2B" w14:textId="77777777" w:rsidR="004579DE" w:rsidRPr="004F04F9" w:rsidRDefault="004579DE" w:rsidP="008C309D">
      <w:pPr>
        <w:spacing w:after="0" w:line="240" w:lineRule="auto"/>
        <w:rPr>
          <w:rFonts w:ascii="Times New Roman" w:hAnsi="Times New Roman" w:cs="Times New Roman"/>
          <w:szCs w:val="24"/>
          <w:lang w:val="sr-Cyrl-RS"/>
        </w:rPr>
      </w:pPr>
      <w:r w:rsidRPr="004F04F9">
        <w:rPr>
          <w:rFonts w:ascii="Times New Roman" w:hAnsi="Times New Roman" w:cs="Times New Roman"/>
          <w:szCs w:val="24"/>
          <w:lang w:val="sr-Cyrl-RS"/>
        </w:rPr>
        <w:t>Посебан стручни испит за матичара могу полагати и друга лица која су се оспособила за самосталан рад у струци, односно самостално обављање послова и имају најмање једну годину радног искуства у нивоу и врсти образовања који су услов за обављање послова матичара, а заинтересована су за рад на пословима матичара.</w:t>
      </w:r>
    </w:p>
    <w:p w14:paraId="7CCA68F2" w14:textId="77777777" w:rsidR="00042993" w:rsidRPr="004F04F9" w:rsidRDefault="00042993" w:rsidP="008C309D">
      <w:pPr>
        <w:spacing w:after="0" w:line="240" w:lineRule="auto"/>
        <w:rPr>
          <w:rFonts w:ascii="Times New Roman" w:hAnsi="Times New Roman" w:cs="Times New Roman"/>
          <w:szCs w:val="24"/>
          <w:lang w:val="sr-Cyrl-RS"/>
        </w:rPr>
      </w:pPr>
    </w:p>
    <w:p w14:paraId="09EC271F" w14:textId="77777777"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Посебан стручни испит за матичара спроводи комисија, коју образује министар.</w:t>
      </w:r>
    </w:p>
    <w:p w14:paraId="09A0A4D7" w14:textId="77777777" w:rsidR="00042993" w:rsidRPr="004F04F9" w:rsidRDefault="00042993" w:rsidP="008C309D">
      <w:pPr>
        <w:spacing w:after="0" w:line="240" w:lineRule="auto"/>
        <w:rPr>
          <w:rFonts w:ascii="Times New Roman" w:hAnsi="Times New Roman" w:cs="Times New Roman"/>
          <w:lang w:val="sr-Cyrl-RS"/>
        </w:rPr>
      </w:pPr>
    </w:p>
    <w:p w14:paraId="43A58337" w14:textId="77777777" w:rsidR="004579DE" w:rsidRPr="004F04F9" w:rsidRDefault="004579DE" w:rsidP="008C309D">
      <w:pPr>
        <w:spacing w:after="0" w:line="240" w:lineRule="auto"/>
        <w:rPr>
          <w:rFonts w:ascii="Times New Roman" w:hAnsi="Times New Roman" w:cs="Times New Roman"/>
          <w:u w:val="single"/>
          <w:lang w:val="sr-Cyrl-RS"/>
        </w:rPr>
      </w:pPr>
      <w:r w:rsidRPr="004F04F9">
        <w:rPr>
          <w:rFonts w:ascii="Times New Roman" w:hAnsi="Times New Roman" w:cs="Times New Roman"/>
          <w:lang w:val="sr-Cyrl-RS"/>
        </w:rPr>
        <w:t>Трошкови полагања посебног стручног испита за матичара утврђују се законом којим се уређују републичке административне таксе.</w:t>
      </w:r>
    </w:p>
    <w:p w14:paraId="7A71B600" w14:textId="77777777" w:rsidR="004C62CC" w:rsidRPr="004F04F9" w:rsidRDefault="004C62CC" w:rsidP="004579DE">
      <w:pPr>
        <w:spacing w:after="0"/>
        <w:jc w:val="center"/>
        <w:rPr>
          <w:rFonts w:ascii="Times New Roman" w:hAnsi="Times New Roman" w:cs="Times New Roman"/>
          <w:lang w:val="sr-Cyrl-RS"/>
        </w:rPr>
      </w:pPr>
    </w:p>
    <w:p w14:paraId="4DB87E10" w14:textId="77777777" w:rsidR="00A000D4" w:rsidRDefault="00A000D4" w:rsidP="00FE7360">
      <w:pPr>
        <w:spacing w:after="0"/>
        <w:jc w:val="center"/>
        <w:rPr>
          <w:rFonts w:ascii="Times New Roman" w:hAnsi="Times New Roman" w:cs="Times New Roman"/>
        </w:rPr>
      </w:pPr>
    </w:p>
    <w:p w14:paraId="13803890" w14:textId="0BAED89C" w:rsidR="004C62CC" w:rsidRPr="004F04F9" w:rsidRDefault="004579DE" w:rsidP="00FE7360">
      <w:pPr>
        <w:spacing w:after="0"/>
        <w:jc w:val="center"/>
        <w:rPr>
          <w:rFonts w:ascii="Times New Roman" w:hAnsi="Times New Roman" w:cs="Times New Roman"/>
          <w:lang w:val="sr-Cyrl-RS"/>
        </w:rPr>
      </w:pPr>
      <w:r w:rsidRPr="004F04F9">
        <w:rPr>
          <w:rFonts w:ascii="Times New Roman" w:hAnsi="Times New Roman" w:cs="Times New Roman"/>
          <w:lang w:val="sr-Cyrl-RS"/>
        </w:rPr>
        <w:lastRenderedPageBreak/>
        <w:t>Уверење о положеном посебном стручном испиту за матичара</w:t>
      </w:r>
    </w:p>
    <w:p w14:paraId="1C21A009" w14:textId="3F43AAD8"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Члан</w:t>
      </w:r>
      <w:r w:rsidR="00FE7360" w:rsidRPr="004F04F9">
        <w:rPr>
          <w:rFonts w:ascii="Times New Roman" w:hAnsi="Times New Roman" w:cs="Times New Roman"/>
          <w:lang w:val="sr-Cyrl-RS"/>
        </w:rPr>
        <w:t xml:space="preserve"> </w:t>
      </w:r>
      <w:r w:rsidR="002A7B66" w:rsidRPr="004F04F9">
        <w:rPr>
          <w:rFonts w:ascii="Times New Roman" w:hAnsi="Times New Roman" w:cs="Times New Roman"/>
          <w:lang w:val="sr-Cyrl-RS"/>
        </w:rPr>
        <w:t>71</w:t>
      </w:r>
      <w:r w:rsidRPr="004F04F9">
        <w:rPr>
          <w:rFonts w:ascii="Times New Roman" w:hAnsi="Times New Roman" w:cs="Times New Roman"/>
          <w:lang w:val="sr-Cyrl-RS"/>
        </w:rPr>
        <w:t>.</w:t>
      </w:r>
    </w:p>
    <w:p w14:paraId="0B536FD2" w14:textId="77777777" w:rsidR="00FE7360" w:rsidRPr="004F04F9" w:rsidRDefault="00FE7360" w:rsidP="004579DE">
      <w:pPr>
        <w:spacing w:after="0"/>
        <w:jc w:val="center"/>
        <w:rPr>
          <w:rFonts w:ascii="Times New Roman" w:hAnsi="Times New Roman" w:cs="Times New Roman"/>
          <w:lang w:val="sr-Cyrl-RS"/>
        </w:rPr>
      </w:pPr>
    </w:p>
    <w:p w14:paraId="510544DF" w14:textId="77777777" w:rsidR="004579DE" w:rsidRPr="004F04F9" w:rsidRDefault="004579DE" w:rsidP="004579DE">
      <w:pPr>
        <w:spacing w:after="0"/>
        <w:rPr>
          <w:rFonts w:ascii="Times New Roman" w:hAnsi="Times New Roman" w:cs="Times New Roman"/>
          <w:lang w:val="sr-Cyrl-RS"/>
        </w:rPr>
      </w:pPr>
      <w:r w:rsidRPr="004F04F9">
        <w:rPr>
          <w:rFonts w:ascii="Times New Roman" w:hAnsi="Times New Roman" w:cs="Times New Roman"/>
          <w:lang w:val="sr-Cyrl-RS"/>
        </w:rPr>
        <w:t>Министарство издаје уверење о положеном посебном стручном испиту за матичара.</w:t>
      </w:r>
    </w:p>
    <w:p w14:paraId="64C1B153" w14:textId="77777777" w:rsidR="009D296A" w:rsidRPr="004F04F9" w:rsidRDefault="009D296A" w:rsidP="004579DE">
      <w:pPr>
        <w:spacing w:after="0"/>
        <w:rPr>
          <w:rFonts w:ascii="Times New Roman" w:hAnsi="Times New Roman" w:cs="Times New Roman"/>
          <w:lang w:val="sr-Cyrl-RS"/>
        </w:rPr>
      </w:pPr>
    </w:p>
    <w:p w14:paraId="16FFE2A3" w14:textId="163829D1" w:rsidR="004579DE" w:rsidRPr="004F04F9" w:rsidRDefault="004579DE" w:rsidP="004579DE">
      <w:pPr>
        <w:spacing w:after="0"/>
        <w:rPr>
          <w:rFonts w:ascii="Times New Roman" w:hAnsi="Times New Roman" w:cs="Times New Roman"/>
          <w:lang w:val="sr-Cyrl-RS"/>
        </w:rPr>
      </w:pPr>
      <w:r w:rsidRPr="004F04F9">
        <w:rPr>
          <w:rFonts w:ascii="Times New Roman" w:hAnsi="Times New Roman" w:cs="Times New Roman"/>
          <w:lang w:val="sr-Cyrl-RS"/>
        </w:rPr>
        <w:t>Уверење из става 1. овог члана садржи следеће податке: име и презиме кандидата који је положио посебна стручни испит за матичара; дан, месец и година, место и општина</w:t>
      </w:r>
      <w:r w:rsidR="00492A3A" w:rsidRPr="004F04F9">
        <w:rPr>
          <w:rFonts w:ascii="Times New Roman" w:hAnsi="Times New Roman" w:cs="Times New Roman"/>
          <w:lang w:val="sr-Cyrl-RS"/>
        </w:rPr>
        <w:t>, односно</w:t>
      </w:r>
      <w:r w:rsidR="004971F5" w:rsidRPr="004F04F9">
        <w:rPr>
          <w:rFonts w:ascii="Times New Roman" w:hAnsi="Times New Roman" w:cs="Times New Roman"/>
          <w:lang w:val="sr-Cyrl-RS"/>
        </w:rPr>
        <w:t xml:space="preserve"> </w:t>
      </w:r>
      <w:r w:rsidRPr="004F04F9">
        <w:rPr>
          <w:rFonts w:ascii="Times New Roman" w:hAnsi="Times New Roman" w:cs="Times New Roman"/>
          <w:lang w:val="sr-Cyrl-RS"/>
        </w:rPr>
        <w:t>град рођења</w:t>
      </w:r>
      <w:r w:rsidR="004971F5" w:rsidRPr="004F04F9">
        <w:rPr>
          <w:rFonts w:ascii="Times New Roman" w:hAnsi="Times New Roman" w:cs="Times New Roman"/>
          <w:lang w:val="sr-Cyrl-RS"/>
        </w:rPr>
        <w:t>, а ако је лице рођено у иностранству и држава рођења;</w:t>
      </w:r>
      <w:r w:rsidR="00FC71C7" w:rsidRPr="004F04F9">
        <w:rPr>
          <w:rFonts w:ascii="Times New Roman" w:hAnsi="Times New Roman" w:cs="Times New Roman"/>
          <w:lang w:val="sr-Cyrl-RS"/>
        </w:rPr>
        <w:t xml:space="preserve"> </w:t>
      </w:r>
      <w:r w:rsidR="00AB3080" w:rsidRPr="004F04F9">
        <w:rPr>
          <w:rFonts w:ascii="Times New Roman" w:hAnsi="Times New Roman" w:cs="Times New Roman"/>
          <w:lang w:val="sr-Cyrl-RS"/>
        </w:rPr>
        <w:t>ЈМБГ</w:t>
      </w:r>
      <w:r w:rsidRPr="004F04F9">
        <w:rPr>
          <w:rFonts w:ascii="Times New Roman" w:hAnsi="Times New Roman" w:cs="Times New Roman"/>
          <w:lang w:val="sr-Cyrl-RS"/>
        </w:rPr>
        <w:t>; назив високошколске установе, ниво и врста стеченог образовања и стручни назив и датум полагања посебног стручног испита за матичара.</w:t>
      </w:r>
    </w:p>
    <w:p w14:paraId="71A6349E" w14:textId="77777777" w:rsidR="004579DE" w:rsidRPr="004F04F9" w:rsidRDefault="004579DE" w:rsidP="004579DE">
      <w:pPr>
        <w:spacing w:after="0"/>
        <w:jc w:val="center"/>
        <w:rPr>
          <w:rFonts w:ascii="Times New Roman" w:hAnsi="Times New Roman" w:cs="Times New Roman"/>
          <w:lang w:val="sr-Cyrl-RS"/>
        </w:rPr>
      </w:pPr>
    </w:p>
    <w:p w14:paraId="103D9474" w14:textId="77777777"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Евиденција о положеном посебном стручном испиту за матичара</w:t>
      </w:r>
    </w:p>
    <w:p w14:paraId="2574CDC8" w14:textId="52B3CE2C"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2A7B66" w:rsidRPr="004F04F9">
        <w:rPr>
          <w:rFonts w:ascii="Times New Roman" w:hAnsi="Times New Roman" w:cs="Times New Roman"/>
          <w:lang w:val="sr-Cyrl-RS"/>
        </w:rPr>
        <w:t>72</w:t>
      </w:r>
      <w:r w:rsidRPr="004F04F9">
        <w:rPr>
          <w:rFonts w:ascii="Times New Roman" w:hAnsi="Times New Roman" w:cs="Times New Roman"/>
          <w:lang w:val="sr-Cyrl-RS"/>
        </w:rPr>
        <w:t>.</w:t>
      </w:r>
    </w:p>
    <w:p w14:paraId="7CB8536B" w14:textId="77777777" w:rsidR="00FE7360" w:rsidRPr="004F04F9" w:rsidRDefault="00FE7360" w:rsidP="004579DE">
      <w:pPr>
        <w:spacing w:after="0"/>
        <w:jc w:val="center"/>
        <w:rPr>
          <w:rFonts w:ascii="Times New Roman" w:hAnsi="Times New Roman" w:cs="Times New Roman"/>
          <w:lang w:val="sr-Cyrl-RS"/>
        </w:rPr>
      </w:pPr>
    </w:p>
    <w:p w14:paraId="0D072882" w14:textId="77777777"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Министарство води евиденцију о положеном посебном стручном испиту за матичара.</w:t>
      </w:r>
    </w:p>
    <w:p w14:paraId="6004570E" w14:textId="77777777" w:rsidR="009D296A" w:rsidRPr="004F04F9" w:rsidRDefault="009D296A" w:rsidP="008C309D">
      <w:pPr>
        <w:spacing w:after="0" w:line="240" w:lineRule="auto"/>
        <w:rPr>
          <w:rFonts w:ascii="Times New Roman" w:hAnsi="Times New Roman" w:cs="Times New Roman"/>
          <w:lang w:val="sr-Cyrl-RS"/>
        </w:rPr>
      </w:pPr>
    </w:p>
    <w:p w14:paraId="66A9B534" w14:textId="77777777" w:rsidR="004579DE" w:rsidRPr="004F04F9" w:rsidRDefault="004579DE" w:rsidP="008C309D">
      <w:pPr>
        <w:spacing w:after="0" w:line="240" w:lineRule="auto"/>
        <w:rPr>
          <w:rFonts w:ascii="Times New Roman" w:hAnsi="Times New Roman" w:cs="Times New Roman"/>
          <w:bCs/>
          <w:lang w:val="sr-Cyrl-RS"/>
        </w:rPr>
      </w:pPr>
      <w:r w:rsidRPr="004F04F9">
        <w:rPr>
          <w:rFonts w:ascii="Times New Roman" w:hAnsi="Times New Roman" w:cs="Times New Roman"/>
          <w:bCs/>
          <w:lang w:val="sr-Cyrl-RS"/>
        </w:rPr>
        <w:t>Евиденција из става 1. овог члана води се у електронском облику.</w:t>
      </w:r>
    </w:p>
    <w:p w14:paraId="6945A46A" w14:textId="77777777" w:rsidR="009D296A" w:rsidRPr="004F04F9" w:rsidRDefault="009D296A" w:rsidP="008C309D">
      <w:pPr>
        <w:spacing w:after="0" w:line="240" w:lineRule="auto"/>
        <w:rPr>
          <w:rFonts w:ascii="Times New Roman" w:hAnsi="Times New Roman" w:cs="Times New Roman"/>
          <w:color w:val="FF0000"/>
          <w:lang w:val="sr-Latn-RS"/>
        </w:rPr>
      </w:pPr>
    </w:p>
    <w:p w14:paraId="17996BA7" w14:textId="37BC98EA"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У евиденцију из става 1. овог члана уписују се: име и презиме кандидата;</w:t>
      </w:r>
      <w:r w:rsidR="00492A3A" w:rsidRPr="004F04F9">
        <w:rPr>
          <w:rFonts w:ascii="Times New Roman" w:hAnsi="Times New Roman" w:cs="Times New Roman"/>
        </w:rPr>
        <w:t xml:space="preserve"> </w:t>
      </w:r>
      <w:r w:rsidR="00492A3A" w:rsidRPr="004F04F9">
        <w:rPr>
          <w:rFonts w:ascii="Times New Roman" w:hAnsi="Times New Roman" w:cs="Times New Roman"/>
          <w:lang w:val="sr-Cyrl-RS"/>
        </w:rPr>
        <w:t xml:space="preserve">дан, месец и година, место и општина, односно град рођења, а ако је лице рођено у иностранству и држава рођења; </w:t>
      </w:r>
      <w:r w:rsidRPr="004F04F9">
        <w:rPr>
          <w:rFonts w:ascii="Times New Roman" w:hAnsi="Times New Roman" w:cs="Times New Roman"/>
          <w:lang w:val="sr-Cyrl-RS"/>
        </w:rPr>
        <w:t xml:space="preserve"> </w:t>
      </w:r>
      <w:r w:rsidR="00F52B02" w:rsidRPr="004F04F9">
        <w:rPr>
          <w:rFonts w:ascii="Times New Roman" w:hAnsi="Times New Roman" w:cs="Times New Roman"/>
          <w:lang w:val="sr-Cyrl-RS"/>
        </w:rPr>
        <w:t>ЈМБГ</w:t>
      </w:r>
      <w:r w:rsidRPr="004F04F9">
        <w:rPr>
          <w:rFonts w:ascii="Times New Roman" w:hAnsi="Times New Roman" w:cs="Times New Roman"/>
          <w:lang w:val="sr-Cyrl-RS"/>
        </w:rPr>
        <w:t>; назив високошколске установе, ниво и врста стеченог образовања и стручни назив; назив органа јединице локалне самоуправе, односно другог послодавца код кога је кандидат запослен; број и датум решења којим је одобрено полагање посебног стручног испита за матичара; датум полагања испита; подаци о општем успеху на испиту и број и датум издатог уверења о положеном посебном стручном испиту за матичара.</w:t>
      </w:r>
    </w:p>
    <w:p w14:paraId="73C39E63" w14:textId="77777777" w:rsidR="004579DE" w:rsidRPr="004F04F9" w:rsidRDefault="004579DE" w:rsidP="004579DE">
      <w:pPr>
        <w:spacing w:after="0"/>
        <w:rPr>
          <w:rFonts w:ascii="Times New Roman" w:hAnsi="Times New Roman" w:cs="Times New Roman"/>
          <w:szCs w:val="24"/>
          <w:vertAlign w:val="subscript"/>
          <w:lang w:val="sr-Cyrl-RS"/>
        </w:rPr>
      </w:pPr>
    </w:p>
    <w:p w14:paraId="32A02910" w14:textId="77777777"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Евиденција о датим овлашћењима за обављање послова матичара</w:t>
      </w:r>
    </w:p>
    <w:p w14:paraId="45541045" w14:textId="36F5EAC2"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2A7B66" w:rsidRPr="004F04F9">
        <w:rPr>
          <w:rFonts w:ascii="Times New Roman" w:hAnsi="Times New Roman" w:cs="Times New Roman"/>
          <w:lang w:val="sr-Cyrl-RS"/>
        </w:rPr>
        <w:t>7</w:t>
      </w:r>
      <w:r w:rsidR="00AF731A" w:rsidRPr="004F04F9">
        <w:rPr>
          <w:rFonts w:ascii="Times New Roman" w:hAnsi="Times New Roman" w:cs="Times New Roman"/>
          <w:lang w:val="sr-Latn-RS"/>
        </w:rPr>
        <w:t>3</w:t>
      </w:r>
      <w:r w:rsidRPr="004F04F9">
        <w:rPr>
          <w:rFonts w:ascii="Times New Roman" w:hAnsi="Times New Roman" w:cs="Times New Roman"/>
          <w:lang w:val="sr-Cyrl-RS"/>
        </w:rPr>
        <w:t>.</w:t>
      </w:r>
    </w:p>
    <w:p w14:paraId="57595037" w14:textId="77777777" w:rsidR="00FE7360" w:rsidRPr="004F04F9" w:rsidRDefault="00FE7360" w:rsidP="004579DE">
      <w:pPr>
        <w:spacing w:after="0"/>
        <w:jc w:val="center"/>
        <w:rPr>
          <w:rFonts w:ascii="Times New Roman" w:hAnsi="Times New Roman" w:cs="Times New Roman"/>
          <w:lang w:val="sr-Cyrl-RS"/>
        </w:rPr>
      </w:pPr>
    </w:p>
    <w:p w14:paraId="45010F84" w14:textId="77777777"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Министарство у Матичном регистру води евиденцију о датим овлашћењима за обављање послова матичара.</w:t>
      </w:r>
    </w:p>
    <w:p w14:paraId="67A01F18" w14:textId="77777777" w:rsidR="009D296A" w:rsidRPr="004F04F9" w:rsidRDefault="009D296A" w:rsidP="008C309D">
      <w:pPr>
        <w:spacing w:after="0" w:line="240" w:lineRule="auto"/>
        <w:rPr>
          <w:rFonts w:ascii="Times New Roman" w:hAnsi="Times New Roman" w:cs="Times New Roman"/>
          <w:lang w:val="sr-Cyrl-RS"/>
        </w:rPr>
      </w:pPr>
    </w:p>
    <w:p w14:paraId="4F857A41" w14:textId="06548DE7" w:rsidR="004C62CC" w:rsidRPr="004F04F9" w:rsidRDefault="004579DE" w:rsidP="00DF5E39">
      <w:pPr>
        <w:spacing w:after="0" w:line="240" w:lineRule="auto"/>
        <w:rPr>
          <w:rFonts w:ascii="Times New Roman" w:hAnsi="Times New Roman" w:cs="Times New Roman"/>
          <w:lang w:val="sr-Cyrl-RS"/>
        </w:rPr>
      </w:pPr>
      <w:r w:rsidRPr="004F04F9">
        <w:rPr>
          <w:rFonts w:ascii="Times New Roman" w:hAnsi="Times New Roman" w:cs="Times New Roman"/>
          <w:lang w:val="sr-Cyrl-RS"/>
        </w:rPr>
        <w:t>У евиденцију из става 1. овог члана уписују се: име и презиме матичара; орган управе који је поднео предлог за давање овлашћења за обављање послова матичара; број и датум решења којим се даје овлашћење за обављање послова матичара; период на који се даје овлашћење; ниво и врста стеченог образовања и стручни назив који је стекао матичар; датум када је положен посебан стручни испит за матичара;</w:t>
      </w:r>
      <w:r w:rsidR="00FC71C7" w:rsidRPr="004F04F9">
        <w:rPr>
          <w:rFonts w:ascii="Times New Roman" w:hAnsi="Times New Roman" w:cs="Times New Roman"/>
          <w:lang w:val="sr-Cyrl-RS"/>
        </w:rPr>
        <w:t xml:space="preserve"> </w:t>
      </w:r>
      <w:r w:rsidRPr="004F04F9">
        <w:rPr>
          <w:rFonts w:ascii="Times New Roman" w:hAnsi="Times New Roman" w:cs="Times New Roman"/>
          <w:lang w:val="sr-Cyrl-RS"/>
        </w:rPr>
        <w:t>јединица локалне самоуправе</w:t>
      </w:r>
      <w:r w:rsidR="00F52B02" w:rsidRPr="004F04F9">
        <w:rPr>
          <w:rFonts w:ascii="Times New Roman" w:hAnsi="Times New Roman" w:cs="Times New Roman"/>
          <w:lang w:val="sr-Cyrl-RS"/>
        </w:rPr>
        <w:t xml:space="preserve"> за коју је дато овлашћење за обављање послова матичара</w:t>
      </w:r>
      <w:r w:rsidRPr="004F04F9">
        <w:rPr>
          <w:rFonts w:ascii="Times New Roman" w:hAnsi="Times New Roman" w:cs="Times New Roman"/>
          <w:lang w:val="sr-Cyrl-RS"/>
        </w:rPr>
        <w:t xml:space="preserve"> ; број и датум решења о престанку овлашћења за обављање послова матичара.</w:t>
      </w:r>
    </w:p>
    <w:p w14:paraId="5E67D101" w14:textId="77777777" w:rsidR="006E070D" w:rsidRPr="004F04F9" w:rsidRDefault="006E070D" w:rsidP="00DF5E39">
      <w:pPr>
        <w:spacing w:after="0" w:line="240" w:lineRule="auto"/>
        <w:rPr>
          <w:rFonts w:ascii="Times New Roman" w:hAnsi="Times New Roman" w:cs="Times New Roman"/>
          <w:b/>
          <w:bCs/>
          <w:lang w:val="sr-Cyrl-RS"/>
        </w:rPr>
      </w:pPr>
    </w:p>
    <w:p w14:paraId="760433B5" w14:textId="4B6A7E8B" w:rsidR="004579DE" w:rsidRPr="004F04F9" w:rsidRDefault="004579DE" w:rsidP="004579DE">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Стручно усавршавање матичара</w:t>
      </w:r>
    </w:p>
    <w:p w14:paraId="1A4097AC" w14:textId="61A90A30"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2A7B66" w:rsidRPr="004F04F9">
        <w:rPr>
          <w:rFonts w:ascii="Times New Roman" w:hAnsi="Times New Roman" w:cs="Times New Roman"/>
          <w:lang w:val="sr-Cyrl-RS"/>
        </w:rPr>
        <w:t>74</w:t>
      </w:r>
      <w:r w:rsidRPr="004F04F9">
        <w:rPr>
          <w:rFonts w:ascii="Times New Roman" w:hAnsi="Times New Roman" w:cs="Times New Roman"/>
          <w:lang w:val="sr-Cyrl-RS"/>
        </w:rPr>
        <w:t>.</w:t>
      </w:r>
    </w:p>
    <w:p w14:paraId="39CBE3F1" w14:textId="77777777" w:rsidR="00FE7360" w:rsidRPr="004F04F9" w:rsidRDefault="00FE7360" w:rsidP="008C309D">
      <w:pPr>
        <w:spacing w:after="0" w:line="240" w:lineRule="auto"/>
        <w:jc w:val="center"/>
        <w:rPr>
          <w:rFonts w:ascii="Times New Roman" w:hAnsi="Times New Roman" w:cs="Times New Roman"/>
          <w:lang w:val="sr-Cyrl-RS"/>
        </w:rPr>
      </w:pPr>
    </w:p>
    <w:p w14:paraId="3B077122" w14:textId="77777777"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Стручно усавршавање је право и дужност матичара да стиче знања и вештине, односно способности за обављање послова матичара.</w:t>
      </w:r>
    </w:p>
    <w:p w14:paraId="4520F62E" w14:textId="77777777" w:rsidR="002A1D8A" w:rsidRPr="004F04F9" w:rsidRDefault="002A1D8A" w:rsidP="008C309D">
      <w:pPr>
        <w:spacing w:after="0" w:line="240" w:lineRule="auto"/>
        <w:rPr>
          <w:rFonts w:ascii="Times New Roman" w:hAnsi="Times New Roman" w:cs="Times New Roman"/>
          <w:lang w:val="sr-Cyrl-RS"/>
        </w:rPr>
      </w:pPr>
    </w:p>
    <w:p w14:paraId="278C026A" w14:textId="20F6ED99"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Стручно усавршавање матичара остварује су у складу са законом који уређује права и дужности из радног односа</w:t>
      </w:r>
      <w:r w:rsidR="004224E8" w:rsidRPr="004F04F9">
        <w:rPr>
          <w:rFonts w:ascii="Times New Roman" w:hAnsi="Times New Roman" w:cs="Times New Roman"/>
          <w:lang w:val="sr-Cyrl-RS"/>
        </w:rPr>
        <w:t xml:space="preserve"> </w:t>
      </w:r>
      <w:r w:rsidRPr="004F04F9">
        <w:rPr>
          <w:rFonts w:ascii="Times New Roman" w:hAnsi="Times New Roman" w:cs="Times New Roman"/>
          <w:lang w:val="sr-Cyrl-RS"/>
        </w:rPr>
        <w:t>запослених у органима јединица локалне самоуправе.</w:t>
      </w:r>
    </w:p>
    <w:p w14:paraId="414566E9" w14:textId="77777777" w:rsidR="004579DE" w:rsidRPr="004F04F9" w:rsidRDefault="004579DE" w:rsidP="008C309D">
      <w:pPr>
        <w:spacing w:after="0" w:line="240" w:lineRule="auto"/>
        <w:rPr>
          <w:rFonts w:ascii="Times New Roman" w:hAnsi="Times New Roman" w:cs="Times New Roman"/>
          <w:lang w:val="sr-Cyrl-RS"/>
        </w:rPr>
      </w:pPr>
    </w:p>
    <w:p w14:paraId="2A7BF847" w14:textId="3AB45F74"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Лице које први пут заснива радни однос, односно распоређује се или премешта на радно место матичара, дужно је да похађа секторски посебни програм обуке матичара, у року од годину дана од дана заснивања радног односа, односно распоређивања или премештаја на радно место матичара.</w:t>
      </w:r>
    </w:p>
    <w:p w14:paraId="70F08991" w14:textId="77777777" w:rsidR="004579DE" w:rsidRPr="004F04F9" w:rsidRDefault="004579DE" w:rsidP="004579DE">
      <w:pPr>
        <w:spacing w:after="0"/>
        <w:rPr>
          <w:rFonts w:ascii="Times New Roman" w:hAnsi="Times New Roman" w:cs="Times New Roman"/>
          <w:bCs/>
          <w:lang w:val="sr-Cyrl-RS"/>
        </w:rPr>
      </w:pPr>
    </w:p>
    <w:p w14:paraId="56DA6E58" w14:textId="77777777" w:rsidR="004579DE" w:rsidRPr="004F04F9" w:rsidRDefault="004579DE" w:rsidP="004579DE">
      <w:pPr>
        <w:spacing w:after="0"/>
        <w:jc w:val="center"/>
        <w:rPr>
          <w:rFonts w:ascii="Times New Roman" w:hAnsi="Times New Roman" w:cs="Times New Roman"/>
          <w:bCs/>
          <w:lang w:val="sr-Cyrl-RS"/>
        </w:rPr>
      </w:pPr>
      <w:r w:rsidRPr="004F04F9">
        <w:rPr>
          <w:rFonts w:ascii="Times New Roman" w:hAnsi="Times New Roman" w:cs="Times New Roman"/>
          <w:bCs/>
          <w:lang w:val="sr-Cyrl-RS"/>
        </w:rPr>
        <w:t>Секторско посебно стручно усавршавање матичара</w:t>
      </w:r>
    </w:p>
    <w:p w14:paraId="14C80AC0" w14:textId="23878D02"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2A7B66" w:rsidRPr="004F04F9">
        <w:rPr>
          <w:rFonts w:ascii="Times New Roman" w:hAnsi="Times New Roman" w:cs="Times New Roman"/>
          <w:lang w:val="sr-Cyrl-RS"/>
        </w:rPr>
        <w:t>75</w:t>
      </w:r>
      <w:r w:rsidRPr="004F04F9">
        <w:rPr>
          <w:rFonts w:ascii="Times New Roman" w:hAnsi="Times New Roman" w:cs="Times New Roman"/>
          <w:lang w:val="sr-Cyrl-RS"/>
        </w:rPr>
        <w:t>.</w:t>
      </w:r>
    </w:p>
    <w:p w14:paraId="06A4A63C" w14:textId="77777777" w:rsidR="00FE7360" w:rsidRPr="004F04F9" w:rsidRDefault="00FE7360" w:rsidP="004579DE">
      <w:pPr>
        <w:spacing w:after="0"/>
        <w:jc w:val="center"/>
        <w:rPr>
          <w:rFonts w:ascii="Times New Roman" w:hAnsi="Times New Roman" w:cs="Times New Roman"/>
          <w:lang w:val="sr-Cyrl-RS"/>
        </w:rPr>
      </w:pPr>
    </w:p>
    <w:p w14:paraId="595126FD" w14:textId="77777777"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Секторски посебни програм обуке матичара, за сваку годину, припрема, развија и доноси Министарство, након спроведеног поступка утврђивања потреба за секторским посебним стручним усавршавањем у повереним пословима Матичног регистра.</w:t>
      </w:r>
    </w:p>
    <w:p w14:paraId="02C963C4" w14:textId="77777777" w:rsidR="00C80E36" w:rsidRPr="004F04F9" w:rsidRDefault="00C80E36" w:rsidP="008C309D">
      <w:pPr>
        <w:spacing w:after="0" w:line="240" w:lineRule="auto"/>
        <w:rPr>
          <w:rFonts w:ascii="Times New Roman" w:hAnsi="Times New Roman" w:cs="Times New Roman"/>
          <w:lang w:val="sr-Cyrl-RS"/>
        </w:rPr>
      </w:pPr>
    </w:p>
    <w:p w14:paraId="19519D71" w14:textId="725F4A8A"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Министарство самостално спроводи донети програм из става 1. овог члана, а може одлучити да га спроведе и на други начин, у складу са законом који уређује права и дужности </w:t>
      </w:r>
      <w:r w:rsidRPr="004F04F9">
        <w:rPr>
          <w:rFonts w:ascii="Times New Roman" w:hAnsi="Times New Roman" w:cs="Times New Roman"/>
          <w:szCs w:val="24"/>
          <w:shd w:val="clear" w:color="auto" w:fill="FFFFFF"/>
          <w:lang w:val="sr-Cyrl-RS"/>
        </w:rPr>
        <w:t>из радног односа</w:t>
      </w:r>
      <w:r w:rsidR="004224E8" w:rsidRPr="004F04F9">
        <w:rPr>
          <w:rFonts w:ascii="Times New Roman" w:hAnsi="Times New Roman" w:cs="Times New Roman"/>
          <w:szCs w:val="24"/>
          <w:shd w:val="clear" w:color="auto" w:fill="FFFFFF"/>
          <w:lang w:val="sr-Cyrl-RS"/>
        </w:rPr>
        <w:t xml:space="preserve"> </w:t>
      </w:r>
      <w:r w:rsidRPr="004F04F9">
        <w:rPr>
          <w:rFonts w:ascii="Times New Roman" w:hAnsi="Times New Roman" w:cs="Times New Roman"/>
          <w:lang w:val="sr-Cyrl-RS"/>
        </w:rPr>
        <w:t>запослених у органима јединица локалне самоуправе.</w:t>
      </w:r>
    </w:p>
    <w:p w14:paraId="2DBB297E" w14:textId="77777777" w:rsidR="00C80E36" w:rsidRPr="004F04F9" w:rsidRDefault="00C80E36" w:rsidP="008C309D">
      <w:pPr>
        <w:spacing w:after="0" w:line="240" w:lineRule="auto"/>
        <w:rPr>
          <w:rFonts w:ascii="Times New Roman" w:hAnsi="Times New Roman" w:cs="Times New Roman"/>
          <w:lang w:val="sr-Cyrl-RS"/>
        </w:rPr>
      </w:pPr>
    </w:p>
    <w:p w14:paraId="6B11B03F" w14:textId="77777777"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Руководилац органа управе је дужан да по доношењу програма обуке из става 1. овог члана за календарску годину, донесе план стручног усавршавања свих матичара у органу управе којим руководи и достави га министарству најкасније до 31. јануара године за коју се овај програм доноси. </w:t>
      </w:r>
    </w:p>
    <w:p w14:paraId="49613BC0" w14:textId="77777777" w:rsidR="00C80E36" w:rsidRPr="004F04F9" w:rsidRDefault="00C80E36" w:rsidP="008C309D">
      <w:pPr>
        <w:spacing w:after="0" w:line="240" w:lineRule="auto"/>
        <w:rPr>
          <w:rFonts w:ascii="Times New Roman" w:hAnsi="Times New Roman" w:cs="Times New Roman"/>
          <w:color w:val="FF0000"/>
          <w:lang w:val="sr-Cyrl-RS"/>
        </w:rPr>
      </w:pPr>
    </w:p>
    <w:p w14:paraId="20A34392" w14:textId="355317D6"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План из става 3. овог члана обавезно садржи назив јединице локалне самоуправе, односно корисника секторског посебног програма обуке матичара, податке о полазницима обуке (име и презиме;</w:t>
      </w:r>
      <w:r w:rsidR="00E05F95" w:rsidRPr="004F04F9">
        <w:rPr>
          <w:rFonts w:ascii="Times New Roman" w:hAnsi="Times New Roman" w:cs="Times New Roman"/>
          <w:lang w:val="sr-Cyrl-RS"/>
        </w:rPr>
        <w:t xml:space="preserve"> </w:t>
      </w:r>
      <w:r w:rsidR="004224E8" w:rsidRPr="004F04F9">
        <w:rPr>
          <w:rFonts w:ascii="Times New Roman" w:hAnsi="Times New Roman" w:cs="Times New Roman"/>
          <w:lang w:val="sr-Cyrl-RS"/>
        </w:rPr>
        <w:t>ЈМБГ</w:t>
      </w:r>
      <w:r w:rsidRPr="004F04F9">
        <w:rPr>
          <w:rFonts w:ascii="Times New Roman" w:hAnsi="Times New Roman" w:cs="Times New Roman"/>
          <w:lang w:val="sr-Cyrl-RS"/>
        </w:rPr>
        <w:t>; адреса електронске поште; број мобилног телефона) и тематским целинама које сваки од матичара има право и дужност похађања у календарској години.</w:t>
      </w:r>
    </w:p>
    <w:p w14:paraId="3263F40F" w14:textId="77777777" w:rsidR="004579DE" w:rsidRPr="004F04F9" w:rsidRDefault="004579DE" w:rsidP="004579DE">
      <w:pPr>
        <w:spacing w:after="0"/>
        <w:rPr>
          <w:rFonts w:ascii="Times New Roman" w:hAnsi="Times New Roman" w:cs="Times New Roman"/>
          <w:bCs/>
          <w:lang w:val="sr-Cyrl-RS"/>
        </w:rPr>
      </w:pPr>
    </w:p>
    <w:p w14:paraId="5EF02A4F" w14:textId="77777777" w:rsidR="006E070D" w:rsidRPr="00A000D4" w:rsidRDefault="006E070D" w:rsidP="004579DE">
      <w:pPr>
        <w:spacing w:after="0"/>
        <w:jc w:val="center"/>
        <w:rPr>
          <w:rFonts w:ascii="Times New Roman" w:hAnsi="Times New Roman" w:cs="Times New Roman"/>
          <w:bCs/>
        </w:rPr>
      </w:pPr>
    </w:p>
    <w:p w14:paraId="3F96A9E2" w14:textId="5FE13D0E" w:rsidR="004579DE" w:rsidRPr="004F04F9" w:rsidRDefault="004579DE" w:rsidP="004579DE">
      <w:pPr>
        <w:spacing w:after="0"/>
        <w:jc w:val="center"/>
        <w:rPr>
          <w:rFonts w:ascii="Times New Roman" w:hAnsi="Times New Roman" w:cs="Times New Roman"/>
          <w:bCs/>
          <w:lang w:val="sr-Cyrl-RS"/>
        </w:rPr>
      </w:pPr>
      <w:r w:rsidRPr="004F04F9">
        <w:rPr>
          <w:rFonts w:ascii="Times New Roman" w:hAnsi="Times New Roman" w:cs="Times New Roman"/>
          <w:bCs/>
          <w:lang w:val="sr-Cyrl-RS"/>
        </w:rPr>
        <w:t xml:space="preserve">Евиденција и депозит података </w:t>
      </w:r>
    </w:p>
    <w:p w14:paraId="1200130E" w14:textId="77777777" w:rsidR="004579DE" w:rsidRPr="004F04F9" w:rsidRDefault="004579DE" w:rsidP="004579DE">
      <w:pPr>
        <w:spacing w:after="0"/>
        <w:jc w:val="center"/>
        <w:rPr>
          <w:rFonts w:ascii="Times New Roman" w:hAnsi="Times New Roman" w:cs="Times New Roman"/>
          <w:bCs/>
          <w:color w:val="FF0000"/>
          <w:lang w:val="sr-Cyrl-RS"/>
        </w:rPr>
      </w:pPr>
      <w:r w:rsidRPr="004F04F9">
        <w:rPr>
          <w:rFonts w:ascii="Times New Roman" w:hAnsi="Times New Roman" w:cs="Times New Roman"/>
          <w:bCs/>
          <w:lang w:val="sr-Cyrl-RS"/>
        </w:rPr>
        <w:t>о секторским посебним програмима обуке матичара</w:t>
      </w:r>
    </w:p>
    <w:p w14:paraId="27E7AC4C" w14:textId="5436CBEA" w:rsidR="004579DE" w:rsidRPr="004F04F9" w:rsidRDefault="004579DE" w:rsidP="004579DE">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2A7B66" w:rsidRPr="004F04F9">
        <w:rPr>
          <w:rFonts w:ascii="Times New Roman" w:hAnsi="Times New Roman" w:cs="Times New Roman"/>
          <w:lang w:val="sr-Cyrl-RS"/>
        </w:rPr>
        <w:t>76</w:t>
      </w:r>
      <w:r w:rsidRPr="004F04F9">
        <w:rPr>
          <w:rFonts w:ascii="Times New Roman" w:hAnsi="Times New Roman" w:cs="Times New Roman"/>
          <w:lang w:val="sr-Cyrl-RS"/>
        </w:rPr>
        <w:t>.</w:t>
      </w:r>
    </w:p>
    <w:p w14:paraId="1FF10239" w14:textId="77777777" w:rsidR="00FE7360" w:rsidRPr="004F04F9" w:rsidRDefault="00FE7360" w:rsidP="004579DE">
      <w:pPr>
        <w:spacing w:after="0"/>
        <w:jc w:val="center"/>
        <w:rPr>
          <w:rFonts w:ascii="Times New Roman" w:hAnsi="Times New Roman" w:cs="Times New Roman"/>
          <w:lang w:val="sr-Cyrl-RS"/>
        </w:rPr>
      </w:pPr>
    </w:p>
    <w:p w14:paraId="7DC99987" w14:textId="0E74AA79"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Министарство води евиденцију о секторским посебним</w:t>
      </w:r>
      <w:r w:rsidR="00455904" w:rsidRPr="004F04F9">
        <w:rPr>
          <w:rFonts w:ascii="Times New Roman" w:hAnsi="Times New Roman" w:cs="Times New Roman"/>
          <w:lang w:val="sr-Cyrl-RS"/>
        </w:rPr>
        <w:t xml:space="preserve"> </w:t>
      </w:r>
      <w:r w:rsidRPr="004F04F9">
        <w:rPr>
          <w:rFonts w:ascii="Times New Roman" w:hAnsi="Times New Roman" w:cs="Times New Roman"/>
          <w:lang w:val="sr-Cyrl-RS"/>
        </w:rPr>
        <w:t>програмима обуке матичара.</w:t>
      </w:r>
    </w:p>
    <w:p w14:paraId="3A13B98B" w14:textId="77777777" w:rsidR="004579DE" w:rsidRPr="004F04F9" w:rsidRDefault="004579DE" w:rsidP="008C309D">
      <w:pPr>
        <w:spacing w:after="0" w:line="240" w:lineRule="auto"/>
        <w:rPr>
          <w:rFonts w:ascii="Times New Roman" w:hAnsi="Times New Roman" w:cs="Times New Roman"/>
          <w:bCs/>
          <w:lang w:val="sr-Cyrl-RS"/>
        </w:rPr>
      </w:pPr>
      <w:r w:rsidRPr="004F04F9">
        <w:rPr>
          <w:rFonts w:ascii="Times New Roman" w:hAnsi="Times New Roman" w:cs="Times New Roman"/>
          <w:bCs/>
          <w:lang w:val="sr-Cyrl-RS"/>
        </w:rPr>
        <w:t>Евиденција из става 1. овог члана води се у електронском облику.</w:t>
      </w:r>
    </w:p>
    <w:p w14:paraId="21C1D9BF" w14:textId="77777777" w:rsidR="004579DE" w:rsidRPr="004F04F9" w:rsidRDefault="004579DE" w:rsidP="008C309D">
      <w:pPr>
        <w:spacing w:after="0" w:line="240" w:lineRule="auto"/>
        <w:rPr>
          <w:rFonts w:ascii="Times New Roman" w:hAnsi="Times New Roman" w:cs="Times New Roman"/>
          <w:lang w:val="sr-Cyrl-RS"/>
        </w:rPr>
      </w:pPr>
    </w:p>
    <w:p w14:paraId="24CB3C78" w14:textId="4D441D27" w:rsidR="004579DE" w:rsidRPr="004F04F9" w:rsidRDefault="004579DE" w:rsidP="008C309D">
      <w:pPr>
        <w:spacing w:after="0" w:line="240" w:lineRule="auto"/>
        <w:rPr>
          <w:rFonts w:ascii="Times New Roman" w:hAnsi="Times New Roman" w:cs="Times New Roman"/>
          <w:lang w:val="sr-Cyrl-RS"/>
        </w:rPr>
      </w:pPr>
      <w:r w:rsidRPr="004F04F9">
        <w:rPr>
          <w:rFonts w:ascii="Times New Roman" w:hAnsi="Times New Roman" w:cs="Times New Roman"/>
          <w:lang w:val="sr-Cyrl-RS"/>
        </w:rPr>
        <w:t>Евиденција из става 1. овог члана садржи податке о: јединицама локалне самоуправе, односно корисницима секторског посебног програма обуке матичара; учесницима обуке (име и презиме;</w:t>
      </w:r>
      <w:r w:rsidR="00E05F95" w:rsidRPr="004F04F9">
        <w:rPr>
          <w:rFonts w:ascii="Times New Roman" w:hAnsi="Times New Roman" w:cs="Times New Roman"/>
          <w:lang w:val="sr-Cyrl-RS"/>
        </w:rPr>
        <w:t xml:space="preserve"> </w:t>
      </w:r>
      <w:r w:rsidR="004578D2" w:rsidRPr="004F04F9">
        <w:rPr>
          <w:rFonts w:ascii="Times New Roman" w:hAnsi="Times New Roman" w:cs="Times New Roman"/>
          <w:lang w:val="sr-Cyrl-RS"/>
        </w:rPr>
        <w:t>ЈМБГ</w:t>
      </w:r>
      <w:r w:rsidRPr="004F04F9">
        <w:rPr>
          <w:rFonts w:ascii="Times New Roman" w:hAnsi="Times New Roman" w:cs="Times New Roman"/>
          <w:lang w:val="sr-Cyrl-RS"/>
        </w:rPr>
        <w:t>; пол, у складу са законом који уређује заштиту података о личности; ниво и врста стеченог образовања и стручни назив; адреса електронске поште; број мобилног телефона; остварени успех, ако се по завршетку програма врши провера знања учесника); спроводиоцу коме је поверено извођење обуке; предавачима и другим реализаторима програма обуке (</w:t>
      </w:r>
      <w:r w:rsidRPr="004F04F9">
        <w:rPr>
          <w:rFonts w:ascii="Times New Roman" w:hAnsi="Times New Roman" w:cs="Times New Roman"/>
          <w:bCs/>
          <w:lang w:val="sr-Cyrl-RS"/>
        </w:rPr>
        <w:t>име и презиме;</w:t>
      </w:r>
      <w:r w:rsidR="00E05F95" w:rsidRPr="004F04F9">
        <w:rPr>
          <w:rFonts w:ascii="Times New Roman" w:hAnsi="Times New Roman" w:cs="Times New Roman"/>
          <w:bCs/>
          <w:lang w:val="sr-Cyrl-RS"/>
        </w:rPr>
        <w:t xml:space="preserve"> </w:t>
      </w:r>
      <w:r w:rsidR="00557171" w:rsidRPr="004F04F9">
        <w:rPr>
          <w:rFonts w:ascii="Times New Roman" w:hAnsi="Times New Roman" w:cs="Times New Roman"/>
          <w:bCs/>
          <w:lang w:val="sr-Cyrl-RS"/>
        </w:rPr>
        <w:t>ЈМБГ</w:t>
      </w:r>
      <w:r w:rsidRPr="004F04F9">
        <w:rPr>
          <w:rFonts w:ascii="Times New Roman" w:hAnsi="Times New Roman" w:cs="Times New Roman"/>
          <w:bCs/>
          <w:lang w:val="sr-Cyrl-RS"/>
        </w:rPr>
        <w:t xml:space="preserve">; адреса; пол, у складу са законом који уређује заштиту података о личности; ниво и врста стеченог образовања и стручни назив; </w:t>
      </w:r>
      <w:r w:rsidRPr="004F04F9">
        <w:rPr>
          <w:rFonts w:ascii="Times New Roman" w:hAnsi="Times New Roman" w:cs="Times New Roman"/>
          <w:bCs/>
          <w:lang w:val="sr-Cyrl-RS"/>
        </w:rPr>
        <w:lastRenderedPageBreak/>
        <w:t>државни орган, јединица локалне самоуправе, односно други послодавац код кога је запослен; звање; радно место на које је распоређен, односно постављен; број и датум решења о акредитацији; област акредитације; број текућег рачуна и назив банке; адреса електронске поште; број мобилног телефона);</w:t>
      </w:r>
      <w:r w:rsidRPr="004F04F9">
        <w:rPr>
          <w:rFonts w:ascii="Times New Roman" w:hAnsi="Times New Roman" w:cs="Times New Roman"/>
          <w:lang w:val="sr-Cyrl-RS"/>
        </w:rPr>
        <w:t xml:space="preserve"> оценама успешности спроведених програма и материјалима који су припремљени за потребе или су производ програма стручног усавршавања.</w:t>
      </w:r>
    </w:p>
    <w:p w14:paraId="19087ADC" w14:textId="77777777" w:rsidR="004579DE" w:rsidRPr="004F04F9" w:rsidRDefault="004579DE" w:rsidP="00881920">
      <w:pPr>
        <w:pStyle w:val="v2-clan-left-1"/>
        <w:shd w:val="clear" w:color="auto" w:fill="FFFFFF"/>
        <w:spacing w:before="0" w:beforeAutospacing="0" w:after="0" w:afterAutospacing="0"/>
        <w:jc w:val="both"/>
        <w:rPr>
          <w:rFonts w:ascii="Times New Roman" w:hAnsi="Times New Roman"/>
          <w:lang w:val="sr-Cyrl-RS"/>
        </w:rPr>
      </w:pPr>
    </w:p>
    <w:p w14:paraId="55169BB2" w14:textId="2D4ECE7C" w:rsidR="00237F91" w:rsidRPr="004F04F9" w:rsidRDefault="000B5497" w:rsidP="00881920">
      <w:pPr>
        <w:pStyle w:val="Heading1"/>
        <w:spacing w:before="0"/>
        <w:rPr>
          <w:rFonts w:ascii="Times New Roman" w:hAnsi="Times New Roman" w:cs="Times New Roman"/>
          <w:lang w:val="sr-Cyrl-RS"/>
        </w:rPr>
      </w:pPr>
      <w:r w:rsidRPr="004F04F9">
        <w:rPr>
          <w:rFonts w:ascii="Times New Roman" w:hAnsi="Times New Roman" w:cs="Times New Roman"/>
          <w:szCs w:val="24"/>
        </w:rPr>
        <w:t>VI</w:t>
      </w:r>
      <w:r w:rsidR="002603A3" w:rsidRPr="004F04F9">
        <w:rPr>
          <w:rFonts w:ascii="Times New Roman" w:hAnsi="Times New Roman" w:cs="Times New Roman"/>
          <w:szCs w:val="24"/>
        </w:rPr>
        <w:t>II</w:t>
      </w:r>
      <w:r w:rsidR="002603A3" w:rsidRPr="004F04F9">
        <w:rPr>
          <w:rFonts w:ascii="Times New Roman" w:hAnsi="Times New Roman" w:cs="Times New Roman"/>
          <w:szCs w:val="24"/>
          <w:lang w:val="sr-Cyrl-RS"/>
        </w:rPr>
        <w:t>.</w:t>
      </w:r>
      <w:r w:rsidR="002603A3" w:rsidRPr="004F04F9">
        <w:rPr>
          <w:rFonts w:ascii="Times New Roman" w:hAnsi="Times New Roman" w:cs="Times New Roman"/>
          <w:sz w:val="28"/>
          <w:szCs w:val="28"/>
          <w:lang w:val="sr-Cyrl-RS"/>
        </w:rPr>
        <w:t xml:space="preserve"> </w:t>
      </w:r>
      <w:r w:rsidRPr="004F04F9">
        <w:rPr>
          <w:rFonts w:ascii="Times New Roman" w:hAnsi="Times New Roman" w:cs="Times New Roman"/>
          <w:szCs w:val="24"/>
          <w:lang w:val="sr-Cyrl-RS"/>
        </w:rPr>
        <w:t xml:space="preserve">КОРИШЋЕЊЕ ПОДАТАКА </w:t>
      </w:r>
    </w:p>
    <w:p w14:paraId="1C9D7EB8" w14:textId="78315090" w:rsidR="002A1D8A" w:rsidRPr="004F04F9" w:rsidRDefault="000B5497" w:rsidP="009B5EB2">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Коришћење података из Матичног регистра</w:t>
      </w:r>
    </w:p>
    <w:p w14:paraId="2A05D2CE" w14:textId="6FC8BD26" w:rsidR="00FE7360" w:rsidRPr="004F04F9" w:rsidRDefault="009B4386" w:rsidP="008C309D">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02D0C" w:rsidRPr="004F04F9">
        <w:rPr>
          <w:rFonts w:ascii="Times New Roman" w:hAnsi="Times New Roman" w:cs="Times New Roman"/>
          <w:lang w:val="sr-Cyrl-RS"/>
        </w:rPr>
        <w:t>7</w:t>
      </w:r>
      <w:r w:rsidR="002A7B66" w:rsidRPr="004F04F9">
        <w:rPr>
          <w:rFonts w:ascii="Times New Roman" w:hAnsi="Times New Roman" w:cs="Times New Roman"/>
          <w:lang w:val="sr-Cyrl-RS"/>
        </w:rPr>
        <w:t>7</w:t>
      </w:r>
      <w:r w:rsidR="00261F51" w:rsidRPr="004F04F9">
        <w:rPr>
          <w:rFonts w:ascii="Times New Roman" w:hAnsi="Times New Roman" w:cs="Times New Roman"/>
          <w:lang w:val="sr-Cyrl-RS"/>
        </w:rPr>
        <w:t>.</w:t>
      </w:r>
    </w:p>
    <w:p w14:paraId="747D9D0F" w14:textId="77777777" w:rsidR="00237F91" w:rsidRPr="004F04F9" w:rsidRDefault="00237F91" w:rsidP="008C34D5">
      <w:pPr>
        <w:spacing w:after="0"/>
        <w:jc w:val="center"/>
        <w:rPr>
          <w:rFonts w:ascii="Times New Roman" w:hAnsi="Times New Roman" w:cs="Times New Roman"/>
          <w:lang w:val="sr-Cyrl-RS"/>
        </w:rPr>
      </w:pPr>
    </w:p>
    <w:p w14:paraId="11FF3745" w14:textId="77777777" w:rsidR="00237F91" w:rsidRPr="004F04F9" w:rsidRDefault="00147DFF" w:rsidP="008C34D5">
      <w:pPr>
        <w:spacing w:after="0"/>
        <w:rPr>
          <w:rFonts w:ascii="Times New Roman" w:hAnsi="Times New Roman" w:cs="Times New Roman"/>
          <w:szCs w:val="24"/>
          <w:lang w:val="sr-Cyrl-RS"/>
        </w:rPr>
      </w:pPr>
      <w:r w:rsidRPr="004F04F9">
        <w:rPr>
          <w:rFonts w:ascii="Times New Roman" w:hAnsi="Times New Roman" w:cs="Times New Roman"/>
          <w:szCs w:val="24"/>
          <w:lang w:val="sr-Cyrl-RS"/>
        </w:rPr>
        <w:t xml:space="preserve">Подаци из </w:t>
      </w:r>
      <w:r w:rsidR="00B55367" w:rsidRPr="004F04F9">
        <w:rPr>
          <w:rFonts w:ascii="Times New Roman" w:hAnsi="Times New Roman" w:cs="Times New Roman"/>
          <w:szCs w:val="24"/>
          <w:lang w:val="sr-Cyrl-RS"/>
        </w:rPr>
        <w:t>Матичног регистра</w:t>
      </w:r>
      <w:r w:rsidRPr="004F04F9">
        <w:rPr>
          <w:rFonts w:ascii="Times New Roman" w:hAnsi="Times New Roman" w:cs="Times New Roman"/>
          <w:szCs w:val="24"/>
          <w:lang w:val="sr-Cyrl-RS"/>
        </w:rPr>
        <w:t xml:space="preserve"> користе се у складу са законом.</w:t>
      </w:r>
    </w:p>
    <w:p w14:paraId="77B3CC3B" w14:textId="77777777" w:rsidR="00237F91" w:rsidRPr="004F04F9" w:rsidRDefault="00237F91" w:rsidP="008C34D5">
      <w:pPr>
        <w:spacing w:after="0"/>
        <w:rPr>
          <w:rFonts w:ascii="Times New Roman" w:hAnsi="Times New Roman" w:cs="Times New Roman"/>
          <w:szCs w:val="24"/>
          <w:lang w:val="sr-Cyrl-RS"/>
        </w:rPr>
      </w:pPr>
    </w:p>
    <w:p w14:paraId="47AED9B6" w14:textId="7D85BD28" w:rsidR="00237F91" w:rsidRPr="004F04F9" w:rsidRDefault="00AE5DFD"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Пренос</w:t>
      </w:r>
      <w:r w:rsidR="00F070A7" w:rsidRPr="004F04F9">
        <w:rPr>
          <w:rFonts w:ascii="Times New Roman" w:hAnsi="Times New Roman" w:cs="Times New Roman"/>
          <w:szCs w:val="24"/>
          <w:lang w:val="sr-Cyrl-RS"/>
        </w:rPr>
        <w:t xml:space="preserve"> </w:t>
      </w:r>
      <w:r w:rsidR="000B5497" w:rsidRPr="004F04F9">
        <w:rPr>
          <w:rFonts w:ascii="Times New Roman" w:hAnsi="Times New Roman" w:cs="Times New Roman"/>
          <w:szCs w:val="24"/>
          <w:lang w:val="sr-Cyrl-RS"/>
        </w:rPr>
        <w:t>података у Централни регистар становништва</w:t>
      </w:r>
    </w:p>
    <w:p w14:paraId="1E507448" w14:textId="2EC538A1" w:rsidR="00FE7360" w:rsidRPr="004F04F9" w:rsidRDefault="003803EE"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02D0C" w:rsidRPr="004F04F9">
        <w:rPr>
          <w:rFonts w:ascii="Times New Roman" w:hAnsi="Times New Roman" w:cs="Times New Roman"/>
          <w:lang w:val="sr-Cyrl-RS"/>
        </w:rPr>
        <w:t>7</w:t>
      </w:r>
      <w:r w:rsidR="002A7B66" w:rsidRPr="004F04F9">
        <w:rPr>
          <w:rFonts w:ascii="Times New Roman" w:hAnsi="Times New Roman" w:cs="Times New Roman"/>
          <w:lang w:val="sr-Cyrl-RS"/>
        </w:rPr>
        <w:t>8</w:t>
      </w:r>
      <w:r w:rsidR="00261F51" w:rsidRPr="004F04F9">
        <w:rPr>
          <w:rFonts w:ascii="Times New Roman" w:hAnsi="Times New Roman" w:cs="Times New Roman"/>
          <w:lang w:val="sr-Cyrl-RS"/>
        </w:rPr>
        <w:t>.</w:t>
      </w:r>
    </w:p>
    <w:p w14:paraId="3285F08F" w14:textId="77777777" w:rsidR="00237F91" w:rsidRPr="004F04F9" w:rsidRDefault="00237F91" w:rsidP="008C34D5">
      <w:pPr>
        <w:spacing w:after="0"/>
        <w:jc w:val="center"/>
        <w:rPr>
          <w:rFonts w:ascii="Times New Roman" w:hAnsi="Times New Roman" w:cs="Times New Roman"/>
          <w:lang w:val="sr-Cyrl-RS"/>
        </w:rPr>
      </w:pPr>
    </w:p>
    <w:p w14:paraId="576A5984" w14:textId="595D3D35" w:rsidR="00237F91" w:rsidRPr="004F04F9" w:rsidRDefault="00801D3B" w:rsidP="0027738C">
      <w:pPr>
        <w:pStyle w:val="v2-clan-left-1"/>
        <w:shd w:val="clear" w:color="auto" w:fill="FFFFFF"/>
        <w:spacing w:before="0" w:beforeAutospacing="0" w:after="120" w:afterAutospacing="0"/>
        <w:jc w:val="both"/>
        <w:rPr>
          <w:rFonts w:ascii="Times New Roman" w:hAnsi="Times New Roman"/>
          <w:lang w:val="sr-Cyrl-RS"/>
        </w:rPr>
      </w:pPr>
      <w:bookmarkStart w:id="42" w:name="_Hlk144331837"/>
      <w:bookmarkStart w:id="43" w:name="_Hlk184818198"/>
      <w:r w:rsidRPr="004F04F9">
        <w:rPr>
          <w:rFonts w:ascii="Times New Roman" w:hAnsi="Times New Roman"/>
          <w:lang w:val="sr-Cyrl-RS"/>
        </w:rPr>
        <w:t xml:space="preserve">Подаци из </w:t>
      </w:r>
      <w:bookmarkStart w:id="44" w:name="_Hlk181966416"/>
      <w:r w:rsidR="009963F9" w:rsidRPr="004F04F9">
        <w:rPr>
          <w:rFonts w:ascii="Times New Roman" w:hAnsi="Times New Roman"/>
          <w:lang w:val="sr-Cyrl-RS"/>
        </w:rPr>
        <w:t>евиденциј</w:t>
      </w:r>
      <w:r w:rsidR="00FD0D9A" w:rsidRPr="004F04F9">
        <w:rPr>
          <w:rFonts w:ascii="Times New Roman" w:hAnsi="Times New Roman"/>
          <w:lang w:val="sr-Cyrl-RS"/>
        </w:rPr>
        <w:t>а</w:t>
      </w:r>
      <w:r w:rsidR="00BB7359" w:rsidRPr="004F04F9">
        <w:rPr>
          <w:rFonts w:ascii="Times New Roman" w:hAnsi="Times New Roman"/>
          <w:lang w:val="sr-Cyrl-RS"/>
        </w:rPr>
        <w:t xml:space="preserve"> из чл. 7. и 9.</w:t>
      </w:r>
      <w:r w:rsidR="00DF12F9" w:rsidRPr="004F04F9">
        <w:rPr>
          <w:rFonts w:ascii="Times New Roman" w:hAnsi="Times New Roman"/>
          <w:lang w:val="sr-Cyrl-RS"/>
        </w:rPr>
        <w:t xml:space="preserve"> </w:t>
      </w:r>
      <w:r w:rsidR="00BB7359" w:rsidRPr="004F04F9">
        <w:rPr>
          <w:rFonts w:ascii="Times New Roman" w:hAnsi="Times New Roman"/>
          <w:lang w:val="sr-Cyrl-RS"/>
        </w:rPr>
        <w:t>овог закона</w:t>
      </w:r>
      <w:bookmarkEnd w:id="44"/>
      <w:r w:rsidR="00E05F95" w:rsidRPr="004F04F9">
        <w:rPr>
          <w:rFonts w:ascii="Times New Roman" w:hAnsi="Times New Roman"/>
          <w:lang w:val="sr-Cyrl-RS"/>
        </w:rPr>
        <w:t xml:space="preserve"> </w:t>
      </w:r>
      <w:r w:rsidR="009963F9" w:rsidRPr="004F04F9">
        <w:rPr>
          <w:rFonts w:ascii="Times New Roman" w:hAnsi="Times New Roman"/>
          <w:lang w:val="sr-Cyrl-RS"/>
        </w:rPr>
        <w:t xml:space="preserve">се без одлагања преносе у </w:t>
      </w:r>
      <w:r w:rsidR="00BB7359" w:rsidRPr="004F04F9">
        <w:rPr>
          <w:rFonts w:ascii="Times New Roman" w:hAnsi="Times New Roman"/>
          <w:lang w:val="sr-Cyrl-RS"/>
        </w:rPr>
        <w:t>Ц</w:t>
      </w:r>
      <w:r w:rsidR="009963F9" w:rsidRPr="004F04F9">
        <w:rPr>
          <w:rFonts w:ascii="Times New Roman" w:hAnsi="Times New Roman"/>
          <w:lang w:val="sr-Cyrl-RS"/>
        </w:rPr>
        <w:t>ентрални регистар становништва, у складу са законом</w:t>
      </w:r>
      <w:r w:rsidR="00BB7359" w:rsidRPr="004F04F9">
        <w:rPr>
          <w:rFonts w:ascii="Times New Roman" w:hAnsi="Times New Roman"/>
          <w:lang w:val="sr-Cyrl-RS"/>
        </w:rPr>
        <w:t>.</w:t>
      </w:r>
    </w:p>
    <w:p w14:paraId="25F9064E" w14:textId="646C53AC" w:rsidR="00237F91" w:rsidRPr="004F04F9" w:rsidRDefault="00801D3B" w:rsidP="0027738C">
      <w:pPr>
        <w:pStyle w:val="v2-clan-left-1"/>
        <w:shd w:val="clear" w:color="auto" w:fill="FFFFFF"/>
        <w:spacing w:before="0" w:beforeAutospacing="0" w:after="120" w:afterAutospacing="0"/>
        <w:jc w:val="both"/>
        <w:rPr>
          <w:rFonts w:ascii="Times New Roman" w:hAnsi="Times New Roman"/>
          <w:lang w:val="sr-Cyrl-RS"/>
        </w:rPr>
      </w:pPr>
      <w:r w:rsidRPr="004F04F9">
        <w:rPr>
          <w:rFonts w:ascii="Times New Roman" w:hAnsi="Times New Roman"/>
          <w:lang w:val="sr-Cyrl-RS"/>
        </w:rPr>
        <w:t xml:space="preserve">Подаци из </w:t>
      </w:r>
      <w:r w:rsidR="009963F9" w:rsidRPr="004F04F9">
        <w:rPr>
          <w:rFonts w:ascii="Times New Roman" w:hAnsi="Times New Roman"/>
          <w:lang w:val="sr-Cyrl-RS"/>
        </w:rPr>
        <w:t>евиденциј</w:t>
      </w:r>
      <w:r w:rsidR="009C50E9" w:rsidRPr="004F04F9">
        <w:rPr>
          <w:rFonts w:ascii="Times New Roman" w:hAnsi="Times New Roman"/>
          <w:lang w:val="sr-Cyrl-RS"/>
        </w:rPr>
        <w:t>а</w:t>
      </w:r>
      <w:r w:rsidR="009963F9" w:rsidRPr="004F04F9">
        <w:rPr>
          <w:rFonts w:ascii="Times New Roman" w:hAnsi="Times New Roman"/>
          <w:lang w:val="sr-Cyrl-RS"/>
        </w:rPr>
        <w:t xml:space="preserve"> из става 1. овог члана који се не воде у </w:t>
      </w:r>
      <w:r w:rsidR="009C50E9" w:rsidRPr="004F04F9">
        <w:rPr>
          <w:rFonts w:ascii="Times New Roman" w:hAnsi="Times New Roman"/>
          <w:lang w:val="sr-Cyrl-RS"/>
        </w:rPr>
        <w:t>Ц</w:t>
      </w:r>
      <w:r w:rsidR="009963F9" w:rsidRPr="004F04F9">
        <w:rPr>
          <w:rFonts w:ascii="Times New Roman" w:hAnsi="Times New Roman"/>
          <w:lang w:val="sr-Cyrl-RS"/>
        </w:rPr>
        <w:t>ентралном регистру становништва могу се преузимати непосредно,</w:t>
      </w:r>
      <w:bookmarkEnd w:id="42"/>
      <w:r w:rsidR="009963F9" w:rsidRPr="004F04F9">
        <w:rPr>
          <w:rFonts w:ascii="Times New Roman" w:hAnsi="Times New Roman"/>
          <w:lang w:val="sr-Cyrl-RS"/>
        </w:rPr>
        <w:t xml:space="preserve"> ако за </w:t>
      </w:r>
      <w:r w:rsidR="00D35E35" w:rsidRPr="004F04F9">
        <w:rPr>
          <w:rFonts w:ascii="Times New Roman" w:hAnsi="Times New Roman"/>
          <w:lang w:val="sr-Cyrl-RS"/>
        </w:rPr>
        <w:t>то постоји правни основ и технички услови за повезивање са Матичним регистром</w:t>
      </w:r>
      <w:r w:rsidR="00455904" w:rsidRPr="004F04F9">
        <w:rPr>
          <w:rFonts w:ascii="Times New Roman" w:hAnsi="Times New Roman"/>
          <w:lang w:val="sr-Cyrl-RS"/>
        </w:rPr>
        <w:t xml:space="preserve">, </w:t>
      </w:r>
      <w:r w:rsidR="00E557EC" w:rsidRPr="004F04F9">
        <w:rPr>
          <w:rFonts w:ascii="Times New Roman" w:hAnsi="Times New Roman"/>
          <w:lang w:val="sr-Cyrl-RS"/>
        </w:rPr>
        <w:t>у складу са законом</w:t>
      </w:r>
      <w:r w:rsidR="00D35E35" w:rsidRPr="004F04F9">
        <w:rPr>
          <w:rFonts w:ascii="Times New Roman" w:hAnsi="Times New Roman"/>
          <w:lang w:val="sr-Cyrl-RS"/>
        </w:rPr>
        <w:t>. </w:t>
      </w:r>
    </w:p>
    <w:p w14:paraId="5D73A0A5" w14:textId="1282FCC0" w:rsidR="00237F91" w:rsidRPr="004F04F9" w:rsidRDefault="00360669" w:rsidP="00587EA2">
      <w:pPr>
        <w:pStyle w:val="v2-clan-left-1"/>
        <w:shd w:val="clear" w:color="auto" w:fill="FFFFFF"/>
        <w:spacing w:before="0" w:beforeAutospacing="0" w:after="0" w:afterAutospacing="0"/>
        <w:jc w:val="both"/>
        <w:rPr>
          <w:rFonts w:ascii="Times New Roman" w:hAnsi="Times New Roman"/>
          <w:lang w:val="sr-Cyrl-RS"/>
        </w:rPr>
      </w:pPr>
      <w:r w:rsidRPr="004F04F9">
        <w:rPr>
          <w:rFonts w:ascii="Times New Roman" w:hAnsi="Times New Roman"/>
          <w:lang w:val="sr-Cyrl-RS"/>
        </w:rPr>
        <w:t>Е</w:t>
      </w:r>
      <w:r w:rsidR="009963F9" w:rsidRPr="004F04F9">
        <w:rPr>
          <w:rFonts w:ascii="Times New Roman" w:hAnsi="Times New Roman"/>
          <w:lang w:val="sr-Cyrl-RS"/>
        </w:rPr>
        <w:t>виденциј</w:t>
      </w:r>
      <w:r w:rsidR="001A61CC" w:rsidRPr="004F04F9">
        <w:rPr>
          <w:rFonts w:ascii="Times New Roman" w:hAnsi="Times New Roman"/>
          <w:lang w:val="sr-Cyrl-RS"/>
        </w:rPr>
        <w:t>е</w:t>
      </w:r>
      <w:r w:rsidR="009963F9" w:rsidRPr="004F04F9">
        <w:rPr>
          <w:rFonts w:ascii="Times New Roman" w:hAnsi="Times New Roman"/>
          <w:lang w:val="sr-Cyrl-RS"/>
        </w:rPr>
        <w:t xml:space="preserve"> из става 1. овог члана обезбеђуј</w:t>
      </w:r>
      <w:r w:rsidR="005539CF" w:rsidRPr="004F04F9">
        <w:rPr>
          <w:rFonts w:ascii="Times New Roman" w:hAnsi="Times New Roman"/>
          <w:lang w:val="sr-Cyrl-RS"/>
        </w:rPr>
        <w:t>у</w:t>
      </w:r>
      <w:r w:rsidR="009963F9" w:rsidRPr="004F04F9">
        <w:rPr>
          <w:rFonts w:ascii="Times New Roman" w:hAnsi="Times New Roman"/>
          <w:lang w:val="sr-Cyrl-RS"/>
        </w:rPr>
        <w:t xml:space="preserve"> податке за вршење послова из надлежности државних органа, </w:t>
      </w:r>
      <w:r w:rsidR="006F09C4" w:rsidRPr="004F04F9">
        <w:rPr>
          <w:rFonts w:ascii="Times New Roman" w:hAnsi="Times New Roman"/>
          <w:lang w:val="sr-Cyrl-RS"/>
        </w:rPr>
        <w:t>организација, органа и организација покрајинске аутономије и органа и организација јединица локалне самоуправе, установа, јавних предузећа, посебних органа преко којих се остварује регулаторна функција и правних и физичких лица којима су поверена јавна овлашћења</w:t>
      </w:r>
      <w:r w:rsidR="00D35E35" w:rsidRPr="004F04F9">
        <w:rPr>
          <w:rFonts w:ascii="Times New Roman" w:hAnsi="Times New Roman"/>
          <w:lang w:val="sr-Cyrl-RS"/>
        </w:rPr>
        <w:t>у складу са прописом којим се уређује општи управни поступак.</w:t>
      </w:r>
    </w:p>
    <w:p w14:paraId="37E6D0A1" w14:textId="77777777" w:rsidR="00237F91" w:rsidRPr="004F04F9" w:rsidRDefault="00237F91" w:rsidP="00587EA2">
      <w:pPr>
        <w:pStyle w:val="v2-clan-1"/>
        <w:shd w:val="clear" w:color="auto" w:fill="FFFFFF"/>
        <w:spacing w:before="0" w:beforeAutospacing="0" w:after="0" w:afterAutospacing="0"/>
        <w:rPr>
          <w:rFonts w:ascii="Times New Roman" w:hAnsi="Times New Roman"/>
          <w:lang w:val="sr-Cyrl-RS"/>
        </w:rPr>
      </w:pPr>
      <w:bookmarkStart w:id="45" w:name="_Hlk144332067"/>
      <w:bookmarkEnd w:id="43"/>
    </w:p>
    <w:p w14:paraId="2CDE7F8A" w14:textId="77777777" w:rsidR="00237F91" w:rsidRPr="004F04F9" w:rsidRDefault="000B5497" w:rsidP="00587EA2">
      <w:pPr>
        <w:pStyle w:val="v2-clan-1"/>
        <w:shd w:val="clear" w:color="auto" w:fill="FFFFFF"/>
        <w:spacing w:before="0" w:beforeAutospacing="0" w:after="0" w:afterAutospacing="0"/>
        <w:ind w:firstLine="480"/>
        <w:jc w:val="center"/>
        <w:rPr>
          <w:rFonts w:ascii="Times New Roman" w:hAnsi="Times New Roman"/>
          <w:lang w:val="sr-Cyrl-RS"/>
        </w:rPr>
      </w:pPr>
      <w:r w:rsidRPr="004F04F9">
        <w:rPr>
          <w:rFonts w:ascii="Times New Roman" w:hAnsi="Times New Roman"/>
          <w:lang w:val="sr-Cyrl-RS"/>
        </w:rPr>
        <w:t>Преузимање података од стране Министарства</w:t>
      </w:r>
    </w:p>
    <w:p w14:paraId="229A93FB" w14:textId="0B024BA3" w:rsidR="00FE7360" w:rsidRPr="004F04F9" w:rsidRDefault="00D35E35" w:rsidP="008C34D5">
      <w:pPr>
        <w:pStyle w:val="v2-clan-1"/>
        <w:shd w:val="clear" w:color="auto" w:fill="FFFFFF"/>
        <w:spacing w:before="0" w:beforeAutospacing="0" w:after="0" w:afterAutospacing="0"/>
        <w:ind w:firstLine="480"/>
        <w:jc w:val="center"/>
        <w:rPr>
          <w:rFonts w:ascii="Times New Roman" w:hAnsi="Times New Roman"/>
          <w:lang w:val="sr-Cyrl-RS"/>
        </w:rPr>
      </w:pPr>
      <w:r w:rsidRPr="004F04F9">
        <w:rPr>
          <w:rFonts w:ascii="Times New Roman" w:hAnsi="Times New Roman"/>
          <w:lang w:val="sr-Cyrl-RS"/>
        </w:rPr>
        <w:t>Члан</w:t>
      </w:r>
      <w:r w:rsidR="00FE7360" w:rsidRPr="004F04F9">
        <w:rPr>
          <w:rFonts w:ascii="Times New Roman" w:hAnsi="Times New Roman"/>
          <w:lang w:val="sr-Cyrl-RS"/>
        </w:rPr>
        <w:t xml:space="preserve"> </w:t>
      </w:r>
      <w:r w:rsidR="002A7B66" w:rsidRPr="004F04F9">
        <w:rPr>
          <w:rFonts w:ascii="Times New Roman" w:hAnsi="Times New Roman"/>
          <w:lang w:val="sr-Cyrl-RS"/>
        </w:rPr>
        <w:t>79</w:t>
      </w:r>
      <w:r w:rsidR="00B668EA" w:rsidRPr="004F04F9">
        <w:rPr>
          <w:rFonts w:ascii="Times New Roman" w:hAnsi="Times New Roman"/>
          <w:lang w:val="sr-Cyrl-RS"/>
        </w:rPr>
        <w:t>.</w:t>
      </w:r>
    </w:p>
    <w:p w14:paraId="2DBF9C93" w14:textId="77777777" w:rsidR="00237F91" w:rsidRPr="004F04F9" w:rsidRDefault="00237F91" w:rsidP="008C34D5">
      <w:pPr>
        <w:pStyle w:val="v2-clan-1"/>
        <w:shd w:val="clear" w:color="auto" w:fill="FFFFFF"/>
        <w:spacing w:before="0" w:beforeAutospacing="0" w:after="0" w:afterAutospacing="0"/>
        <w:ind w:firstLine="480"/>
        <w:jc w:val="center"/>
        <w:rPr>
          <w:rFonts w:ascii="Times New Roman" w:hAnsi="Times New Roman"/>
          <w:lang w:val="sr-Cyrl-RS"/>
        </w:rPr>
      </w:pPr>
    </w:p>
    <w:p w14:paraId="68B93178" w14:textId="3DE9CC11" w:rsidR="0027738C" w:rsidRPr="004F04F9" w:rsidRDefault="00D35E35" w:rsidP="0027738C">
      <w:pPr>
        <w:pStyle w:val="v2-clan-left-1"/>
        <w:shd w:val="clear" w:color="auto" w:fill="FFFFFF"/>
        <w:spacing w:before="0" w:beforeAutospacing="0" w:after="120" w:afterAutospacing="0"/>
        <w:jc w:val="both"/>
        <w:rPr>
          <w:rFonts w:ascii="Times New Roman" w:hAnsi="Times New Roman"/>
          <w:lang w:val="sr-Cyrl-RS"/>
        </w:rPr>
      </w:pPr>
      <w:bookmarkStart w:id="46" w:name="_Hlk184818364"/>
      <w:bookmarkEnd w:id="45"/>
      <w:r w:rsidRPr="004F04F9">
        <w:rPr>
          <w:rFonts w:ascii="Times New Roman" w:hAnsi="Times New Roman"/>
          <w:lang w:val="sr-Cyrl-RS"/>
        </w:rPr>
        <w:t xml:space="preserve">Министарство преузима податке из </w:t>
      </w:r>
      <w:r w:rsidR="009963F9" w:rsidRPr="004F04F9">
        <w:rPr>
          <w:rFonts w:ascii="Times New Roman" w:hAnsi="Times New Roman"/>
          <w:lang w:val="sr-Cyrl-RS"/>
        </w:rPr>
        <w:t xml:space="preserve">евиденције </w:t>
      </w:r>
      <w:r w:rsidR="006A6FE2" w:rsidRPr="004F04F9">
        <w:rPr>
          <w:rFonts w:ascii="Times New Roman" w:hAnsi="Times New Roman"/>
          <w:lang w:val="sr-Cyrl-RS"/>
        </w:rPr>
        <w:t xml:space="preserve">из члана 7. овог закона </w:t>
      </w:r>
      <w:r w:rsidR="009963F9" w:rsidRPr="004F04F9">
        <w:rPr>
          <w:rFonts w:ascii="Times New Roman" w:hAnsi="Times New Roman"/>
          <w:lang w:val="sr-Cyrl-RS"/>
        </w:rPr>
        <w:t xml:space="preserve">потребне за редовно ажурирање службених евиденција које се воде као електронске базе података из надлежности министарства, као </w:t>
      </w:r>
      <w:r w:rsidRPr="004F04F9">
        <w:rPr>
          <w:rFonts w:ascii="Times New Roman" w:hAnsi="Times New Roman"/>
          <w:lang w:val="sr-Cyrl-RS"/>
        </w:rPr>
        <w:t>и ради обраде, анализе података и израде извештаја потребних за обављање послова из своје надлежности</w:t>
      </w:r>
      <w:r w:rsidR="0027738C" w:rsidRPr="004F04F9">
        <w:rPr>
          <w:rFonts w:ascii="Times New Roman" w:hAnsi="Times New Roman"/>
          <w:lang w:val="sr-Cyrl-RS"/>
        </w:rPr>
        <w:t xml:space="preserve">.  </w:t>
      </w:r>
    </w:p>
    <w:p w14:paraId="2AE6721E" w14:textId="1AF39ED8" w:rsidR="00237F91" w:rsidRPr="004F04F9" w:rsidRDefault="0027738C" w:rsidP="0027738C">
      <w:pPr>
        <w:pStyle w:val="v2-clan-left-1"/>
        <w:shd w:val="clear" w:color="auto" w:fill="FFFFFF"/>
        <w:spacing w:before="0" w:beforeAutospacing="0" w:after="120" w:afterAutospacing="0"/>
        <w:jc w:val="both"/>
        <w:rPr>
          <w:rFonts w:ascii="Times New Roman" w:hAnsi="Times New Roman"/>
          <w:lang w:val="sr-Cyrl-RS"/>
        </w:rPr>
      </w:pPr>
      <w:r w:rsidRPr="004F04F9">
        <w:rPr>
          <w:rFonts w:ascii="Times New Roman" w:hAnsi="Times New Roman"/>
          <w:lang w:val="sr-Cyrl-RS"/>
        </w:rPr>
        <w:t xml:space="preserve">Министарство преузима </w:t>
      </w:r>
      <w:r w:rsidR="009963F9" w:rsidRPr="004F04F9">
        <w:rPr>
          <w:rFonts w:ascii="Times New Roman" w:hAnsi="Times New Roman"/>
          <w:lang w:val="sr-Cyrl-RS"/>
        </w:rPr>
        <w:t xml:space="preserve">податке из евиденције из става 1. овог члана ради достављања истих по захтеву надлежних органа за спречавање, истрагу и откривање кривичних дела, као и гоњење учинилаца кривичних дела или извршење кривичних </w:t>
      </w:r>
      <w:r w:rsidRPr="004F04F9">
        <w:rPr>
          <w:rFonts w:ascii="Times New Roman" w:hAnsi="Times New Roman"/>
          <w:lang w:val="sr-Cyrl-RS"/>
        </w:rPr>
        <w:t>санкција, укључујући и заштиту и спречавање претњи јавној и националној безбедности.</w:t>
      </w:r>
    </w:p>
    <w:p w14:paraId="01377B6C" w14:textId="77777777" w:rsidR="00A000D4" w:rsidRDefault="00A000D4" w:rsidP="008C34D5">
      <w:pPr>
        <w:pStyle w:val="v2-clan-1"/>
        <w:shd w:val="clear" w:color="auto" w:fill="FFFFFF"/>
        <w:spacing w:before="0" w:beforeAutospacing="0" w:after="0" w:afterAutospacing="0"/>
        <w:ind w:firstLine="480"/>
        <w:jc w:val="center"/>
        <w:rPr>
          <w:rFonts w:ascii="Times New Roman" w:hAnsi="Times New Roman"/>
        </w:rPr>
      </w:pPr>
      <w:bookmarkStart w:id="47" w:name="_Hlk144333020"/>
      <w:bookmarkEnd w:id="46"/>
    </w:p>
    <w:p w14:paraId="6D294972" w14:textId="77777777" w:rsidR="00A000D4" w:rsidRDefault="00A000D4" w:rsidP="008C34D5">
      <w:pPr>
        <w:pStyle w:val="v2-clan-1"/>
        <w:shd w:val="clear" w:color="auto" w:fill="FFFFFF"/>
        <w:spacing w:before="0" w:beforeAutospacing="0" w:after="0" w:afterAutospacing="0"/>
        <w:ind w:firstLine="480"/>
        <w:jc w:val="center"/>
        <w:rPr>
          <w:rFonts w:ascii="Times New Roman" w:hAnsi="Times New Roman"/>
        </w:rPr>
      </w:pPr>
    </w:p>
    <w:p w14:paraId="0EA2C939" w14:textId="77777777" w:rsidR="00A000D4" w:rsidRDefault="00A000D4" w:rsidP="008C34D5">
      <w:pPr>
        <w:pStyle w:val="v2-clan-1"/>
        <w:shd w:val="clear" w:color="auto" w:fill="FFFFFF"/>
        <w:spacing w:before="0" w:beforeAutospacing="0" w:after="0" w:afterAutospacing="0"/>
        <w:ind w:firstLine="480"/>
        <w:jc w:val="center"/>
        <w:rPr>
          <w:rFonts w:ascii="Times New Roman" w:hAnsi="Times New Roman"/>
        </w:rPr>
      </w:pPr>
    </w:p>
    <w:p w14:paraId="3B6DDCAC" w14:textId="77777777" w:rsidR="00A000D4" w:rsidRDefault="00A000D4" w:rsidP="008C34D5">
      <w:pPr>
        <w:pStyle w:val="v2-clan-1"/>
        <w:shd w:val="clear" w:color="auto" w:fill="FFFFFF"/>
        <w:spacing w:before="0" w:beforeAutospacing="0" w:after="0" w:afterAutospacing="0"/>
        <w:ind w:firstLine="480"/>
        <w:jc w:val="center"/>
        <w:rPr>
          <w:rFonts w:ascii="Times New Roman" w:hAnsi="Times New Roman"/>
        </w:rPr>
      </w:pPr>
    </w:p>
    <w:p w14:paraId="191CA588" w14:textId="77777777" w:rsidR="00A000D4" w:rsidRDefault="00A000D4" w:rsidP="008C34D5">
      <w:pPr>
        <w:pStyle w:val="v2-clan-1"/>
        <w:shd w:val="clear" w:color="auto" w:fill="FFFFFF"/>
        <w:spacing w:before="0" w:beforeAutospacing="0" w:after="0" w:afterAutospacing="0"/>
        <w:ind w:firstLine="480"/>
        <w:jc w:val="center"/>
        <w:rPr>
          <w:rFonts w:ascii="Times New Roman" w:hAnsi="Times New Roman"/>
        </w:rPr>
      </w:pPr>
    </w:p>
    <w:p w14:paraId="5748AE79" w14:textId="77777777" w:rsidR="00A000D4" w:rsidRDefault="00A000D4" w:rsidP="008C34D5">
      <w:pPr>
        <w:pStyle w:val="v2-clan-1"/>
        <w:shd w:val="clear" w:color="auto" w:fill="FFFFFF"/>
        <w:spacing w:before="0" w:beforeAutospacing="0" w:after="0" w:afterAutospacing="0"/>
        <w:ind w:firstLine="480"/>
        <w:jc w:val="center"/>
        <w:rPr>
          <w:rFonts w:ascii="Times New Roman" w:hAnsi="Times New Roman"/>
        </w:rPr>
      </w:pPr>
    </w:p>
    <w:p w14:paraId="62D07C22" w14:textId="7B07049B" w:rsidR="00237F91" w:rsidRPr="004F04F9" w:rsidRDefault="000B5497" w:rsidP="008C34D5">
      <w:pPr>
        <w:pStyle w:val="v2-clan-1"/>
        <w:shd w:val="clear" w:color="auto" w:fill="FFFFFF"/>
        <w:spacing w:before="0" w:beforeAutospacing="0" w:after="0" w:afterAutospacing="0"/>
        <w:ind w:firstLine="480"/>
        <w:jc w:val="center"/>
        <w:rPr>
          <w:rFonts w:ascii="Times New Roman" w:hAnsi="Times New Roman"/>
          <w:lang w:val="sr-Cyrl-RS"/>
        </w:rPr>
      </w:pPr>
      <w:r w:rsidRPr="004F04F9">
        <w:rPr>
          <w:rFonts w:ascii="Times New Roman" w:hAnsi="Times New Roman"/>
          <w:lang w:val="sr-Cyrl-RS"/>
        </w:rPr>
        <w:lastRenderedPageBreak/>
        <w:t>Преузимање података за вршење промена у Јединственом бирачком списку</w:t>
      </w:r>
    </w:p>
    <w:p w14:paraId="063C2BBB" w14:textId="29A4A700" w:rsidR="00FE7360" w:rsidRPr="004F04F9" w:rsidRDefault="003803EE" w:rsidP="008C34D5">
      <w:pPr>
        <w:pStyle w:val="v2-clan-1"/>
        <w:shd w:val="clear" w:color="auto" w:fill="FFFFFF"/>
        <w:spacing w:before="0" w:beforeAutospacing="0" w:after="0" w:afterAutospacing="0"/>
        <w:ind w:firstLine="480"/>
        <w:jc w:val="center"/>
        <w:rPr>
          <w:rFonts w:ascii="Times New Roman" w:hAnsi="Times New Roman"/>
          <w:lang w:val="sr-Cyrl-RS"/>
        </w:rPr>
      </w:pPr>
      <w:r w:rsidRPr="004F04F9">
        <w:rPr>
          <w:rFonts w:ascii="Times New Roman" w:hAnsi="Times New Roman"/>
          <w:lang w:val="sr-Cyrl-RS"/>
        </w:rPr>
        <w:t xml:space="preserve">Члан </w:t>
      </w:r>
      <w:r w:rsidR="00A774F1" w:rsidRPr="004F04F9">
        <w:rPr>
          <w:rFonts w:ascii="Times New Roman" w:hAnsi="Times New Roman"/>
          <w:lang w:val="sr-Cyrl-RS"/>
        </w:rPr>
        <w:t>8</w:t>
      </w:r>
      <w:r w:rsidR="002A7B66" w:rsidRPr="004F04F9">
        <w:rPr>
          <w:rFonts w:ascii="Times New Roman" w:hAnsi="Times New Roman"/>
          <w:lang w:val="sr-Cyrl-RS"/>
        </w:rPr>
        <w:t>0</w:t>
      </w:r>
      <w:r w:rsidR="00B668EA" w:rsidRPr="004F04F9">
        <w:rPr>
          <w:rFonts w:ascii="Times New Roman" w:hAnsi="Times New Roman"/>
          <w:lang w:val="sr-Cyrl-RS"/>
        </w:rPr>
        <w:t>.</w:t>
      </w:r>
    </w:p>
    <w:p w14:paraId="20B104BE" w14:textId="77777777" w:rsidR="00237F91" w:rsidRPr="004F04F9" w:rsidRDefault="00237F91" w:rsidP="008C34D5">
      <w:pPr>
        <w:pStyle w:val="v2-clan-1"/>
        <w:shd w:val="clear" w:color="auto" w:fill="FFFFFF"/>
        <w:spacing w:before="0" w:beforeAutospacing="0" w:after="0" w:afterAutospacing="0"/>
        <w:ind w:firstLine="480"/>
        <w:jc w:val="center"/>
        <w:rPr>
          <w:rFonts w:ascii="Times New Roman" w:hAnsi="Times New Roman"/>
          <w:lang w:val="sr-Cyrl-RS"/>
        </w:rPr>
      </w:pPr>
    </w:p>
    <w:p w14:paraId="6CFA5B41" w14:textId="7309392E" w:rsidR="00237F91" w:rsidRPr="004F04F9" w:rsidRDefault="00D35E35" w:rsidP="0027738C">
      <w:pPr>
        <w:pStyle w:val="v2-clan-left-1"/>
        <w:shd w:val="clear" w:color="auto" w:fill="FFFFFF"/>
        <w:spacing w:before="0" w:beforeAutospacing="0" w:after="120" w:afterAutospacing="0"/>
        <w:jc w:val="both"/>
        <w:rPr>
          <w:rFonts w:ascii="Times New Roman" w:hAnsi="Times New Roman"/>
          <w:lang w:val="sr-Cyrl-RS"/>
        </w:rPr>
      </w:pPr>
      <w:bookmarkStart w:id="48" w:name="_Hlk184818794"/>
      <w:bookmarkEnd w:id="47"/>
      <w:r w:rsidRPr="004F04F9">
        <w:rPr>
          <w:rFonts w:ascii="Times New Roman" w:hAnsi="Times New Roman"/>
          <w:lang w:val="sr-Cyrl-RS"/>
        </w:rPr>
        <w:t xml:space="preserve">Министарство </w:t>
      </w:r>
      <w:r w:rsidR="0004030D" w:rsidRPr="004F04F9">
        <w:rPr>
          <w:rFonts w:ascii="Times New Roman" w:hAnsi="Times New Roman"/>
          <w:lang w:val="sr-Cyrl-RS"/>
        </w:rPr>
        <w:t>из</w:t>
      </w:r>
      <w:r w:rsidR="003360E4" w:rsidRPr="004F04F9">
        <w:rPr>
          <w:rFonts w:ascii="Times New Roman" w:hAnsi="Times New Roman"/>
          <w:lang w:val="sr-Cyrl-RS"/>
        </w:rPr>
        <w:t xml:space="preserve"> </w:t>
      </w:r>
      <w:bookmarkStart w:id="49" w:name="_Hlk181957280"/>
      <w:r w:rsidR="00F70C65" w:rsidRPr="004F04F9">
        <w:rPr>
          <w:rFonts w:ascii="Times New Roman" w:hAnsi="Times New Roman"/>
          <w:lang w:val="sr-Cyrl-RS"/>
        </w:rPr>
        <w:t xml:space="preserve">Матичног регистра, односно </w:t>
      </w:r>
      <w:r w:rsidR="009963F9" w:rsidRPr="004F04F9">
        <w:rPr>
          <w:rFonts w:ascii="Times New Roman" w:hAnsi="Times New Roman"/>
          <w:lang w:val="sr-Cyrl-RS"/>
        </w:rPr>
        <w:t>евиденциј</w:t>
      </w:r>
      <w:r w:rsidR="00F70C65" w:rsidRPr="004F04F9">
        <w:rPr>
          <w:rFonts w:ascii="Times New Roman" w:hAnsi="Times New Roman"/>
          <w:lang w:val="sr-Cyrl-RS"/>
        </w:rPr>
        <w:t>а</w:t>
      </w:r>
      <w:r w:rsidR="009963F9" w:rsidRPr="004F04F9">
        <w:rPr>
          <w:rFonts w:ascii="Times New Roman" w:hAnsi="Times New Roman"/>
          <w:lang w:val="sr-Cyrl-RS"/>
        </w:rPr>
        <w:t xml:space="preserve"> </w:t>
      </w:r>
      <w:r w:rsidR="00791167" w:rsidRPr="004F04F9">
        <w:rPr>
          <w:rFonts w:ascii="Times New Roman" w:hAnsi="Times New Roman"/>
          <w:lang w:val="sr-Cyrl-RS"/>
        </w:rPr>
        <w:t>из чл</w:t>
      </w:r>
      <w:r w:rsidR="00652C7E" w:rsidRPr="004F04F9">
        <w:rPr>
          <w:rFonts w:ascii="Times New Roman" w:hAnsi="Times New Roman"/>
          <w:lang w:val="sr-Cyrl-RS"/>
        </w:rPr>
        <w:t>.</w:t>
      </w:r>
      <w:r w:rsidR="00791167" w:rsidRPr="004F04F9">
        <w:rPr>
          <w:rFonts w:ascii="Times New Roman" w:hAnsi="Times New Roman"/>
          <w:lang w:val="sr-Cyrl-RS"/>
        </w:rPr>
        <w:t xml:space="preserve"> 7. </w:t>
      </w:r>
      <w:r w:rsidR="00652C7E" w:rsidRPr="004F04F9">
        <w:rPr>
          <w:rFonts w:ascii="Times New Roman" w:hAnsi="Times New Roman"/>
          <w:lang w:val="sr-Cyrl-RS"/>
        </w:rPr>
        <w:t xml:space="preserve">и 9. </w:t>
      </w:r>
      <w:r w:rsidR="00791167" w:rsidRPr="004F04F9">
        <w:rPr>
          <w:rFonts w:ascii="Times New Roman" w:hAnsi="Times New Roman"/>
          <w:lang w:val="sr-Cyrl-RS"/>
        </w:rPr>
        <w:t xml:space="preserve">овог закона </w:t>
      </w:r>
      <w:bookmarkEnd w:id="49"/>
      <w:r w:rsidR="009963F9" w:rsidRPr="004F04F9">
        <w:rPr>
          <w:rFonts w:ascii="Times New Roman" w:hAnsi="Times New Roman"/>
          <w:lang w:val="sr-Cyrl-RS"/>
        </w:rPr>
        <w:t>преузима податке који с</w:t>
      </w:r>
      <w:r w:rsidR="00652C7E" w:rsidRPr="004F04F9">
        <w:rPr>
          <w:rFonts w:ascii="Times New Roman" w:hAnsi="Times New Roman"/>
          <w:lang w:val="sr-Cyrl-RS"/>
        </w:rPr>
        <w:t>у</w:t>
      </w:r>
      <w:r w:rsidR="009963F9" w:rsidRPr="004F04F9">
        <w:rPr>
          <w:rFonts w:ascii="Times New Roman" w:hAnsi="Times New Roman"/>
          <w:lang w:val="sr-Cyrl-RS"/>
        </w:rPr>
        <w:t xml:space="preserve"> од значаја за ажурирање, односно вршење промена по службеној дужности </w:t>
      </w:r>
      <w:r w:rsidRPr="004F04F9">
        <w:rPr>
          <w:rFonts w:ascii="Times New Roman" w:hAnsi="Times New Roman"/>
          <w:lang w:val="sr-Cyrl-RS"/>
        </w:rPr>
        <w:t>у јединственом бирачком списку. </w:t>
      </w:r>
    </w:p>
    <w:p w14:paraId="248CAF18" w14:textId="269BCFEB" w:rsidR="00237F91" w:rsidRPr="004F04F9" w:rsidRDefault="00D35E35" w:rsidP="0027738C">
      <w:pPr>
        <w:pStyle w:val="v2-clan-left-1"/>
        <w:shd w:val="clear" w:color="auto" w:fill="FFFFFF"/>
        <w:spacing w:before="0" w:beforeAutospacing="0" w:after="120" w:afterAutospacing="0"/>
        <w:jc w:val="both"/>
        <w:rPr>
          <w:rFonts w:ascii="Times New Roman" w:hAnsi="Times New Roman"/>
          <w:lang w:val="sr-Cyrl-RS"/>
        </w:rPr>
      </w:pPr>
      <w:r w:rsidRPr="004F04F9">
        <w:rPr>
          <w:rFonts w:ascii="Times New Roman" w:hAnsi="Times New Roman"/>
          <w:lang w:val="sr-Cyrl-RS"/>
        </w:rPr>
        <w:t xml:space="preserve">Ажурирање односно вршење промена по службеној дужности из става </w:t>
      </w:r>
      <w:r w:rsidR="00115F12" w:rsidRPr="004F04F9">
        <w:rPr>
          <w:rFonts w:ascii="Times New Roman" w:hAnsi="Times New Roman"/>
          <w:lang w:val="sr-Cyrl-RS"/>
        </w:rPr>
        <w:t>1</w:t>
      </w:r>
      <w:r w:rsidRPr="004F04F9">
        <w:rPr>
          <w:rFonts w:ascii="Times New Roman" w:hAnsi="Times New Roman"/>
          <w:lang w:val="sr-Cyrl-RS"/>
        </w:rPr>
        <w:t xml:space="preserve">. овог члана спроводи се у поступку утврђеном законом којим се уређује јединствени бирачки списак и упутством </w:t>
      </w:r>
      <w:r w:rsidR="00FD7116" w:rsidRPr="004F04F9">
        <w:rPr>
          <w:rFonts w:ascii="Times New Roman" w:hAnsi="Times New Roman"/>
          <w:lang w:val="sr-Cyrl-RS"/>
        </w:rPr>
        <w:t>м</w:t>
      </w:r>
      <w:r w:rsidRPr="004F04F9">
        <w:rPr>
          <w:rFonts w:ascii="Times New Roman" w:hAnsi="Times New Roman"/>
          <w:lang w:val="sr-Cyrl-RS"/>
        </w:rPr>
        <w:t>инистра.</w:t>
      </w:r>
    </w:p>
    <w:bookmarkEnd w:id="48"/>
    <w:p w14:paraId="4425E3D7" w14:textId="2B454A81" w:rsidR="00237F91" w:rsidRPr="004F04F9" w:rsidRDefault="000B5497"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Вишеструки уписи </w:t>
      </w:r>
    </w:p>
    <w:p w14:paraId="2898156D" w14:textId="3F8488D1" w:rsidR="00FE7360" w:rsidRPr="004F04F9" w:rsidRDefault="002D4E9C"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A774F1" w:rsidRPr="004F04F9">
        <w:rPr>
          <w:rFonts w:ascii="Times New Roman" w:hAnsi="Times New Roman" w:cs="Times New Roman"/>
          <w:lang w:val="sr-Cyrl-RS"/>
        </w:rPr>
        <w:t>8</w:t>
      </w:r>
      <w:r w:rsidR="002A7B66" w:rsidRPr="004F04F9">
        <w:rPr>
          <w:rFonts w:ascii="Times New Roman" w:hAnsi="Times New Roman" w:cs="Times New Roman"/>
          <w:lang w:val="sr-Cyrl-RS"/>
        </w:rPr>
        <w:t>1</w:t>
      </w:r>
      <w:r w:rsidR="002C1194" w:rsidRPr="004F04F9">
        <w:rPr>
          <w:rFonts w:ascii="Times New Roman" w:hAnsi="Times New Roman" w:cs="Times New Roman"/>
          <w:lang w:val="sr-Cyrl-RS"/>
        </w:rPr>
        <w:t>.</w:t>
      </w:r>
    </w:p>
    <w:p w14:paraId="02B45A5B" w14:textId="77777777" w:rsidR="00237F91" w:rsidRPr="004F04F9" w:rsidRDefault="00237F91" w:rsidP="00881920">
      <w:pPr>
        <w:spacing w:after="0"/>
        <w:jc w:val="center"/>
        <w:rPr>
          <w:rFonts w:ascii="Times New Roman" w:hAnsi="Times New Roman" w:cs="Times New Roman"/>
          <w:lang w:val="sr-Cyrl-RS"/>
        </w:rPr>
      </w:pPr>
    </w:p>
    <w:p w14:paraId="4A43AD45" w14:textId="25C2F2DE" w:rsidR="00237F91" w:rsidRPr="004F04F9" w:rsidRDefault="0079540E" w:rsidP="007574D5">
      <w:pPr>
        <w:spacing w:after="120" w:line="240" w:lineRule="auto"/>
        <w:rPr>
          <w:rFonts w:ascii="Times New Roman" w:hAnsi="Times New Roman" w:cs="Times New Roman"/>
          <w:lang w:val="sr-Cyrl-RS"/>
        </w:rPr>
      </w:pPr>
      <w:bookmarkStart w:id="50" w:name="_Hlk184818864"/>
      <w:r w:rsidRPr="004F04F9">
        <w:rPr>
          <w:rFonts w:ascii="Times New Roman" w:hAnsi="Times New Roman" w:cs="Times New Roman"/>
          <w:lang w:val="sr-Cyrl-RS"/>
        </w:rPr>
        <w:t xml:space="preserve">Ако се утврди </w:t>
      </w:r>
      <w:r w:rsidR="009963F9" w:rsidRPr="004F04F9">
        <w:rPr>
          <w:rFonts w:ascii="Times New Roman" w:hAnsi="Times New Roman" w:cs="Times New Roman"/>
          <w:lang w:val="sr-Cyrl-RS"/>
        </w:rPr>
        <w:t xml:space="preserve">да је одређено лице у истој </w:t>
      </w:r>
      <w:bookmarkStart w:id="51" w:name="_Hlk139288324"/>
      <w:r w:rsidR="009963F9" w:rsidRPr="004F04F9">
        <w:rPr>
          <w:rFonts w:ascii="Times New Roman" w:hAnsi="Times New Roman" w:cs="Times New Roman"/>
          <w:lang w:val="sr-Cyrl-RS"/>
        </w:rPr>
        <w:t>јединици локалне самоуправе</w:t>
      </w:r>
      <w:bookmarkEnd w:id="51"/>
      <w:r w:rsidR="009963F9" w:rsidRPr="004F04F9">
        <w:rPr>
          <w:rFonts w:ascii="Times New Roman" w:hAnsi="Times New Roman" w:cs="Times New Roman"/>
          <w:lang w:val="sr-Cyrl-RS"/>
        </w:rPr>
        <w:t xml:space="preserve"> уписано у</w:t>
      </w:r>
      <w:r w:rsidR="009963F9" w:rsidRPr="004F04F9">
        <w:rPr>
          <w:rFonts w:ascii="Times New Roman" w:hAnsi="Times New Roman" w:cs="Times New Roman"/>
        </w:rPr>
        <w:t xml:space="preserve"> </w:t>
      </w:r>
      <w:bookmarkStart w:id="52" w:name="_Hlk181959854"/>
      <w:r w:rsidR="009963F9" w:rsidRPr="004F04F9">
        <w:rPr>
          <w:rFonts w:ascii="Times New Roman" w:hAnsi="Times New Roman" w:cs="Times New Roman"/>
          <w:lang w:val="sr-Cyrl-RS"/>
        </w:rPr>
        <w:t>евиденциј</w:t>
      </w:r>
      <w:r w:rsidR="00791167" w:rsidRPr="004F04F9">
        <w:rPr>
          <w:rFonts w:ascii="Times New Roman" w:hAnsi="Times New Roman" w:cs="Times New Roman"/>
          <w:lang w:val="sr-Cyrl-RS"/>
        </w:rPr>
        <w:t xml:space="preserve">е из чл. 7. и 9. овог закона </w:t>
      </w:r>
      <w:bookmarkEnd w:id="52"/>
      <w:r w:rsidR="009963F9" w:rsidRPr="004F04F9">
        <w:rPr>
          <w:rFonts w:ascii="Times New Roman" w:hAnsi="Times New Roman" w:cs="Times New Roman"/>
          <w:lang w:val="sr-Cyrl-RS"/>
        </w:rPr>
        <w:t xml:space="preserve">два или више пута, орган управе по службеној дужности </w:t>
      </w:r>
      <w:r w:rsidRPr="004F04F9">
        <w:rPr>
          <w:rFonts w:ascii="Times New Roman" w:hAnsi="Times New Roman" w:cs="Times New Roman"/>
          <w:lang w:val="sr-Cyrl-RS"/>
        </w:rPr>
        <w:t>доноси решење којим ће поништити све последње уписе, а оставити важећи само први упис</w:t>
      </w:r>
      <w:r w:rsidR="00E044C3" w:rsidRPr="004F04F9">
        <w:rPr>
          <w:rFonts w:ascii="Times New Roman" w:hAnsi="Times New Roman" w:cs="Times New Roman"/>
          <w:lang w:val="sr-Cyrl-RS"/>
        </w:rPr>
        <w:t>.</w:t>
      </w:r>
    </w:p>
    <w:p w14:paraId="3B9DC634" w14:textId="56BAE9A2" w:rsidR="00237F91" w:rsidRPr="004F04F9" w:rsidRDefault="0079540E" w:rsidP="007574D5">
      <w:pPr>
        <w:spacing w:after="120" w:line="240" w:lineRule="auto"/>
        <w:rPr>
          <w:rFonts w:ascii="Times New Roman" w:hAnsi="Times New Roman" w:cs="Times New Roman"/>
          <w:lang w:val="sr-Cyrl-RS"/>
        </w:rPr>
      </w:pPr>
      <w:r w:rsidRPr="004F04F9">
        <w:rPr>
          <w:rFonts w:ascii="Times New Roman" w:hAnsi="Times New Roman" w:cs="Times New Roman"/>
          <w:lang w:val="sr-Cyrl-RS"/>
        </w:rPr>
        <w:t>Ако се утврди да је одређено лице уписано у две или више</w:t>
      </w:r>
      <w:r w:rsidR="00F13B28" w:rsidRPr="004F04F9">
        <w:rPr>
          <w:rFonts w:ascii="Times New Roman" w:hAnsi="Times New Roman" w:cs="Times New Roman"/>
          <w:lang w:val="sr-Latn-RS"/>
        </w:rPr>
        <w:t xml:space="preserve"> </w:t>
      </w:r>
      <w:r w:rsidR="00F13B28" w:rsidRPr="004F04F9">
        <w:rPr>
          <w:rFonts w:ascii="Times New Roman" w:hAnsi="Times New Roman" w:cs="Times New Roman"/>
          <w:lang w:val="sr-Cyrl-RS"/>
        </w:rPr>
        <w:t>јединица лок</w:t>
      </w:r>
      <w:r w:rsidR="00002408" w:rsidRPr="004F04F9">
        <w:rPr>
          <w:rFonts w:ascii="Times New Roman" w:hAnsi="Times New Roman" w:cs="Times New Roman"/>
          <w:lang w:val="sr-Cyrl-RS"/>
        </w:rPr>
        <w:t>а</w:t>
      </w:r>
      <w:r w:rsidR="00F13B28" w:rsidRPr="004F04F9">
        <w:rPr>
          <w:rFonts w:ascii="Times New Roman" w:hAnsi="Times New Roman" w:cs="Times New Roman"/>
          <w:lang w:val="sr-Cyrl-RS"/>
        </w:rPr>
        <w:t>лне самоуправе</w:t>
      </w:r>
      <w:r w:rsidRPr="004F04F9">
        <w:rPr>
          <w:rFonts w:ascii="Times New Roman" w:hAnsi="Times New Roman" w:cs="Times New Roman"/>
          <w:lang w:val="sr-Cyrl-RS"/>
        </w:rPr>
        <w:t>, органи управе код којих је то лице уписано после првог уписа, по службеној дужности дон</w:t>
      </w:r>
      <w:r w:rsidR="002B020D" w:rsidRPr="004F04F9">
        <w:rPr>
          <w:rFonts w:ascii="Times New Roman" w:hAnsi="Times New Roman" w:cs="Times New Roman"/>
          <w:lang w:val="sr-Cyrl-RS"/>
        </w:rPr>
        <w:t>осе</w:t>
      </w:r>
      <w:r w:rsidRPr="004F04F9">
        <w:rPr>
          <w:rFonts w:ascii="Times New Roman" w:hAnsi="Times New Roman" w:cs="Times New Roman"/>
          <w:lang w:val="sr-Cyrl-RS"/>
        </w:rPr>
        <w:t xml:space="preserve"> решење о поништењу уписа и примерак решења достав</w:t>
      </w:r>
      <w:r w:rsidR="002B020D" w:rsidRPr="004F04F9">
        <w:rPr>
          <w:rFonts w:ascii="Times New Roman" w:hAnsi="Times New Roman" w:cs="Times New Roman"/>
          <w:lang w:val="sr-Cyrl-RS"/>
        </w:rPr>
        <w:t>е</w:t>
      </w:r>
      <w:r w:rsidRPr="004F04F9">
        <w:rPr>
          <w:rFonts w:ascii="Times New Roman" w:hAnsi="Times New Roman" w:cs="Times New Roman"/>
          <w:lang w:val="sr-Cyrl-RS"/>
        </w:rPr>
        <w:t xml:space="preserve"> управи који води први упис тог лица, који једини остаје важећи.</w:t>
      </w:r>
    </w:p>
    <w:p w14:paraId="07FA6B7F" w14:textId="49E0231E" w:rsidR="00237F91" w:rsidRPr="004F04F9" w:rsidRDefault="00E044C3" w:rsidP="007574D5">
      <w:pPr>
        <w:spacing w:after="120" w:line="240" w:lineRule="auto"/>
        <w:rPr>
          <w:rFonts w:ascii="Times New Roman" w:hAnsi="Times New Roman" w:cs="Times New Roman"/>
          <w:lang w:val="sr-Cyrl-RS"/>
        </w:rPr>
      </w:pPr>
      <w:r w:rsidRPr="004F04F9">
        <w:rPr>
          <w:rFonts w:ascii="Times New Roman" w:hAnsi="Times New Roman" w:cs="Times New Roman"/>
          <w:lang w:val="sr-Cyrl-RS"/>
        </w:rPr>
        <w:t>У случајевима из ст. 1. и 2. овог члана први упис ће се ажурирати подацима из поништених уписа.</w:t>
      </w:r>
    </w:p>
    <w:bookmarkEnd w:id="50"/>
    <w:p w14:paraId="22D9C3ED" w14:textId="14DB6F7F" w:rsidR="00237F91" w:rsidRPr="004F04F9" w:rsidRDefault="00237F91" w:rsidP="008C34D5">
      <w:pPr>
        <w:spacing w:after="0"/>
        <w:rPr>
          <w:rFonts w:ascii="Times New Roman" w:hAnsi="Times New Roman" w:cs="Times New Roman"/>
          <w:lang w:val="sr-Cyrl-RS"/>
        </w:rPr>
      </w:pPr>
    </w:p>
    <w:p w14:paraId="4822D120" w14:textId="1AA65F5A" w:rsidR="00237F91" w:rsidRPr="004F04F9" w:rsidRDefault="00961469" w:rsidP="008C34D5">
      <w:pPr>
        <w:spacing w:after="0"/>
        <w:jc w:val="center"/>
        <w:rPr>
          <w:rFonts w:ascii="Times New Roman" w:hAnsi="Times New Roman" w:cs="Times New Roman"/>
          <w:lang w:val="sr-Cyrl-RS"/>
        </w:rPr>
      </w:pPr>
      <w:r w:rsidRPr="004F04F9">
        <w:rPr>
          <w:rFonts w:ascii="Times New Roman" w:hAnsi="Times New Roman" w:cs="Times New Roman"/>
          <w:b/>
          <w:bCs/>
          <w:lang w:val="sr-Cyrl-RS"/>
        </w:rPr>
        <w:t>X</w:t>
      </w:r>
      <w:r w:rsidR="002603A3" w:rsidRPr="004F04F9">
        <w:rPr>
          <w:rFonts w:ascii="Times New Roman" w:hAnsi="Times New Roman" w:cs="Times New Roman"/>
          <w:b/>
          <w:bCs/>
          <w:lang w:val="sr-Cyrl-RS"/>
        </w:rPr>
        <w:t>.</w:t>
      </w:r>
      <w:r w:rsidR="004C62CC" w:rsidRPr="004F04F9">
        <w:rPr>
          <w:rFonts w:ascii="Times New Roman" w:hAnsi="Times New Roman" w:cs="Times New Roman"/>
          <w:b/>
          <w:bCs/>
          <w:lang w:val="sr-Cyrl-RS"/>
        </w:rPr>
        <w:t xml:space="preserve"> </w:t>
      </w:r>
      <w:r w:rsidR="003E53C5" w:rsidRPr="004F04F9">
        <w:rPr>
          <w:rFonts w:ascii="Times New Roman" w:hAnsi="Times New Roman" w:cs="Times New Roman"/>
          <w:b/>
          <w:bCs/>
          <w:lang w:val="sr-Cyrl-RS"/>
        </w:rPr>
        <w:t>НАДЗОР</w:t>
      </w:r>
      <w:r w:rsidR="002D7FBE" w:rsidRPr="004F04F9">
        <w:rPr>
          <w:rFonts w:ascii="Times New Roman" w:hAnsi="Times New Roman" w:cs="Times New Roman"/>
          <w:b/>
          <w:bCs/>
          <w:lang w:val="sr-Cyrl-RS"/>
        </w:rPr>
        <w:t xml:space="preserve"> И ЧУВАЊЕ</w:t>
      </w:r>
    </w:p>
    <w:p w14:paraId="7ABDA6EB" w14:textId="77777777" w:rsidR="00237F91" w:rsidRPr="004F04F9" w:rsidRDefault="000B5497"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Надзор над спровођењем закона</w:t>
      </w:r>
    </w:p>
    <w:p w14:paraId="2F6EE294" w14:textId="4F2D70E0" w:rsidR="00FE7360" w:rsidRPr="004F04F9" w:rsidRDefault="000D0661"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A774F1" w:rsidRPr="004F04F9">
        <w:rPr>
          <w:rFonts w:ascii="Times New Roman" w:hAnsi="Times New Roman" w:cs="Times New Roman"/>
          <w:lang w:val="sr-Cyrl-RS"/>
        </w:rPr>
        <w:t>8</w:t>
      </w:r>
      <w:r w:rsidR="002A7B66" w:rsidRPr="004F04F9">
        <w:rPr>
          <w:rFonts w:ascii="Times New Roman" w:hAnsi="Times New Roman" w:cs="Times New Roman"/>
          <w:lang w:val="sr-Cyrl-RS"/>
        </w:rPr>
        <w:t>2</w:t>
      </w:r>
      <w:r w:rsidR="00B668EA" w:rsidRPr="004F04F9">
        <w:rPr>
          <w:rFonts w:ascii="Times New Roman" w:hAnsi="Times New Roman" w:cs="Times New Roman"/>
          <w:lang w:val="sr-Cyrl-RS"/>
        </w:rPr>
        <w:t>.</w:t>
      </w:r>
    </w:p>
    <w:p w14:paraId="5CAE5388" w14:textId="77777777" w:rsidR="00237F91" w:rsidRPr="004F04F9" w:rsidRDefault="00237F91" w:rsidP="008C34D5">
      <w:pPr>
        <w:spacing w:after="0"/>
        <w:jc w:val="center"/>
        <w:rPr>
          <w:rFonts w:ascii="Times New Roman" w:hAnsi="Times New Roman" w:cs="Times New Roman"/>
          <w:b/>
          <w:bCs/>
          <w:lang w:val="sr-Cyrl-RS"/>
        </w:rPr>
      </w:pPr>
    </w:p>
    <w:p w14:paraId="26C77727" w14:textId="77777777" w:rsidR="00237F91" w:rsidRPr="004F04F9" w:rsidRDefault="000D0661" w:rsidP="001050D0">
      <w:pPr>
        <w:spacing w:after="120" w:line="240" w:lineRule="auto"/>
        <w:rPr>
          <w:rFonts w:ascii="Times New Roman" w:hAnsi="Times New Roman" w:cs="Times New Roman"/>
          <w:lang w:val="sr-Cyrl-RS"/>
        </w:rPr>
      </w:pPr>
      <w:bookmarkStart w:id="53" w:name="_Hlk184819060"/>
      <w:r w:rsidRPr="004F04F9">
        <w:rPr>
          <w:rFonts w:ascii="Times New Roman" w:hAnsi="Times New Roman" w:cs="Times New Roman"/>
          <w:lang w:val="sr-Cyrl-RS"/>
        </w:rPr>
        <w:t>Надзор над спровођењем овог закона</w:t>
      </w:r>
      <w:r w:rsidR="003D1F3E" w:rsidRPr="004F04F9">
        <w:rPr>
          <w:rFonts w:ascii="Times New Roman" w:hAnsi="Times New Roman" w:cs="Times New Roman"/>
          <w:lang w:val="sr-Cyrl-RS"/>
        </w:rPr>
        <w:t xml:space="preserve"> и извршавањем послова поверених овим законом,</w:t>
      </w:r>
      <w:r w:rsidRPr="004F04F9">
        <w:rPr>
          <w:rFonts w:ascii="Times New Roman" w:hAnsi="Times New Roman" w:cs="Times New Roman"/>
          <w:lang w:val="sr-Cyrl-RS"/>
        </w:rPr>
        <w:t xml:space="preserve"> врши Министарство.</w:t>
      </w:r>
    </w:p>
    <w:p w14:paraId="1A9B3188" w14:textId="28DDD4D2" w:rsidR="00E3358B" w:rsidRPr="004F04F9" w:rsidRDefault="000D0661" w:rsidP="001050D0">
      <w:pPr>
        <w:spacing w:after="120" w:line="240" w:lineRule="auto"/>
        <w:rPr>
          <w:rFonts w:ascii="Times New Roman" w:hAnsi="Times New Roman" w:cs="Times New Roman"/>
          <w:lang w:val="sr-Latn-RS"/>
        </w:rPr>
      </w:pPr>
      <w:r w:rsidRPr="004F04F9">
        <w:rPr>
          <w:rFonts w:ascii="Times New Roman" w:hAnsi="Times New Roman" w:cs="Times New Roman"/>
          <w:lang w:val="sr-Cyrl-RS"/>
        </w:rPr>
        <w:t>Инспекцијски надзор врши Министарство преко управне инспекције.</w:t>
      </w:r>
    </w:p>
    <w:p w14:paraId="32A79AD6" w14:textId="77777777" w:rsidR="00237F91" w:rsidRPr="004F04F9" w:rsidRDefault="000D0661" w:rsidP="001050D0">
      <w:pPr>
        <w:spacing w:after="120" w:line="240" w:lineRule="auto"/>
        <w:rPr>
          <w:rFonts w:ascii="Times New Roman" w:hAnsi="Times New Roman" w:cs="Times New Roman"/>
          <w:lang w:val="sr-Latn-RS"/>
        </w:rPr>
      </w:pPr>
      <w:r w:rsidRPr="004F04F9">
        <w:rPr>
          <w:rFonts w:ascii="Times New Roman" w:hAnsi="Times New Roman" w:cs="Times New Roman"/>
          <w:lang w:val="sr-Cyrl-RS"/>
        </w:rPr>
        <w:t xml:space="preserve">Надзор над спровођењем овог закона у делу који се односи на </w:t>
      </w:r>
      <w:r w:rsidR="00B55367" w:rsidRPr="004F04F9">
        <w:rPr>
          <w:rFonts w:ascii="Times New Roman" w:hAnsi="Times New Roman" w:cs="Times New Roman"/>
          <w:lang w:val="sr-Cyrl-RS"/>
        </w:rPr>
        <w:t>Матични регистар</w:t>
      </w:r>
      <w:r w:rsidRPr="004F04F9">
        <w:rPr>
          <w:rFonts w:ascii="Times New Roman" w:hAnsi="Times New Roman" w:cs="Times New Roman"/>
          <w:lang w:val="sr-Cyrl-RS"/>
        </w:rPr>
        <w:t xml:space="preserve"> које се води у дипломатско-конзуларним представништвима врши министарство надлежно за спољне послове.</w:t>
      </w:r>
    </w:p>
    <w:p w14:paraId="4E2BCA30" w14:textId="4C11E52C" w:rsidR="002A1D8A" w:rsidRPr="004F04F9" w:rsidRDefault="00E3358B" w:rsidP="008C5E1A">
      <w:pPr>
        <w:spacing w:after="120" w:line="240" w:lineRule="auto"/>
        <w:rPr>
          <w:rFonts w:ascii="Times New Roman" w:hAnsi="Times New Roman" w:cs="Times New Roman"/>
          <w:lang w:val="sr-Cyrl-RS"/>
        </w:rPr>
      </w:pPr>
      <w:r w:rsidRPr="004F04F9">
        <w:rPr>
          <w:rFonts w:ascii="Times New Roman" w:hAnsi="Times New Roman" w:cs="Times New Roman"/>
          <w:lang w:val="sr-Latn-RS"/>
        </w:rPr>
        <w:t>Н</w:t>
      </w:r>
      <w:r w:rsidR="009963F9" w:rsidRPr="004F04F9">
        <w:rPr>
          <w:rFonts w:ascii="Times New Roman" w:hAnsi="Times New Roman" w:cs="Times New Roman"/>
          <w:lang w:val="sr-Latn-RS"/>
        </w:rPr>
        <w:t xml:space="preserve">адзор над спровођењем овог закона у делу који се односи на </w:t>
      </w:r>
      <w:r w:rsidR="00491074" w:rsidRPr="004F04F9">
        <w:rPr>
          <w:rFonts w:ascii="Times New Roman" w:hAnsi="Times New Roman" w:cs="Times New Roman"/>
          <w:lang w:val="sr-Cyrl-RS"/>
        </w:rPr>
        <w:t>Е</w:t>
      </w:r>
      <w:r w:rsidR="009963F9" w:rsidRPr="004F04F9">
        <w:rPr>
          <w:rFonts w:ascii="Times New Roman" w:hAnsi="Times New Roman" w:cs="Times New Roman"/>
          <w:lang w:val="sr-Cyrl-RS"/>
        </w:rPr>
        <w:t xml:space="preserve">виденцију о држављанству </w:t>
      </w:r>
      <w:r w:rsidR="00491074" w:rsidRPr="004F04F9">
        <w:rPr>
          <w:rFonts w:ascii="Times New Roman" w:hAnsi="Times New Roman" w:cs="Times New Roman"/>
          <w:lang w:val="sr-Cyrl-RS"/>
        </w:rPr>
        <w:t>Р</w:t>
      </w:r>
      <w:r w:rsidR="009963F9" w:rsidRPr="004F04F9">
        <w:rPr>
          <w:rFonts w:ascii="Times New Roman" w:hAnsi="Times New Roman" w:cs="Times New Roman"/>
          <w:lang w:val="sr-Cyrl-RS"/>
        </w:rPr>
        <w:t xml:space="preserve">епублике </w:t>
      </w:r>
      <w:r w:rsidR="00491074" w:rsidRPr="004F04F9">
        <w:rPr>
          <w:rFonts w:ascii="Times New Roman" w:hAnsi="Times New Roman" w:cs="Times New Roman"/>
          <w:lang w:val="sr-Cyrl-RS"/>
        </w:rPr>
        <w:t>С</w:t>
      </w:r>
      <w:r w:rsidR="009963F9" w:rsidRPr="004F04F9">
        <w:rPr>
          <w:rFonts w:ascii="Times New Roman" w:hAnsi="Times New Roman" w:cs="Times New Roman"/>
          <w:lang w:val="sr-Cyrl-RS"/>
        </w:rPr>
        <w:t xml:space="preserve">рбије </w:t>
      </w:r>
      <w:r w:rsidR="009963F9" w:rsidRPr="004F04F9">
        <w:rPr>
          <w:rFonts w:ascii="Times New Roman" w:hAnsi="Times New Roman" w:cs="Times New Roman"/>
          <w:lang w:val="sr-Latn-RS"/>
        </w:rPr>
        <w:t xml:space="preserve">врши министарство надлежно за </w:t>
      </w:r>
      <w:r w:rsidR="009963F9" w:rsidRPr="004F04F9">
        <w:rPr>
          <w:rFonts w:ascii="Times New Roman" w:hAnsi="Times New Roman" w:cs="Times New Roman"/>
          <w:lang w:val="sr-Cyrl-RS"/>
        </w:rPr>
        <w:t xml:space="preserve">унутрашње </w:t>
      </w:r>
      <w:r w:rsidR="009963F9" w:rsidRPr="004F04F9">
        <w:rPr>
          <w:rFonts w:ascii="Times New Roman" w:hAnsi="Times New Roman" w:cs="Times New Roman"/>
          <w:lang w:val="sr-Latn-RS"/>
        </w:rPr>
        <w:t>послове.</w:t>
      </w:r>
    </w:p>
    <w:bookmarkEnd w:id="53"/>
    <w:p w14:paraId="438DBB4E" w14:textId="21EAF7A9" w:rsidR="00AC7688" w:rsidRPr="004F04F9" w:rsidRDefault="00AC7688" w:rsidP="00AC7688">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Чување </w:t>
      </w:r>
    </w:p>
    <w:p w14:paraId="2F57671E" w14:textId="2D45615C" w:rsidR="00AC7688" w:rsidRPr="004F04F9" w:rsidRDefault="00AC7688" w:rsidP="00AC7688">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Члан 8</w:t>
      </w:r>
      <w:r w:rsidR="00AF731A" w:rsidRPr="004F04F9">
        <w:rPr>
          <w:rFonts w:ascii="Times New Roman" w:hAnsi="Times New Roman" w:cs="Times New Roman"/>
          <w:szCs w:val="24"/>
          <w:lang w:val="sr-Latn-RS"/>
        </w:rPr>
        <w:t>3</w:t>
      </w:r>
      <w:r w:rsidRPr="004F04F9">
        <w:rPr>
          <w:rFonts w:ascii="Times New Roman" w:hAnsi="Times New Roman" w:cs="Times New Roman"/>
          <w:szCs w:val="24"/>
          <w:lang w:val="sr-Cyrl-RS"/>
        </w:rPr>
        <w:t>.</w:t>
      </w:r>
    </w:p>
    <w:p w14:paraId="471BC430" w14:textId="77777777" w:rsidR="00AC7688" w:rsidRPr="004F04F9" w:rsidRDefault="00AC7688" w:rsidP="00AC7688">
      <w:pPr>
        <w:spacing w:after="0"/>
        <w:jc w:val="center"/>
        <w:rPr>
          <w:rFonts w:ascii="Times New Roman" w:hAnsi="Times New Roman" w:cs="Times New Roman"/>
          <w:szCs w:val="24"/>
          <w:lang w:val="sr-Cyrl-RS"/>
        </w:rPr>
      </w:pPr>
    </w:p>
    <w:p w14:paraId="0F423A8F" w14:textId="0D6D39BD" w:rsidR="00AC7688" w:rsidRPr="004F04F9" w:rsidRDefault="00AC7688" w:rsidP="00535536">
      <w:pPr>
        <w:spacing w:after="120" w:line="240" w:lineRule="auto"/>
        <w:rPr>
          <w:rFonts w:ascii="Times New Roman" w:hAnsi="Times New Roman" w:cs="Times New Roman"/>
          <w:szCs w:val="24"/>
          <w:lang w:val="sr-Cyrl-RS"/>
        </w:rPr>
      </w:pPr>
      <w:bookmarkStart w:id="54" w:name="_Hlk184819297"/>
      <w:r w:rsidRPr="004F04F9">
        <w:rPr>
          <w:rFonts w:ascii="Times New Roman" w:hAnsi="Times New Roman" w:cs="Times New Roman"/>
          <w:szCs w:val="24"/>
          <w:lang w:val="sr-Cyrl-RS"/>
        </w:rPr>
        <w:t xml:space="preserve">Подаци </w:t>
      </w:r>
      <w:r w:rsidR="004B24EA" w:rsidRPr="004F04F9">
        <w:rPr>
          <w:rFonts w:ascii="Times New Roman" w:hAnsi="Times New Roman" w:cs="Times New Roman"/>
          <w:szCs w:val="24"/>
          <w:lang w:val="sr-Cyrl-RS"/>
        </w:rPr>
        <w:t xml:space="preserve">из </w:t>
      </w:r>
      <w:r w:rsidRPr="004F04F9">
        <w:rPr>
          <w:rFonts w:ascii="Times New Roman" w:hAnsi="Times New Roman" w:cs="Times New Roman"/>
          <w:szCs w:val="24"/>
          <w:lang w:val="sr-Cyrl-RS"/>
        </w:rPr>
        <w:t>Матичн</w:t>
      </w:r>
      <w:r w:rsidR="004B24EA" w:rsidRPr="004F04F9">
        <w:rPr>
          <w:rFonts w:ascii="Times New Roman" w:hAnsi="Times New Roman" w:cs="Times New Roman"/>
          <w:szCs w:val="24"/>
          <w:lang w:val="sr-Cyrl-RS"/>
        </w:rPr>
        <w:t>ог</w:t>
      </w:r>
      <w:r w:rsidRPr="004F04F9">
        <w:rPr>
          <w:rFonts w:ascii="Times New Roman" w:hAnsi="Times New Roman" w:cs="Times New Roman"/>
          <w:szCs w:val="24"/>
          <w:lang w:val="sr-Cyrl-RS"/>
        </w:rPr>
        <w:t xml:space="preserve"> регистр</w:t>
      </w:r>
      <w:r w:rsidR="004B24EA" w:rsidRPr="004F04F9">
        <w:rPr>
          <w:rFonts w:ascii="Times New Roman" w:hAnsi="Times New Roman" w:cs="Times New Roman"/>
          <w:szCs w:val="24"/>
          <w:lang w:val="sr-Cyrl-RS"/>
        </w:rPr>
        <w:t>а</w:t>
      </w:r>
      <w:r w:rsidRPr="004F04F9">
        <w:rPr>
          <w:rFonts w:ascii="Times New Roman" w:hAnsi="Times New Roman" w:cs="Times New Roman"/>
          <w:szCs w:val="24"/>
          <w:lang w:val="sr-Cyrl-RS"/>
        </w:rPr>
        <w:t xml:space="preserve"> </w:t>
      </w:r>
      <w:r w:rsidR="00E0316C" w:rsidRPr="004F04F9">
        <w:rPr>
          <w:rFonts w:ascii="Times New Roman" w:hAnsi="Times New Roman" w:cs="Times New Roman"/>
          <w:szCs w:val="24"/>
          <w:lang w:val="sr-Cyrl-RS"/>
        </w:rPr>
        <w:t xml:space="preserve">и збирке исправа на основу којих је извршен упис </w:t>
      </w:r>
      <w:r w:rsidR="000A3945" w:rsidRPr="004F04F9">
        <w:rPr>
          <w:rFonts w:ascii="Times New Roman" w:hAnsi="Times New Roman" w:cs="Times New Roman"/>
          <w:szCs w:val="24"/>
          <w:lang w:val="sr-Cyrl-RS"/>
        </w:rPr>
        <w:t xml:space="preserve">у Матични регистар </w:t>
      </w:r>
      <w:r w:rsidRPr="004F04F9">
        <w:rPr>
          <w:rFonts w:ascii="Times New Roman" w:hAnsi="Times New Roman" w:cs="Times New Roman"/>
          <w:szCs w:val="24"/>
          <w:lang w:val="sr-Cyrl-RS"/>
        </w:rPr>
        <w:t>чувају се трајно.</w:t>
      </w:r>
    </w:p>
    <w:p w14:paraId="0DB32C50" w14:textId="6BEF7D99" w:rsidR="0041392E" w:rsidRPr="004F04F9" w:rsidRDefault="00AC7688" w:rsidP="00535536">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lastRenderedPageBreak/>
        <w:t>Матичне књиге, који су вођене по прописима важећим до ступања на снагу овог закона, укључујући и</w:t>
      </w:r>
      <w:r w:rsidRPr="004F04F9">
        <w:rPr>
          <w:rFonts w:ascii="Times New Roman" w:hAnsi="Times New Roman" w:cs="Times New Roman"/>
          <w:lang w:val="ru-RU"/>
        </w:rPr>
        <w:t xml:space="preserve"> </w:t>
      </w:r>
      <w:r w:rsidRPr="004F04F9">
        <w:rPr>
          <w:rFonts w:ascii="Times New Roman" w:hAnsi="Times New Roman" w:cs="Times New Roman"/>
          <w:szCs w:val="24"/>
          <w:lang w:val="sr-Cyrl-RS"/>
        </w:rPr>
        <w:t xml:space="preserve">матичне књиге које су вођене до 9. маја 1946. године, надлежни орган управе </w:t>
      </w:r>
      <w:r w:rsidR="00E0316C" w:rsidRPr="004F04F9">
        <w:rPr>
          <w:rFonts w:ascii="Times New Roman" w:hAnsi="Times New Roman" w:cs="Times New Roman"/>
          <w:szCs w:val="24"/>
          <w:lang w:val="sr-Cyrl-RS"/>
        </w:rPr>
        <w:t>по истеку 100</w:t>
      </w:r>
      <w:r w:rsidRPr="004F04F9">
        <w:rPr>
          <w:rFonts w:ascii="Times New Roman" w:hAnsi="Times New Roman" w:cs="Times New Roman"/>
          <w:szCs w:val="24"/>
          <w:lang w:val="sr-Cyrl-RS"/>
        </w:rPr>
        <w:t xml:space="preserve"> година од последњег уписа</w:t>
      </w:r>
      <w:r w:rsidR="00535536" w:rsidRPr="004F04F9">
        <w:rPr>
          <w:rFonts w:ascii="Times New Roman" w:hAnsi="Times New Roman" w:cs="Times New Roman"/>
          <w:szCs w:val="24"/>
          <w:lang w:val="sr-Cyrl-RS"/>
        </w:rPr>
        <w:t xml:space="preserve">, </w:t>
      </w:r>
      <w:r w:rsidRPr="004F04F9">
        <w:rPr>
          <w:rFonts w:ascii="Times New Roman" w:hAnsi="Times New Roman" w:cs="Times New Roman"/>
          <w:szCs w:val="24"/>
          <w:lang w:val="sr-Cyrl-RS"/>
        </w:rPr>
        <w:t>предај</w:t>
      </w:r>
      <w:r w:rsidR="00EF159D" w:rsidRPr="004F04F9">
        <w:rPr>
          <w:rFonts w:ascii="Times New Roman" w:hAnsi="Times New Roman" w:cs="Times New Roman"/>
          <w:szCs w:val="24"/>
          <w:lang w:val="sr-Cyrl-RS"/>
        </w:rPr>
        <w:t>е</w:t>
      </w:r>
      <w:r w:rsidRPr="004F04F9">
        <w:rPr>
          <w:rFonts w:ascii="Times New Roman" w:hAnsi="Times New Roman" w:cs="Times New Roman"/>
          <w:szCs w:val="24"/>
          <w:lang w:val="sr-Cyrl-RS"/>
        </w:rPr>
        <w:t xml:space="preserve"> надлежном архиву Републике Србије.</w:t>
      </w:r>
    </w:p>
    <w:p w14:paraId="48C6F5FA" w14:textId="3B10791A" w:rsidR="0041392E" w:rsidRPr="004F04F9" w:rsidRDefault="00E0316C" w:rsidP="00535536">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 xml:space="preserve">Подаци из Матичног регистра који чине </w:t>
      </w:r>
      <w:r w:rsidR="00771C2A" w:rsidRPr="004F04F9">
        <w:rPr>
          <w:rFonts w:ascii="Times New Roman" w:hAnsi="Times New Roman" w:cs="Times New Roman"/>
          <w:szCs w:val="24"/>
          <w:lang w:val="sr-Cyrl-RS"/>
        </w:rPr>
        <w:t>пода</w:t>
      </w:r>
      <w:r w:rsidR="00FF4CA5" w:rsidRPr="004F04F9">
        <w:rPr>
          <w:rFonts w:ascii="Times New Roman" w:hAnsi="Times New Roman" w:cs="Times New Roman"/>
          <w:szCs w:val="24"/>
          <w:lang w:val="sr-Cyrl-RS"/>
        </w:rPr>
        <w:t>тке</w:t>
      </w:r>
      <w:r w:rsidR="00771C2A" w:rsidRPr="004F04F9">
        <w:rPr>
          <w:rFonts w:ascii="Times New Roman" w:hAnsi="Times New Roman" w:cs="Times New Roman"/>
          <w:szCs w:val="24"/>
          <w:lang w:val="sr-Cyrl-RS"/>
        </w:rPr>
        <w:t xml:space="preserve"> </w:t>
      </w:r>
      <w:r w:rsidRPr="004F04F9">
        <w:rPr>
          <w:rFonts w:ascii="Times New Roman" w:hAnsi="Times New Roman" w:cs="Times New Roman"/>
          <w:szCs w:val="24"/>
          <w:lang w:val="sr-Cyrl-RS"/>
        </w:rPr>
        <w:t xml:space="preserve">личног статуса једног </w:t>
      </w:r>
      <w:r w:rsidR="009963F9" w:rsidRPr="004F04F9">
        <w:rPr>
          <w:rFonts w:ascii="Times New Roman" w:hAnsi="Times New Roman" w:cs="Times New Roman"/>
          <w:szCs w:val="24"/>
          <w:lang w:val="sr-Cyrl-RS"/>
        </w:rPr>
        <w:t xml:space="preserve">лица, са збирком исправа и предметима, по истеку 100 година од последњег уписа предају се </w:t>
      </w:r>
      <w:r w:rsidR="005B15C2" w:rsidRPr="004F04F9">
        <w:rPr>
          <w:rFonts w:ascii="Times New Roman" w:hAnsi="Times New Roman" w:cs="Times New Roman"/>
          <w:szCs w:val="24"/>
          <w:lang w:val="sr-Cyrl-RS"/>
        </w:rPr>
        <w:t>Д</w:t>
      </w:r>
      <w:r w:rsidR="009963F9" w:rsidRPr="004F04F9">
        <w:rPr>
          <w:rFonts w:ascii="Times New Roman" w:hAnsi="Times New Roman" w:cs="Times New Roman"/>
          <w:szCs w:val="24"/>
          <w:lang w:val="sr-Cyrl-RS"/>
        </w:rPr>
        <w:t xml:space="preserve">ржавном архиву </w:t>
      </w:r>
      <w:r w:rsidR="005B15C2" w:rsidRPr="004F04F9">
        <w:rPr>
          <w:rFonts w:ascii="Times New Roman" w:hAnsi="Times New Roman" w:cs="Times New Roman"/>
          <w:szCs w:val="24"/>
          <w:lang w:val="sr-Cyrl-RS"/>
        </w:rPr>
        <w:t>Р</w:t>
      </w:r>
      <w:r w:rsidR="009963F9" w:rsidRPr="004F04F9">
        <w:rPr>
          <w:rFonts w:ascii="Times New Roman" w:hAnsi="Times New Roman" w:cs="Times New Roman"/>
          <w:szCs w:val="24"/>
          <w:lang w:val="sr-Cyrl-RS"/>
        </w:rPr>
        <w:t xml:space="preserve">епублике </w:t>
      </w:r>
      <w:r w:rsidR="005B15C2" w:rsidRPr="004F04F9">
        <w:rPr>
          <w:rFonts w:ascii="Times New Roman" w:hAnsi="Times New Roman" w:cs="Times New Roman"/>
          <w:szCs w:val="24"/>
          <w:lang w:val="sr-Cyrl-RS"/>
        </w:rPr>
        <w:t>С</w:t>
      </w:r>
      <w:r w:rsidR="009963F9" w:rsidRPr="004F04F9">
        <w:rPr>
          <w:rFonts w:ascii="Times New Roman" w:hAnsi="Times New Roman" w:cs="Times New Roman"/>
          <w:szCs w:val="24"/>
          <w:lang w:val="sr-Cyrl-RS"/>
        </w:rPr>
        <w:t>рбије.</w:t>
      </w:r>
    </w:p>
    <w:p w14:paraId="19AEAAFE" w14:textId="2C6118E8" w:rsidR="00DD41A1" w:rsidRPr="004F04F9" w:rsidRDefault="00107119" w:rsidP="00535536">
      <w:pPr>
        <w:spacing w:after="120" w:line="240" w:lineRule="auto"/>
        <w:rPr>
          <w:rFonts w:ascii="Times New Roman" w:hAnsi="Times New Roman" w:cs="Times New Roman"/>
          <w:szCs w:val="24"/>
          <w:lang w:val="sr-Cyrl-RS"/>
        </w:rPr>
      </w:pPr>
      <w:r w:rsidRPr="004F04F9">
        <w:rPr>
          <w:rFonts w:ascii="Times New Roman" w:hAnsi="Times New Roman" w:cs="Times New Roman"/>
          <w:szCs w:val="24"/>
          <w:lang w:val="sr-Cyrl-RS"/>
        </w:rPr>
        <w:t xml:space="preserve">Након предаје матичних књига, односно података </w:t>
      </w:r>
      <w:r w:rsidR="008D3D22" w:rsidRPr="004F04F9">
        <w:rPr>
          <w:rFonts w:ascii="Times New Roman" w:hAnsi="Times New Roman" w:cs="Times New Roman"/>
          <w:szCs w:val="24"/>
          <w:lang w:val="sr-Cyrl-RS"/>
        </w:rPr>
        <w:t>из ст. 2. и 3. овог члана</w:t>
      </w:r>
      <w:r w:rsidR="00420CE0" w:rsidRPr="004F04F9">
        <w:rPr>
          <w:rFonts w:ascii="Times New Roman" w:hAnsi="Times New Roman" w:cs="Times New Roman"/>
          <w:szCs w:val="24"/>
          <w:lang w:val="sr-Cyrl-RS"/>
        </w:rPr>
        <w:t>,</w:t>
      </w:r>
      <w:r w:rsidR="008D3D22" w:rsidRPr="004F04F9">
        <w:rPr>
          <w:rFonts w:ascii="Times New Roman" w:hAnsi="Times New Roman" w:cs="Times New Roman"/>
          <w:szCs w:val="24"/>
          <w:lang w:val="sr-Cyrl-RS"/>
        </w:rPr>
        <w:t xml:space="preserve"> јавне исправе издаје </w:t>
      </w:r>
      <w:r w:rsidRPr="004F04F9">
        <w:rPr>
          <w:rFonts w:ascii="Times New Roman" w:hAnsi="Times New Roman" w:cs="Times New Roman"/>
          <w:szCs w:val="24"/>
          <w:lang w:val="sr-Cyrl-RS"/>
        </w:rPr>
        <w:t>надлежни архив Републике Србије.</w:t>
      </w:r>
    </w:p>
    <w:bookmarkEnd w:id="54"/>
    <w:p w14:paraId="0B712700" w14:textId="77777777" w:rsidR="00AC7688" w:rsidRPr="004F04F9" w:rsidRDefault="00AC7688" w:rsidP="008C34D5">
      <w:pPr>
        <w:spacing w:after="0"/>
        <w:jc w:val="center"/>
        <w:rPr>
          <w:rFonts w:ascii="Times New Roman" w:hAnsi="Times New Roman" w:cs="Times New Roman"/>
          <w:lang w:val="sr-Cyrl-RS"/>
        </w:rPr>
      </w:pPr>
    </w:p>
    <w:p w14:paraId="0A4D9516" w14:textId="66133F52" w:rsidR="00237F91" w:rsidRPr="004F04F9" w:rsidRDefault="000B5497"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Обезбеђивање приступа и мере заштите приступа Матичном регистру</w:t>
      </w:r>
    </w:p>
    <w:p w14:paraId="16A69F9A" w14:textId="35721510" w:rsidR="00FE7360" w:rsidRPr="004F04F9" w:rsidRDefault="002D7FBE"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A774F1" w:rsidRPr="004F04F9">
        <w:rPr>
          <w:rFonts w:ascii="Times New Roman" w:hAnsi="Times New Roman" w:cs="Times New Roman"/>
          <w:lang w:val="sr-Cyrl-RS"/>
        </w:rPr>
        <w:t>8</w:t>
      </w:r>
      <w:r w:rsidR="00AF731A" w:rsidRPr="004F04F9">
        <w:rPr>
          <w:rFonts w:ascii="Times New Roman" w:hAnsi="Times New Roman" w:cs="Times New Roman"/>
          <w:lang w:val="sr-Latn-RS"/>
        </w:rPr>
        <w:t>4</w:t>
      </w:r>
      <w:r w:rsidR="002C1194" w:rsidRPr="004F04F9">
        <w:rPr>
          <w:rFonts w:ascii="Times New Roman" w:hAnsi="Times New Roman" w:cs="Times New Roman"/>
          <w:lang w:val="sr-Cyrl-RS"/>
        </w:rPr>
        <w:t>.</w:t>
      </w:r>
    </w:p>
    <w:p w14:paraId="57773B7E" w14:textId="77777777" w:rsidR="00237F91" w:rsidRPr="004F04F9" w:rsidRDefault="00237F91" w:rsidP="008C34D5">
      <w:pPr>
        <w:spacing w:after="0"/>
        <w:jc w:val="center"/>
        <w:rPr>
          <w:rFonts w:ascii="Times New Roman" w:hAnsi="Times New Roman" w:cs="Times New Roman"/>
          <w:b/>
          <w:bCs/>
          <w:lang w:val="sr-Cyrl-RS"/>
        </w:rPr>
      </w:pPr>
    </w:p>
    <w:p w14:paraId="1432231F" w14:textId="77777777" w:rsidR="00237F91" w:rsidRPr="004F04F9" w:rsidRDefault="002D7FBE" w:rsidP="00C81F3B">
      <w:pPr>
        <w:spacing w:after="0" w:line="240" w:lineRule="auto"/>
        <w:rPr>
          <w:rFonts w:ascii="Times New Roman" w:hAnsi="Times New Roman" w:cs="Times New Roman"/>
          <w:lang w:val="sr-Cyrl-RS"/>
        </w:rPr>
      </w:pPr>
      <w:bookmarkStart w:id="55" w:name="_Hlk184819369"/>
      <w:r w:rsidRPr="004F04F9">
        <w:rPr>
          <w:rFonts w:ascii="Times New Roman" w:hAnsi="Times New Roman" w:cs="Times New Roman"/>
          <w:lang w:val="sr-Cyrl-RS"/>
        </w:rPr>
        <w:t xml:space="preserve">Обезбеђивање приступа и мере заштите приступа подацима у Матичном регистру врши се у складу са прописима којима се уређује област електронске управе, електронске идентификације и информационе безбедности. </w:t>
      </w:r>
    </w:p>
    <w:p w14:paraId="226A623C" w14:textId="77777777" w:rsidR="007034A0" w:rsidRPr="004F04F9" w:rsidRDefault="007034A0" w:rsidP="00C81F3B">
      <w:pPr>
        <w:spacing w:after="0" w:line="240" w:lineRule="auto"/>
        <w:rPr>
          <w:rFonts w:ascii="Times New Roman" w:hAnsi="Times New Roman" w:cs="Times New Roman"/>
          <w:lang w:val="sr-Cyrl-RS"/>
        </w:rPr>
      </w:pPr>
    </w:p>
    <w:p w14:paraId="627A27A3" w14:textId="77777777" w:rsidR="00237F91" w:rsidRPr="004F04F9" w:rsidRDefault="001F0D34" w:rsidP="00C81F3B">
      <w:pPr>
        <w:spacing w:after="0" w:line="240" w:lineRule="auto"/>
        <w:rPr>
          <w:rFonts w:ascii="Times New Roman" w:hAnsi="Times New Roman" w:cs="Times New Roman"/>
          <w:lang w:val="sr-Cyrl-RS"/>
        </w:rPr>
      </w:pPr>
      <w:r w:rsidRPr="004F04F9">
        <w:rPr>
          <w:rFonts w:ascii="Times New Roman" w:hAnsi="Times New Roman" w:cs="Times New Roman"/>
          <w:lang w:val="sr-Cyrl-RS"/>
        </w:rPr>
        <w:t>Обрада података из Матичног регистра и њихово коришћење, врши се у складу са законом којим се уређује заштита података о личности.</w:t>
      </w:r>
    </w:p>
    <w:p w14:paraId="3230DF60" w14:textId="77777777" w:rsidR="00D42F23" w:rsidRPr="004F04F9" w:rsidRDefault="00D42F23" w:rsidP="00C81F3B">
      <w:pPr>
        <w:spacing w:after="0" w:line="240" w:lineRule="auto"/>
        <w:rPr>
          <w:rFonts w:ascii="Times New Roman" w:hAnsi="Times New Roman" w:cs="Times New Roman"/>
          <w:lang w:val="sr-Cyrl-RS"/>
        </w:rPr>
      </w:pPr>
    </w:p>
    <w:p w14:paraId="1E0A6464" w14:textId="72E4B233" w:rsidR="00237F91" w:rsidRPr="004F04F9" w:rsidRDefault="001F0D34" w:rsidP="00C81F3B">
      <w:pPr>
        <w:spacing w:after="0" w:line="240" w:lineRule="auto"/>
        <w:rPr>
          <w:rFonts w:ascii="Times New Roman" w:eastAsia="Times New Roman" w:hAnsi="Times New Roman" w:cs="Times New Roman"/>
          <w:szCs w:val="24"/>
          <w:lang w:val="sr-Cyrl-RS"/>
        </w:rPr>
      </w:pPr>
      <w:r w:rsidRPr="004F04F9">
        <w:rPr>
          <w:rFonts w:ascii="Times New Roman" w:hAnsi="Times New Roman" w:cs="Times New Roman"/>
          <w:lang w:val="sr-Cyrl-RS"/>
        </w:rPr>
        <w:t>Матичар</w:t>
      </w:r>
      <w:r w:rsidR="00932E5F" w:rsidRPr="004F04F9">
        <w:rPr>
          <w:rFonts w:ascii="Times New Roman" w:hAnsi="Times New Roman" w:cs="Times New Roman"/>
          <w:lang w:val="ru-RU"/>
        </w:rPr>
        <w:t xml:space="preserve"> </w:t>
      </w:r>
      <w:r w:rsidR="00932E5F" w:rsidRPr="004F04F9">
        <w:rPr>
          <w:rFonts w:ascii="Times New Roman" w:hAnsi="Times New Roman" w:cs="Times New Roman"/>
          <w:lang w:val="sr-Cyrl-RS"/>
        </w:rPr>
        <w:t xml:space="preserve">и </w:t>
      </w:r>
      <w:r w:rsidRPr="004F04F9">
        <w:rPr>
          <w:rFonts w:ascii="Times New Roman" w:eastAsia="Times New Roman" w:hAnsi="Times New Roman" w:cs="Times New Roman"/>
          <w:szCs w:val="24"/>
          <w:lang w:val="sr-Cyrl-RS"/>
        </w:rPr>
        <w:t>овлашћени дипломатско-конзуларни службеник дужни су да чувају податке од неовлашћеног приступа, увида, копирања и злоупотребе.</w:t>
      </w:r>
    </w:p>
    <w:bookmarkEnd w:id="55"/>
    <w:p w14:paraId="5A4437C4" w14:textId="77777777" w:rsidR="00535536" w:rsidRPr="004F04F9" w:rsidRDefault="00535536" w:rsidP="00881920">
      <w:pPr>
        <w:spacing w:after="0"/>
        <w:rPr>
          <w:rFonts w:ascii="Times New Roman" w:hAnsi="Times New Roman" w:cs="Times New Roman"/>
          <w:lang w:val="sr-Cyrl-RS"/>
        </w:rPr>
      </w:pPr>
    </w:p>
    <w:p w14:paraId="0FBA22FB" w14:textId="75F1CDA4" w:rsidR="00237F91" w:rsidRPr="004F04F9" w:rsidRDefault="00111017"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З</w:t>
      </w:r>
      <w:r w:rsidR="000B5497" w:rsidRPr="004F04F9">
        <w:rPr>
          <w:rFonts w:ascii="Times New Roman" w:hAnsi="Times New Roman" w:cs="Times New Roman"/>
          <w:lang w:val="sr-Cyrl-RS"/>
        </w:rPr>
        <w:t>аштита података у Матичном регистру</w:t>
      </w:r>
    </w:p>
    <w:p w14:paraId="0756440F" w14:textId="163F2E3A" w:rsidR="00FE7360" w:rsidRPr="004F04F9" w:rsidRDefault="002D7FBE"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Члан 8</w:t>
      </w:r>
      <w:r w:rsidR="00AF731A" w:rsidRPr="004F04F9">
        <w:rPr>
          <w:rFonts w:ascii="Times New Roman" w:hAnsi="Times New Roman" w:cs="Times New Roman"/>
          <w:lang w:val="sr-Latn-RS"/>
        </w:rPr>
        <w:t>5</w:t>
      </w:r>
      <w:r w:rsidR="002C1194" w:rsidRPr="004F04F9">
        <w:rPr>
          <w:rFonts w:ascii="Times New Roman" w:hAnsi="Times New Roman" w:cs="Times New Roman"/>
          <w:lang w:val="sr-Cyrl-RS"/>
        </w:rPr>
        <w:t>.</w:t>
      </w:r>
    </w:p>
    <w:p w14:paraId="16412A6F" w14:textId="77777777" w:rsidR="00237F91" w:rsidRPr="004F04F9" w:rsidRDefault="00237F91" w:rsidP="008C34D5">
      <w:pPr>
        <w:spacing w:after="0"/>
        <w:jc w:val="center"/>
        <w:rPr>
          <w:rFonts w:ascii="Times New Roman" w:hAnsi="Times New Roman" w:cs="Times New Roman"/>
          <w:lang w:val="sr-Cyrl-RS"/>
        </w:rPr>
      </w:pPr>
    </w:p>
    <w:p w14:paraId="5D058F68" w14:textId="4B6E28F8" w:rsidR="00237F91" w:rsidRPr="004F04F9" w:rsidRDefault="002D7FBE" w:rsidP="00881920">
      <w:pPr>
        <w:spacing w:after="0"/>
        <w:rPr>
          <w:rFonts w:ascii="Times New Roman" w:hAnsi="Times New Roman" w:cs="Times New Roman"/>
          <w:lang w:val="sr-Cyrl-RS"/>
        </w:rPr>
      </w:pPr>
      <w:bookmarkStart w:id="56" w:name="_Hlk184819433"/>
      <w:r w:rsidRPr="004F04F9">
        <w:rPr>
          <w:rFonts w:ascii="Times New Roman" w:hAnsi="Times New Roman" w:cs="Times New Roman"/>
          <w:lang w:val="sr-Cyrl-RS"/>
        </w:rPr>
        <w:t xml:space="preserve">Матични регистар налази се у </w:t>
      </w:r>
      <w:r w:rsidR="00844CB1" w:rsidRPr="004F04F9">
        <w:rPr>
          <w:rFonts w:ascii="Times New Roman" w:hAnsi="Times New Roman" w:cs="Times New Roman"/>
          <w:lang w:val="sr-Cyrl-RS"/>
        </w:rPr>
        <w:t>Д</w:t>
      </w:r>
      <w:r w:rsidR="00932E5F" w:rsidRPr="004F04F9">
        <w:rPr>
          <w:rFonts w:ascii="Times New Roman" w:hAnsi="Times New Roman" w:cs="Times New Roman"/>
          <w:lang w:val="sr-Cyrl-RS"/>
        </w:rPr>
        <w:t xml:space="preserve">ржавном </w:t>
      </w:r>
      <w:r w:rsidRPr="004F04F9">
        <w:rPr>
          <w:rFonts w:ascii="Times New Roman" w:hAnsi="Times New Roman" w:cs="Times New Roman"/>
          <w:lang w:val="sr-Cyrl-RS"/>
        </w:rPr>
        <w:t xml:space="preserve">центру за </w:t>
      </w:r>
      <w:r w:rsidR="00F67EB7" w:rsidRPr="004F04F9">
        <w:rPr>
          <w:rFonts w:ascii="Times New Roman" w:hAnsi="Times New Roman" w:cs="Times New Roman"/>
          <w:lang w:val="sr-Cyrl-RS"/>
        </w:rPr>
        <w:t xml:space="preserve">управљање и </w:t>
      </w:r>
      <w:r w:rsidRPr="004F04F9">
        <w:rPr>
          <w:rFonts w:ascii="Times New Roman" w:hAnsi="Times New Roman" w:cs="Times New Roman"/>
          <w:lang w:val="sr-Cyrl-RS"/>
        </w:rPr>
        <w:t>чување података који обезбеђује физичку заштиту података у складу са законом којим се уређује електронска управа и информациона безбедност.</w:t>
      </w:r>
    </w:p>
    <w:bookmarkEnd w:id="56"/>
    <w:p w14:paraId="6909E552" w14:textId="77777777" w:rsidR="00DD41A1" w:rsidRPr="004F04F9" w:rsidRDefault="00DD41A1" w:rsidP="00881920">
      <w:pPr>
        <w:spacing w:after="0"/>
        <w:rPr>
          <w:rFonts w:ascii="Times New Roman" w:hAnsi="Times New Roman" w:cs="Times New Roman"/>
          <w:lang w:val="sr-Cyrl-RS"/>
        </w:rPr>
      </w:pPr>
    </w:p>
    <w:p w14:paraId="2EFE2348" w14:textId="77777777" w:rsidR="00DD41A1" w:rsidRPr="004F04F9" w:rsidRDefault="00DD41A1" w:rsidP="00DD41A1">
      <w:pPr>
        <w:spacing w:after="0"/>
        <w:jc w:val="center"/>
        <w:rPr>
          <w:rFonts w:ascii="Times New Roman" w:hAnsi="Times New Roman" w:cs="Times New Roman"/>
          <w:lang w:val="sr-Cyrl-RS"/>
        </w:rPr>
      </w:pPr>
      <w:r w:rsidRPr="004F04F9">
        <w:rPr>
          <w:rFonts w:ascii="Times New Roman" w:hAnsi="Times New Roman" w:cs="Times New Roman"/>
          <w:lang w:val="sr-Cyrl-RS"/>
        </w:rPr>
        <w:t>Обнова</w:t>
      </w:r>
    </w:p>
    <w:p w14:paraId="2BB64FEB" w14:textId="77E99E46" w:rsidR="00DD41A1" w:rsidRPr="004F04F9" w:rsidRDefault="00DD41A1" w:rsidP="00E137A6">
      <w:pPr>
        <w:spacing w:after="120" w:line="240" w:lineRule="auto"/>
        <w:jc w:val="center"/>
        <w:rPr>
          <w:rFonts w:ascii="Times New Roman" w:hAnsi="Times New Roman" w:cs="Times New Roman"/>
          <w:lang w:val="sr-Cyrl-RS"/>
        </w:rPr>
      </w:pPr>
      <w:r w:rsidRPr="004F04F9">
        <w:rPr>
          <w:rFonts w:ascii="Times New Roman" w:hAnsi="Times New Roman" w:cs="Times New Roman"/>
          <w:lang w:val="sr-Cyrl-RS"/>
        </w:rPr>
        <w:t>Члан 8</w:t>
      </w:r>
      <w:r w:rsidR="00AF731A" w:rsidRPr="004F04F9">
        <w:rPr>
          <w:rFonts w:ascii="Times New Roman" w:hAnsi="Times New Roman" w:cs="Times New Roman"/>
          <w:lang w:val="sr-Latn-RS"/>
        </w:rPr>
        <w:t>6</w:t>
      </w:r>
      <w:r w:rsidRPr="004F04F9">
        <w:rPr>
          <w:rFonts w:ascii="Times New Roman" w:hAnsi="Times New Roman" w:cs="Times New Roman"/>
          <w:lang w:val="sr-Cyrl-RS"/>
        </w:rPr>
        <w:t>.</w:t>
      </w:r>
    </w:p>
    <w:p w14:paraId="395B73A1" w14:textId="0860E8F5" w:rsidR="00237F91" w:rsidRPr="004F04F9" w:rsidRDefault="00DD41A1" w:rsidP="00C81F3B">
      <w:pPr>
        <w:spacing w:after="0" w:line="240" w:lineRule="auto"/>
        <w:rPr>
          <w:rFonts w:ascii="Times New Roman" w:hAnsi="Times New Roman" w:cs="Times New Roman"/>
          <w:lang w:val="sr-Cyrl-RS"/>
        </w:rPr>
      </w:pPr>
      <w:bookmarkStart w:id="57" w:name="_Hlk184819679"/>
      <w:r w:rsidRPr="004F04F9">
        <w:rPr>
          <w:rFonts w:ascii="Times New Roman" w:hAnsi="Times New Roman" w:cs="Times New Roman"/>
          <w:lang w:val="sr-Cyrl-RS"/>
        </w:rPr>
        <w:t>Ако дође до уништења или нестанка података из Матичног рег</w:t>
      </w:r>
      <w:r w:rsidR="00211D40" w:rsidRPr="004F04F9">
        <w:rPr>
          <w:rFonts w:ascii="Times New Roman" w:hAnsi="Times New Roman" w:cs="Times New Roman"/>
          <w:lang w:val="sr-Cyrl-RS"/>
        </w:rPr>
        <w:t>и</w:t>
      </w:r>
      <w:r w:rsidRPr="004F04F9">
        <w:rPr>
          <w:rFonts w:ascii="Times New Roman" w:hAnsi="Times New Roman" w:cs="Times New Roman"/>
          <w:lang w:val="sr-Cyrl-RS"/>
        </w:rPr>
        <w:t>стра обнова се врши без одлагања на начин и у року који</w:t>
      </w:r>
      <w:r w:rsidR="00932E5F" w:rsidRPr="004F04F9">
        <w:rPr>
          <w:rFonts w:ascii="Times New Roman" w:hAnsi="Times New Roman" w:cs="Times New Roman"/>
          <w:lang w:val="sr-Cyrl-RS"/>
        </w:rPr>
        <w:t xml:space="preserve"> решењем</w:t>
      </w:r>
      <w:r w:rsidRPr="004F04F9">
        <w:rPr>
          <w:rFonts w:ascii="Times New Roman" w:hAnsi="Times New Roman" w:cs="Times New Roman"/>
          <w:lang w:val="sr-Cyrl-RS"/>
        </w:rPr>
        <w:t xml:space="preserve"> одред</w:t>
      </w:r>
      <w:r w:rsidR="006F78C4" w:rsidRPr="004F04F9">
        <w:rPr>
          <w:rFonts w:ascii="Times New Roman" w:hAnsi="Times New Roman" w:cs="Times New Roman"/>
          <w:lang w:val="sr-Cyrl-RS"/>
        </w:rPr>
        <w:t>е</w:t>
      </w:r>
      <w:r w:rsidR="00A4615B" w:rsidRPr="004F04F9">
        <w:rPr>
          <w:rFonts w:ascii="Times New Roman" w:hAnsi="Times New Roman" w:cs="Times New Roman"/>
          <w:lang w:val="sr-Cyrl-RS"/>
        </w:rPr>
        <w:t xml:space="preserve"> надлежни министар</w:t>
      </w:r>
      <w:r w:rsidR="006F78C4" w:rsidRPr="004F04F9">
        <w:rPr>
          <w:rFonts w:ascii="Times New Roman" w:hAnsi="Times New Roman" w:cs="Times New Roman"/>
          <w:lang w:val="sr-Cyrl-RS"/>
        </w:rPr>
        <w:t>и</w:t>
      </w:r>
      <w:r w:rsidR="00A4615B" w:rsidRPr="004F04F9">
        <w:rPr>
          <w:rFonts w:ascii="Times New Roman" w:hAnsi="Times New Roman" w:cs="Times New Roman"/>
          <w:lang w:val="sr-Cyrl-RS"/>
        </w:rPr>
        <w:t xml:space="preserve">. </w:t>
      </w:r>
    </w:p>
    <w:bookmarkEnd w:id="57"/>
    <w:p w14:paraId="762B50F0" w14:textId="77777777" w:rsidR="00FE1131" w:rsidRPr="004F04F9" w:rsidRDefault="00FE1131" w:rsidP="00C81F3B">
      <w:pPr>
        <w:spacing w:after="0" w:line="240" w:lineRule="auto"/>
        <w:rPr>
          <w:rFonts w:ascii="Times New Roman" w:hAnsi="Times New Roman" w:cs="Times New Roman"/>
          <w:lang w:val="sr-Cyrl-RS"/>
        </w:rPr>
      </w:pPr>
    </w:p>
    <w:p w14:paraId="42C3CA94" w14:textId="77777777" w:rsidR="00E137A6" w:rsidRPr="004F04F9" w:rsidRDefault="00E137A6" w:rsidP="00C81F3B">
      <w:pPr>
        <w:spacing w:after="0" w:line="240" w:lineRule="auto"/>
        <w:rPr>
          <w:rFonts w:ascii="Times New Roman" w:hAnsi="Times New Roman" w:cs="Times New Roman"/>
          <w:lang w:val="sr-Cyrl-RS"/>
        </w:rPr>
      </w:pPr>
    </w:p>
    <w:p w14:paraId="4E7543E5" w14:textId="23BAFB99" w:rsidR="00237F91" w:rsidRPr="004F04F9" w:rsidRDefault="00961469" w:rsidP="00C81F3B">
      <w:pPr>
        <w:pStyle w:val="Heading1"/>
        <w:spacing w:before="0" w:line="240" w:lineRule="auto"/>
        <w:rPr>
          <w:rFonts w:ascii="Times New Roman" w:hAnsi="Times New Roman" w:cs="Times New Roman"/>
          <w:lang w:val="sr-Cyrl-RS"/>
        </w:rPr>
      </w:pPr>
      <w:r w:rsidRPr="004F04F9">
        <w:rPr>
          <w:rFonts w:ascii="Times New Roman" w:hAnsi="Times New Roman" w:cs="Times New Roman"/>
          <w:szCs w:val="24"/>
          <w:lang w:val="sr-Cyrl-RS"/>
        </w:rPr>
        <w:t>XII</w:t>
      </w:r>
      <w:r w:rsidR="002603A3" w:rsidRPr="004F04F9">
        <w:rPr>
          <w:rFonts w:ascii="Times New Roman" w:hAnsi="Times New Roman" w:cs="Times New Roman"/>
          <w:szCs w:val="24"/>
          <w:lang w:val="sr-Cyrl-RS"/>
        </w:rPr>
        <w:t>.</w:t>
      </w:r>
      <w:r w:rsidRPr="004F04F9">
        <w:rPr>
          <w:rFonts w:ascii="Times New Roman" w:hAnsi="Times New Roman" w:cs="Times New Roman"/>
          <w:szCs w:val="24"/>
          <w:lang w:val="sr-Cyrl-RS"/>
        </w:rPr>
        <w:t xml:space="preserve"> </w:t>
      </w:r>
      <w:r w:rsidR="000B5497" w:rsidRPr="004F04F9">
        <w:rPr>
          <w:rFonts w:ascii="Times New Roman" w:hAnsi="Times New Roman" w:cs="Times New Roman"/>
          <w:szCs w:val="24"/>
          <w:lang w:val="sr-Cyrl-RS"/>
        </w:rPr>
        <w:t>ОВЛАШЋЕЊЕ ЗА ДОНОШЕЊЕ ПОДЗАКОНСКИХ ПРОПИСА</w:t>
      </w:r>
    </w:p>
    <w:p w14:paraId="76B67F92" w14:textId="22877C73" w:rsidR="00FE7360" w:rsidRPr="004F04F9" w:rsidRDefault="005E6F0D" w:rsidP="008C34D5">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Ч</w:t>
      </w:r>
      <w:r w:rsidR="00102D0C" w:rsidRPr="004F04F9">
        <w:rPr>
          <w:rFonts w:ascii="Times New Roman" w:hAnsi="Times New Roman" w:cs="Times New Roman"/>
          <w:lang w:val="sr-Cyrl-RS"/>
        </w:rPr>
        <w:t>лан 8</w:t>
      </w:r>
      <w:r w:rsidR="00AF731A" w:rsidRPr="004F04F9">
        <w:rPr>
          <w:rFonts w:ascii="Times New Roman" w:hAnsi="Times New Roman" w:cs="Times New Roman"/>
          <w:lang w:val="sr-Latn-RS"/>
        </w:rPr>
        <w:t>7</w:t>
      </w:r>
      <w:r w:rsidRPr="004F04F9">
        <w:rPr>
          <w:rFonts w:ascii="Times New Roman" w:hAnsi="Times New Roman" w:cs="Times New Roman"/>
          <w:lang w:val="sr-Cyrl-RS"/>
        </w:rPr>
        <w:t>.</w:t>
      </w:r>
    </w:p>
    <w:p w14:paraId="249CC445" w14:textId="77777777" w:rsidR="00237F91" w:rsidRPr="004F04F9" w:rsidRDefault="00237F91" w:rsidP="008C34D5">
      <w:pPr>
        <w:spacing w:after="0" w:line="240" w:lineRule="auto"/>
        <w:jc w:val="center"/>
        <w:rPr>
          <w:rFonts w:ascii="Times New Roman" w:hAnsi="Times New Roman" w:cs="Times New Roman"/>
          <w:lang w:val="sr-Cyrl-RS"/>
        </w:rPr>
      </w:pPr>
    </w:p>
    <w:p w14:paraId="19E23CD6" w14:textId="2E90B11A" w:rsidR="00237F91" w:rsidRPr="004F04F9" w:rsidRDefault="000D0661"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Ради спровођења одредаба овог закона, </w:t>
      </w:r>
      <w:r w:rsidR="000B568A" w:rsidRPr="004F04F9">
        <w:rPr>
          <w:rFonts w:ascii="Times New Roman" w:hAnsi="Times New Roman" w:cs="Times New Roman"/>
          <w:lang w:val="sr-Cyrl-RS"/>
        </w:rPr>
        <w:t>м</w:t>
      </w:r>
      <w:r w:rsidRPr="004F04F9">
        <w:rPr>
          <w:rFonts w:ascii="Times New Roman" w:hAnsi="Times New Roman" w:cs="Times New Roman"/>
          <w:lang w:val="sr-Cyrl-RS"/>
        </w:rPr>
        <w:t>инистар ближе уређује:</w:t>
      </w:r>
    </w:p>
    <w:p w14:paraId="0461B3ED" w14:textId="77777777" w:rsidR="0017470E" w:rsidRPr="004F04F9" w:rsidRDefault="0017470E" w:rsidP="008C34D5">
      <w:pPr>
        <w:spacing w:after="0" w:line="240" w:lineRule="auto"/>
        <w:rPr>
          <w:rFonts w:ascii="Times New Roman" w:hAnsi="Times New Roman" w:cs="Times New Roman"/>
          <w:lang w:val="sr-Cyrl-RS"/>
        </w:rPr>
      </w:pPr>
    </w:p>
    <w:p w14:paraId="4060B687" w14:textId="232B97F3" w:rsidR="00237F91" w:rsidRPr="004F04F9" w:rsidRDefault="008C309D"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1</w:t>
      </w:r>
      <w:r w:rsidR="00237D0B" w:rsidRPr="004F04F9">
        <w:rPr>
          <w:rFonts w:ascii="Times New Roman" w:hAnsi="Times New Roman" w:cs="Times New Roman"/>
          <w:lang w:val="sr-Cyrl-RS"/>
        </w:rPr>
        <w:t xml:space="preserve">) начин </w:t>
      </w:r>
      <w:r w:rsidR="000D0661" w:rsidRPr="004F04F9">
        <w:rPr>
          <w:rFonts w:ascii="Times New Roman" w:hAnsi="Times New Roman" w:cs="Times New Roman"/>
          <w:lang w:val="sr-Cyrl-RS"/>
        </w:rPr>
        <w:t xml:space="preserve">вођења </w:t>
      </w:r>
      <w:r w:rsidR="00B55367" w:rsidRPr="004F04F9">
        <w:rPr>
          <w:rFonts w:ascii="Times New Roman" w:hAnsi="Times New Roman" w:cs="Times New Roman"/>
          <w:lang w:val="sr-Cyrl-RS"/>
        </w:rPr>
        <w:t>Матичног регистра</w:t>
      </w:r>
      <w:r w:rsidR="006D5DC2" w:rsidRPr="004F04F9">
        <w:rPr>
          <w:rFonts w:ascii="Times New Roman" w:hAnsi="Times New Roman" w:cs="Times New Roman"/>
          <w:lang w:val="sr-Cyrl-RS"/>
        </w:rPr>
        <w:t>;</w:t>
      </w:r>
    </w:p>
    <w:p w14:paraId="1BAB9773" w14:textId="64C0DDD0" w:rsidR="00237F91" w:rsidRPr="004F04F9" w:rsidRDefault="008C309D"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2</w:t>
      </w:r>
      <w:r w:rsidR="00786C1A" w:rsidRPr="004F04F9">
        <w:rPr>
          <w:rFonts w:ascii="Times New Roman" w:hAnsi="Times New Roman" w:cs="Times New Roman"/>
          <w:lang w:val="sr-Cyrl-RS"/>
        </w:rPr>
        <w:t xml:space="preserve">) </w:t>
      </w:r>
      <w:r w:rsidR="00581DD5" w:rsidRPr="004F04F9">
        <w:rPr>
          <w:rFonts w:ascii="Times New Roman" w:hAnsi="Times New Roman" w:cs="Times New Roman"/>
          <w:lang w:val="sr-Cyrl-RS"/>
        </w:rPr>
        <w:t xml:space="preserve">критеријуме на основу којих се одређује </w:t>
      </w:r>
      <w:r w:rsidR="004A101A" w:rsidRPr="004F04F9">
        <w:rPr>
          <w:rFonts w:ascii="Times New Roman" w:hAnsi="Times New Roman" w:cs="Times New Roman"/>
          <w:lang w:val="sr-Cyrl-RS"/>
        </w:rPr>
        <w:t xml:space="preserve">број матичара у </w:t>
      </w:r>
      <w:r w:rsidR="00D551EA" w:rsidRPr="004F04F9">
        <w:rPr>
          <w:rFonts w:ascii="Times New Roman" w:hAnsi="Times New Roman" w:cs="Times New Roman"/>
          <w:lang w:val="sr-Cyrl-RS"/>
        </w:rPr>
        <w:t xml:space="preserve">оквиру </w:t>
      </w:r>
      <w:r w:rsidR="00C259EB" w:rsidRPr="004F04F9">
        <w:rPr>
          <w:rFonts w:ascii="Times New Roman" w:hAnsi="Times New Roman" w:cs="Times New Roman"/>
          <w:lang w:val="sr-Cyrl-RS"/>
        </w:rPr>
        <w:t>јединица локалне самоуправе</w:t>
      </w:r>
      <w:r w:rsidR="004A101A" w:rsidRPr="004F04F9">
        <w:rPr>
          <w:rFonts w:ascii="Times New Roman" w:hAnsi="Times New Roman" w:cs="Times New Roman"/>
          <w:lang w:val="sr-Cyrl-RS"/>
        </w:rPr>
        <w:t xml:space="preserve">; </w:t>
      </w:r>
    </w:p>
    <w:p w14:paraId="77F56DA9" w14:textId="1239CA44" w:rsidR="00237F91" w:rsidRPr="004F04F9" w:rsidRDefault="008C309D"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lastRenderedPageBreak/>
        <w:t>3</w:t>
      </w:r>
      <w:r w:rsidR="000D0661" w:rsidRPr="004F04F9">
        <w:rPr>
          <w:rFonts w:ascii="Times New Roman" w:hAnsi="Times New Roman" w:cs="Times New Roman"/>
          <w:lang w:val="sr-Cyrl-RS"/>
        </w:rPr>
        <w:t xml:space="preserve">) начин вршења увида </w:t>
      </w:r>
      <w:r w:rsidR="009963F9" w:rsidRPr="004F04F9">
        <w:rPr>
          <w:rFonts w:ascii="Times New Roman" w:hAnsi="Times New Roman" w:cs="Times New Roman"/>
          <w:lang w:val="sr-Cyrl-RS"/>
        </w:rPr>
        <w:t xml:space="preserve">у евиденцију </w:t>
      </w:r>
      <w:r w:rsidR="004B7320" w:rsidRPr="004F04F9">
        <w:rPr>
          <w:rFonts w:ascii="Times New Roman" w:hAnsi="Times New Roman" w:cs="Times New Roman"/>
          <w:lang w:val="sr-Cyrl-RS"/>
        </w:rPr>
        <w:t xml:space="preserve">из члана 7. овог закона </w:t>
      </w:r>
      <w:r w:rsidR="009963F9" w:rsidRPr="004F04F9">
        <w:rPr>
          <w:rFonts w:ascii="Times New Roman" w:hAnsi="Times New Roman" w:cs="Times New Roman"/>
          <w:lang w:val="sr-Cyrl-RS"/>
        </w:rPr>
        <w:t xml:space="preserve">која се води у </w:t>
      </w:r>
      <w:r w:rsidR="004B7320" w:rsidRPr="004F04F9">
        <w:rPr>
          <w:rFonts w:ascii="Times New Roman" w:hAnsi="Times New Roman" w:cs="Times New Roman"/>
          <w:lang w:val="sr-Cyrl-RS"/>
        </w:rPr>
        <w:t>М</w:t>
      </w:r>
      <w:r w:rsidR="009963F9" w:rsidRPr="004F04F9">
        <w:rPr>
          <w:rFonts w:ascii="Times New Roman" w:hAnsi="Times New Roman" w:cs="Times New Roman"/>
          <w:lang w:val="sr-Cyrl-RS"/>
        </w:rPr>
        <w:t>атичном регистру;</w:t>
      </w:r>
    </w:p>
    <w:p w14:paraId="5C70BC9F" w14:textId="57E7741A" w:rsidR="00237F91" w:rsidRPr="004F04F9" w:rsidRDefault="008C309D"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4</w:t>
      </w:r>
      <w:r w:rsidR="000D0661" w:rsidRPr="004F04F9">
        <w:rPr>
          <w:rFonts w:ascii="Times New Roman" w:hAnsi="Times New Roman" w:cs="Times New Roman"/>
          <w:lang w:val="sr-Cyrl-RS"/>
        </w:rPr>
        <w:t xml:space="preserve">) начин издавања </w:t>
      </w:r>
      <w:r w:rsidR="009963F9" w:rsidRPr="004F04F9">
        <w:rPr>
          <w:rFonts w:ascii="Times New Roman" w:hAnsi="Times New Roman" w:cs="Times New Roman"/>
          <w:lang w:val="sr-Cyrl-RS"/>
        </w:rPr>
        <w:t xml:space="preserve">извода и уверења о чињеницама и подацима уписаним у евиденцију рођених, венчаних и умрлих која се води у </w:t>
      </w:r>
      <w:r w:rsidR="004B7320" w:rsidRPr="004F04F9">
        <w:rPr>
          <w:rFonts w:ascii="Times New Roman" w:hAnsi="Times New Roman" w:cs="Times New Roman"/>
          <w:lang w:val="sr-Cyrl-RS"/>
        </w:rPr>
        <w:t>М</w:t>
      </w:r>
      <w:r w:rsidR="009963F9" w:rsidRPr="004F04F9">
        <w:rPr>
          <w:rFonts w:ascii="Times New Roman" w:hAnsi="Times New Roman" w:cs="Times New Roman"/>
          <w:lang w:val="sr-Cyrl-RS"/>
        </w:rPr>
        <w:t xml:space="preserve">атичном регистру </w:t>
      </w:r>
      <w:r w:rsidR="00236D9C" w:rsidRPr="004F04F9">
        <w:rPr>
          <w:rFonts w:ascii="Times New Roman" w:hAnsi="Times New Roman" w:cs="Times New Roman"/>
          <w:lang w:val="sr-Cyrl-RS"/>
        </w:rPr>
        <w:t xml:space="preserve">Регистру матичних књига </w:t>
      </w:r>
      <w:r w:rsidR="009963F9" w:rsidRPr="004F04F9">
        <w:rPr>
          <w:rFonts w:ascii="Times New Roman" w:hAnsi="Times New Roman" w:cs="Times New Roman"/>
          <w:lang w:val="sr-Cyrl-RS"/>
        </w:rPr>
        <w:t xml:space="preserve">и, као и извода намењених за употребу у иностранству и </w:t>
      </w:r>
      <w:bookmarkStart w:id="58" w:name="_Hlk164951467"/>
      <w:r w:rsidR="009963F9" w:rsidRPr="004F04F9">
        <w:rPr>
          <w:rFonts w:ascii="Times New Roman" w:hAnsi="Times New Roman" w:cs="Times New Roman"/>
          <w:lang w:val="sr-Cyrl-RS"/>
        </w:rPr>
        <w:t xml:space="preserve">вођења евиденције у </w:t>
      </w:r>
      <w:r w:rsidR="00236D9C" w:rsidRPr="004F04F9">
        <w:rPr>
          <w:rFonts w:ascii="Times New Roman" w:hAnsi="Times New Roman" w:cs="Times New Roman"/>
          <w:lang w:val="sr-Cyrl-RS"/>
        </w:rPr>
        <w:t>М</w:t>
      </w:r>
      <w:r w:rsidR="009963F9" w:rsidRPr="004F04F9">
        <w:rPr>
          <w:rFonts w:ascii="Times New Roman" w:hAnsi="Times New Roman" w:cs="Times New Roman"/>
          <w:lang w:val="sr-Cyrl-RS"/>
        </w:rPr>
        <w:t>атичном регистру о издатим изводима и уверењима;</w:t>
      </w:r>
      <w:bookmarkEnd w:id="58"/>
    </w:p>
    <w:p w14:paraId="7DDBAA73" w14:textId="595357DF" w:rsidR="00237F91" w:rsidRPr="004F04F9" w:rsidRDefault="008C309D"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5</w:t>
      </w:r>
      <w:r w:rsidR="000D0661" w:rsidRPr="004F04F9">
        <w:rPr>
          <w:rFonts w:ascii="Times New Roman" w:hAnsi="Times New Roman" w:cs="Times New Roman"/>
          <w:lang w:val="sr-Cyrl-RS"/>
        </w:rPr>
        <w:t xml:space="preserve">) начин вођења евиденције </w:t>
      </w:r>
      <w:r w:rsidR="00574C65" w:rsidRPr="004F04F9">
        <w:rPr>
          <w:rFonts w:ascii="Times New Roman" w:hAnsi="Times New Roman" w:cs="Times New Roman"/>
          <w:lang w:val="sr-Cyrl-RS"/>
        </w:rPr>
        <w:t xml:space="preserve">у Матичном регистру </w:t>
      </w:r>
      <w:r w:rsidR="000D0661" w:rsidRPr="004F04F9">
        <w:rPr>
          <w:rFonts w:ascii="Times New Roman" w:hAnsi="Times New Roman" w:cs="Times New Roman"/>
          <w:lang w:val="sr-Cyrl-RS"/>
        </w:rPr>
        <w:t>о дозволама да се умрли сахрани пре него што је чињеница смрти пријављена матичару;</w:t>
      </w:r>
    </w:p>
    <w:p w14:paraId="436674E6" w14:textId="57A9CC7F" w:rsidR="00237F91" w:rsidRPr="004F04F9" w:rsidRDefault="008C309D"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6</w:t>
      </w:r>
      <w:r w:rsidR="005A07BD" w:rsidRPr="004F04F9">
        <w:rPr>
          <w:rFonts w:ascii="Times New Roman" w:hAnsi="Times New Roman" w:cs="Times New Roman"/>
          <w:lang w:val="sr-Cyrl-RS"/>
        </w:rPr>
        <w:t>) програм и начин полагања посебног стручног испита за матичара, састав и начин рада комисије за спровођење посебног стручног испита за матичара, лица која учествују у организацији и спровођењу посебног стручног испита за матичара, накнаде за рад комисије и лица која учествују у организацији и спровођењу посебног стручног испита за матичара, облик и изглед обрасца уверења о положеном посебном стручном испиту за матичара, начин издавања уверења о положеном посебном стручном испиту за матичара и начин уписа и вођења евиденције о положеном посебном стручном испиту за матичара;</w:t>
      </w:r>
    </w:p>
    <w:p w14:paraId="1DC065D9" w14:textId="1AF93382" w:rsidR="00237F91" w:rsidRPr="004F04F9" w:rsidRDefault="008C309D"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7</w:t>
      </w:r>
      <w:r w:rsidR="000D0661" w:rsidRPr="004F04F9">
        <w:rPr>
          <w:rFonts w:ascii="Times New Roman" w:hAnsi="Times New Roman" w:cs="Times New Roman"/>
          <w:lang w:val="sr-Cyrl-RS"/>
        </w:rPr>
        <w:t xml:space="preserve">) начин вођења евиденције </w:t>
      </w:r>
      <w:r w:rsidR="00574C65" w:rsidRPr="004F04F9">
        <w:rPr>
          <w:rFonts w:ascii="Times New Roman" w:hAnsi="Times New Roman" w:cs="Times New Roman"/>
          <w:lang w:val="sr-Cyrl-RS"/>
        </w:rPr>
        <w:t xml:space="preserve">у Матичном регистру </w:t>
      </w:r>
      <w:r w:rsidR="000D0661" w:rsidRPr="004F04F9">
        <w:rPr>
          <w:rFonts w:ascii="Times New Roman" w:hAnsi="Times New Roman" w:cs="Times New Roman"/>
          <w:lang w:val="sr-Cyrl-RS"/>
        </w:rPr>
        <w:t>о датим овлашћењима за обављање послова матичара;</w:t>
      </w:r>
    </w:p>
    <w:p w14:paraId="555E725A" w14:textId="5ABF198C" w:rsidR="00237F91" w:rsidRPr="004F04F9" w:rsidRDefault="008C309D"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8</w:t>
      </w:r>
      <w:r w:rsidR="000D0661" w:rsidRPr="004F04F9">
        <w:rPr>
          <w:rFonts w:ascii="Times New Roman" w:hAnsi="Times New Roman" w:cs="Times New Roman"/>
          <w:lang w:val="sr-Cyrl-RS"/>
        </w:rPr>
        <w:t xml:space="preserve">) </w:t>
      </w:r>
      <w:r w:rsidR="006721AD" w:rsidRPr="004F04F9">
        <w:rPr>
          <w:rFonts w:ascii="Times New Roman" w:hAnsi="Times New Roman" w:cs="Times New Roman"/>
          <w:lang w:val="sr-Cyrl-RS"/>
        </w:rPr>
        <w:t>начин уписа личног имена</w:t>
      </w:r>
      <w:r w:rsidR="00574C65" w:rsidRPr="004F04F9">
        <w:rPr>
          <w:rFonts w:ascii="Times New Roman" w:hAnsi="Times New Roman" w:cs="Times New Roman"/>
          <w:lang w:val="sr-Cyrl-RS"/>
        </w:rPr>
        <w:t xml:space="preserve">; </w:t>
      </w:r>
    </w:p>
    <w:p w14:paraId="2F6E4F69" w14:textId="5F400F0F" w:rsidR="00237F91" w:rsidRPr="004F04F9" w:rsidRDefault="008C309D"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9</w:t>
      </w:r>
      <w:r w:rsidR="006721AD" w:rsidRPr="004F04F9">
        <w:rPr>
          <w:rFonts w:ascii="Times New Roman" w:hAnsi="Times New Roman" w:cs="Times New Roman"/>
          <w:lang w:val="sr-Cyrl-RS"/>
        </w:rPr>
        <w:t xml:space="preserve">) </w:t>
      </w:r>
      <w:r w:rsidR="000D0661" w:rsidRPr="004F04F9">
        <w:rPr>
          <w:rFonts w:ascii="Times New Roman" w:hAnsi="Times New Roman" w:cs="Times New Roman"/>
          <w:lang w:val="sr-Cyrl-RS"/>
        </w:rPr>
        <w:t>начин уписа под</w:t>
      </w:r>
      <w:r w:rsidR="006721AD" w:rsidRPr="004F04F9">
        <w:rPr>
          <w:rFonts w:ascii="Times New Roman" w:hAnsi="Times New Roman" w:cs="Times New Roman"/>
          <w:lang w:val="sr-Cyrl-RS"/>
        </w:rPr>
        <w:t>атка о националној припадности</w:t>
      </w:r>
      <w:r w:rsidR="00574C65" w:rsidRPr="004F04F9">
        <w:rPr>
          <w:rFonts w:ascii="Times New Roman" w:hAnsi="Times New Roman" w:cs="Times New Roman"/>
          <w:lang w:val="sr-Cyrl-RS"/>
        </w:rPr>
        <w:t xml:space="preserve">; </w:t>
      </w:r>
    </w:p>
    <w:p w14:paraId="5211D82D" w14:textId="7612969C" w:rsidR="00237F91" w:rsidRPr="004F04F9" w:rsidRDefault="008C309D"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10</w:t>
      </w:r>
      <w:r w:rsidR="000D0661" w:rsidRPr="004F04F9">
        <w:rPr>
          <w:rFonts w:ascii="Times New Roman" w:hAnsi="Times New Roman" w:cs="Times New Roman"/>
          <w:lang w:val="sr-Cyrl-RS"/>
        </w:rPr>
        <w:t xml:space="preserve">) начин исправке </w:t>
      </w:r>
      <w:r w:rsidR="009C67AE" w:rsidRPr="004F04F9">
        <w:rPr>
          <w:rFonts w:ascii="Times New Roman" w:hAnsi="Times New Roman" w:cs="Times New Roman"/>
          <w:lang w:val="sr-Cyrl-RS"/>
        </w:rPr>
        <w:t xml:space="preserve">техничке </w:t>
      </w:r>
      <w:r w:rsidR="006721AD" w:rsidRPr="004F04F9">
        <w:rPr>
          <w:rFonts w:ascii="Times New Roman" w:hAnsi="Times New Roman" w:cs="Times New Roman"/>
          <w:lang w:val="sr-Cyrl-RS"/>
        </w:rPr>
        <w:t>грешке</w:t>
      </w:r>
      <w:r w:rsidR="00882E1F" w:rsidRPr="004F04F9">
        <w:rPr>
          <w:rFonts w:ascii="Times New Roman" w:hAnsi="Times New Roman" w:cs="Times New Roman"/>
          <w:lang w:val="sr-Cyrl-RS"/>
        </w:rPr>
        <w:t>, промене и допуне података</w:t>
      </w:r>
      <w:r w:rsidR="000D0661" w:rsidRPr="004F04F9">
        <w:rPr>
          <w:rFonts w:ascii="Times New Roman" w:hAnsi="Times New Roman" w:cs="Times New Roman"/>
          <w:lang w:val="sr-Cyrl-RS"/>
        </w:rPr>
        <w:t>;</w:t>
      </w:r>
    </w:p>
    <w:p w14:paraId="1D14C06F" w14:textId="436135BD" w:rsidR="00237F91" w:rsidRPr="004F04F9" w:rsidRDefault="009C67AE"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1</w:t>
      </w:r>
      <w:r w:rsidR="008C309D" w:rsidRPr="004F04F9">
        <w:rPr>
          <w:rFonts w:ascii="Times New Roman" w:hAnsi="Times New Roman" w:cs="Times New Roman"/>
          <w:lang w:val="sr-Cyrl-RS"/>
        </w:rPr>
        <w:t>1</w:t>
      </w:r>
      <w:r w:rsidRPr="004F04F9">
        <w:rPr>
          <w:rFonts w:ascii="Times New Roman" w:hAnsi="Times New Roman" w:cs="Times New Roman"/>
          <w:lang w:val="sr-Cyrl-RS"/>
        </w:rPr>
        <w:t xml:space="preserve">) начин исправке и </w:t>
      </w:r>
      <w:r w:rsidR="004A101A" w:rsidRPr="004F04F9">
        <w:rPr>
          <w:rFonts w:ascii="Times New Roman" w:hAnsi="Times New Roman" w:cs="Times New Roman"/>
          <w:lang w:val="sr-Cyrl-RS"/>
        </w:rPr>
        <w:t>накнадног уписа</w:t>
      </w:r>
      <w:r w:rsidR="005A07BD" w:rsidRPr="004F04F9">
        <w:rPr>
          <w:rFonts w:ascii="Times New Roman" w:hAnsi="Times New Roman" w:cs="Times New Roman"/>
          <w:lang w:val="sr-Cyrl-RS"/>
        </w:rPr>
        <w:t xml:space="preserve"> </w:t>
      </w:r>
      <w:r w:rsidR="004A101A" w:rsidRPr="004F04F9">
        <w:rPr>
          <w:rFonts w:ascii="Times New Roman" w:hAnsi="Times New Roman" w:cs="Times New Roman"/>
          <w:lang w:val="sr-Cyrl-RS"/>
        </w:rPr>
        <w:t xml:space="preserve">чињеница и </w:t>
      </w:r>
      <w:r w:rsidR="006721AD" w:rsidRPr="004F04F9">
        <w:rPr>
          <w:rFonts w:ascii="Times New Roman" w:hAnsi="Times New Roman" w:cs="Times New Roman"/>
          <w:lang w:val="sr-Cyrl-RS"/>
        </w:rPr>
        <w:t>подат</w:t>
      </w:r>
      <w:r w:rsidR="004B7320" w:rsidRPr="004F04F9">
        <w:rPr>
          <w:rFonts w:ascii="Times New Roman" w:hAnsi="Times New Roman" w:cs="Times New Roman"/>
          <w:lang w:val="sr-Cyrl-RS"/>
        </w:rPr>
        <w:t>а</w:t>
      </w:r>
      <w:r w:rsidR="006721AD" w:rsidRPr="004F04F9">
        <w:rPr>
          <w:rFonts w:ascii="Times New Roman" w:hAnsi="Times New Roman" w:cs="Times New Roman"/>
          <w:lang w:val="sr-Cyrl-RS"/>
        </w:rPr>
        <w:t>ка</w:t>
      </w:r>
      <w:r w:rsidR="00A455A3" w:rsidRPr="004F04F9">
        <w:rPr>
          <w:rFonts w:ascii="Times New Roman" w:hAnsi="Times New Roman" w:cs="Times New Roman"/>
          <w:lang w:val="sr-Cyrl-RS"/>
        </w:rPr>
        <w:t>;</w:t>
      </w:r>
    </w:p>
    <w:p w14:paraId="5F192167" w14:textId="46B47112" w:rsidR="008475CB" w:rsidRPr="004F04F9" w:rsidRDefault="000D0661"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1</w:t>
      </w:r>
      <w:r w:rsidR="008C309D" w:rsidRPr="004F04F9">
        <w:rPr>
          <w:rFonts w:ascii="Times New Roman" w:hAnsi="Times New Roman" w:cs="Times New Roman"/>
          <w:lang w:val="sr-Cyrl-RS"/>
        </w:rPr>
        <w:t>2</w:t>
      </w:r>
      <w:r w:rsidRPr="004F04F9">
        <w:rPr>
          <w:rFonts w:ascii="Times New Roman" w:hAnsi="Times New Roman" w:cs="Times New Roman"/>
          <w:lang w:val="sr-Cyrl-RS"/>
        </w:rPr>
        <w:t xml:space="preserve">) начин чувања исправки података унетих у </w:t>
      </w:r>
      <w:r w:rsidR="00B55367" w:rsidRPr="004F04F9">
        <w:rPr>
          <w:rFonts w:ascii="Times New Roman" w:hAnsi="Times New Roman" w:cs="Times New Roman"/>
          <w:lang w:val="sr-Cyrl-RS"/>
        </w:rPr>
        <w:t>Матични регистар</w:t>
      </w:r>
      <w:r w:rsidR="008475CB" w:rsidRPr="004F04F9">
        <w:rPr>
          <w:rFonts w:ascii="Times New Roman" w:hAnsi="Times New Roman" w:cs="Times New Roman"/>
          <w:lang w:val="sr-Cyrl-RS"/>
        </w:rPr>
        <w:t>;</w:t>
      </w:r>
    </w:p>
    <w:p w14:paraId="33EA2A46" w14:textId="158E3DAE" w:rsidR="004664D0" w:rsidRPr="004F04F9" w:rsidRDefault="008475CB"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1</w:t>
      </w:r>
      <w:r w:rsidR="008C309D" w:rsidRPr="004F04F9">
        <w:rPr>
          <w:rFonts w:ascii="Times New Roman" w:hAnsi="Times New Roman" w:cs="Times New Roman"/>
          <w:lang w:val="sr-Cyrl-RS"/>
        </w:rPr>
        <w:t>3</w:t>
      </w:r>
      <w:r w:rsidRPr="004F04F9">
        <w:rPr>
          <w:rFonts w:ascii="Times New Roman" w:hAnsi="Times New Roman" w:cs="Times New Roman"/>
          <w:lang w:val="sr-Cyrl-RS"/>
        </w:rPr>
        <w:t>) начин чувања и архивирања података</w:t>
      </w:r>
      <w:r w:rsidR="004664D0" w:rsidRPr="004F04F9">
        <w:rPr>
          <w:rFonts w:ascii="Times New Roman" w:hAnsi="Times New Roman" w:cs="Times New Roman"/>
          <w:lang w:val="sr-Cyrl-RS"/>
        </w:rPr>
        <w:t>;</w:t>
      </w:r>
    </w:p>
    <w:p w14:paraId="26142D53" w14:textId="21CAF358" w:rsidR="002D6887" w:rsidRPr="004F04F9" w:rsidRDefault="004664D0"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1</w:t>
      </w:r>
      <w:r w:rsidR="008C309D" w:rsidRPr="004F04F9">
        <w:rPr>
          <w:rFonts w:ascii="Times New Roman" w:hAnsi="Times New Roman" w:cs="Times New Roman"/>
          <w:lang w:val="sr-Cyrl-RS"/>
        </w:rPr>
        <w:t>4</w:t>
      </w:r>
      <w:r w:rsidRPr="004F04F9">
        <w:rPr>
          <w:rFonts w:ascii="Times New Roman" w:hAnsi="Times New Roman" w:cs="Times New Roman"/>
          <w:lang w:val="sr-Cyrl-RS"/>
        </w:rPr>
        <w:t xml:space="preserve">) обнову </w:t>
      </w:r>
    </w:p>
    <w:p w14:paraId="58879B47" w14:textId="19576F4A" w:rsidR="00EA1102" w:rsidRPr="004F04F9" w:rsidRDefault="00882E1F"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 и друга питања од значаја за вођење Матичног регистра. </w:t>
      </w:r>
    </w:p>
    <w:p w14:paraId="75FD2EE0" w14:textId="77777777" w:rsidR="00237F91" w:rsidRPr="004F04F9" w:rsidRDefault="00237F91" w:rsidP="008C34D5">
      <w:pPr>
        <w:spacing w:after="0" w:line="240" w:lineRule="auto"/>
        <w:rPr>
          <w:rFonts w:ascii="Times New Roman" w:hAnsi="Times New Roman" w:cs="Times New Roman"/>
          <w:lang w:val="sr-Cyrl-RS"/>
        </w:rPr>
      </w:pPr>
    </w:p>
    <w:p w14:paraId="0CFC4615" w14:textId="3A7C193F" w:rsidR="00237F91" w:rsidRPr="004F04F9" w:rsidRDefault="000D0661" w:rsidP="00C81F3B">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Министар прописује обрасце </w:t>
      </w:r>
      <w:r w:rsidR="00786C1A" w:rsidRPr="004F04F9">
        <w:rPr>
          <w:rFonts w:ascii="Times New Roman" w:hAnsi="Times New Roman" w:cs="Times New Roman"/>
          <w:lang w:val="sr-Cyrl-RS"/>
        </w:rPr>
        <w:t xml:space="preserve">извода и </w:t>
      </w:r>
      <w:r w:rsidR="009963F9" w:rsidRPr="004F04F9">
        <w:rPr>
          <w:rFonts w:ascii="Times New Roman" w:hAnsi="Times New Roman" w:cs="Times New Roman"/>
          <w:lang w:val="sr-Cyrl-RS"/>
        </w:rPr>
        <w:t xml:space="preserve">уверења из </w:t>
      </w:r>
      <w:r w:rsidR="009963F9" w:rsidRPr="004F04F9">
        <w:rPr>
          <w:rStyle w:val="cf01"/>
          <w:rFonts w:ascii="Times New Roman" w:hAnsi="Times New Roman" w:cs="Times New Roman"/>
          <w:sz w:val="24"/>
          <w:szCs w:val="24"/>
          <w:lang w:val="ru-RU"/>
        </w:rPr>
        <w:t>евиденције из члана 7. овог закона</w:t>
      </w:r>
      <w:r w:rsidR="009963F9" w:rsidRPr="004F04F9">
        <w:rPr>
          <w:rFonts w:ascii="Times New Roman" w:hAnsi="Times New Roman" w:cs="Times New Roman"/>
          <w:lang w:val="sr-Cyrl-RS"/>
        </w:rPr>
        <w:t xml:space="preserve"> и обрасце пријава рођења, закључења брака и смрти у иностранству.</w:t>
      </w:r>
    </w:p>
    <w:p w14:paraId="5962B4A5" w14:textId="3C119CF5" w:rsidR="008C309D" w:rsidRPr="004F04F9" w:rsidRDefault="008C309D" w:rsidP="00C81F3B">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Министар и министар надлежан за </w:t>
      </w:r>
      <w:r w:rsidR="00A339F4" w:rsidRPr="004F04F9">
        <w:rPr>
          <w:rFonts w:ascii="Times New Roman" w:hAnsi="Times New Roman" w:cs="Times New Roman"/>
          <w:lang w:val="sr-Cyrl-RS"/>
        </w:rPr>
        <w:t>унутрашње послове</w:t>
      </w:r>
      <w:r w:rsidRPr="004F04F9">
        <w:rPr>
          <w:rFonts w:ascii="Times New Roman" w:hAnsi="Times New Roman" w:cs="Times New Roman"/>
          <w:lang w:val="sr-Cyrl-RS"/>
        </w:rPr>
        <w:t xml:space="preserve"> ближе уређују начин успостављања Матичног регистра</w:t>
      </w:r>
      <w:r w:rsidRPr="004F04F9">
        <w:rPr>
          <w:rFonts w:ascii="Times New Roman" w:hAnsi="Times New Roman" w:cs="Times New Roman"/>
        </w:rPr>
        <w:t>.</w:t>
      </w:r>
    </w:p>
    <w:p w14:paraId="4515DF23" w14:textId="77777777" w:rsidR="00A339F4" w:rsidRPr="004F04F9" w:rsidRDefault="00A339F4" w:rsidP="00C81F3B">
      <w:pPr>
        <w:spacing w:after="0" w:line="240" w:lineRule="auto"/>
        <w:rPr>
          <w:rFonts w:ascii="Times New Roman" w:hAnsi="Times New Roman" w:cs="Times New Roman"/>
          <w:lang w:val="sr-Cyrl-RS"/>
        </w:rPr>
      </w:pPr>
    </w:p>
    <w:p w14:paraId="3530BBED" w14:textId="538967DF" w:rsidR="005A07BD" w:rsidRDefault="000D0661" w:rsidP="00C81F3B">
      <w:pPr>
        <w:spacing w:after="0" w:line="240" w:lineRule="auto"/>
        <w:rPr>
          <w:rFonts w:ascii="Times New Roman" w:hAnsi="Times New Roman" w:cs="Times New Roman"/>
        </w:rPr>
      </w:pPr>
      <w:r w:rsidRPr="004F04F9">
        <w:rPr>
          <w:rFonts w:ascii="Times New Roman" w:hAnsi="Times New Roman" w:cs="Times New Roman"/>
          <w:lang w:val="sr-Cyrl-RS"/>
        </w:rPr>
        <w:t>Министар и министар надлежан за послове здравља споразумно прописују поступак издавања пријаве и образац пријаве рођења детета</w:t>
      </w:r>
      <w:r w:rsidR="002C7111" w:rsidRPr="004F04F9">
        <w:rPr>
          <w:rFonts w:ascii="Times New Roman" w:hAnsi="Times New Roman" w:cs="Times New Roman"/>
          <w:lang w:val="sr-Cyrl-RS"/>
        </w:rPr>
        <w:t xml:space="preserve">, поступак издавања и образац потврде о промени пола </w:t>
      </w:r>
      <w:r w:rsidRPr="004F04F9">
        <w:rPr>
          <w:rFonts w:ascii="Times New Roman" w:hAnsi="Times New Roman" w:cs="Times New Roman"/>
          <w:lang w:val="sr-Cyrl-RS"/>
        </w:rPr>
        <w:t>и поступак издавања потврде и образац потврде о смрти.</w:t>
      </w:r>
    </w:p>
    <w:p w14:paraId="1142AE24" w14:textId="77777777" w:rsidR="009826AF" w:rsidRPr="009826AF" w:rsidRDefault="009826AF" w:rsidP="00C81F3B">
      <w:pPr>
        <w:spacing w:after="0" w:line="240" w:lineRule="auto"/>
        <w:rPr>
          <w:rFonts w:ascii="Times New Roman" w:hAnsi="Times New Roman" w:cs="Times New Roman"/>
        </w:rPr>
      </w:pPr>
    </w:p>
    <w:p w14:paraId="4471492B" w14:textId="50F0FF47" w:rsidR="005A07BD" w:rsidRPr="004F04F9" w:rsidRDefault="000D0661" w:rsidP="00C81F3B">
      <w:pPr>
        <w:spacing w:after="0" w:line="240" w:lineRule="auto"/>
        <w:rPr>
          <w:rFonts w:ascii="Times New Roman" w:hAnsi="Times New Roman" w:cs="Times New Roman"/>
          <w:lang w:val="sr-Cyrl-RS"/>
        </w:rPr>
      </w:pPr>
      <w:bookmarkStart w:id="59" w:name="_Hlk184819843"/>
      <w:r w:rsidRPr="004F04F9">
        <w:rPr>
          <w:rFonts w:ascii="Times New Roman" w:hAnsi="Times New Roman" w:cs="Times New Roman"/>
          <w:lang w:val="sr-Cyrl-RS"/>
        </w:rPr>
        <w:t>Министар надлежан за унутрашње послове и министар надлежан за породичноправну заштиту споразумно прописују начин вођења поступка о налажењу детета и сачињавању записника о налажењу детета.</w:t>
      </w:r>
    </w:p>
    <w:p w14:paraId="7AAC33A3" w14:textId="77777777" w:rsidR="007B656D" w:rsidRPr="004F04F9" w:rsidRDefault="007B656D" w:rsidP="00C81F3B">
      <w:pPr>
        <w:spacing w:after="0" w:line="240" w:lineRule="auto"/>
        <w:rPr>
          <w:rFonts w:ascii="Times New Roman" w:hAnsi="Times New Roman" w:cs="Times New Roman"/>
          <w:lang w:val="sr-Cyrl-RS"/>
        </w:rPr>
      </w:pPr>
    </w:p>
    <w:p w14:paraId="0849E8C6" w14:textId="1B45C2C5" w:rsidR="007B656D" w:rsidRPr="004F04F9" w:rsidRDefault="007B656D" w:rsidP="00C81F3B">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Министар и </w:t>
      </w:r>
      <w:r w:rsidR="004B30E8" w:rsidRPr="004F04F9">
        <w:rPr>
          <w:rFonts w:ascii="Times New Roman" w:hAnsi="Times New Roman" w:cs="Times New Roman"/>
          <w:lang w:val="sr-Cyrl-RS"/>
        </w:rPr>
        <w:t>м</w:t>
      </w:r>
      <w:r w:rsidRPr="004F04F9">
        <w:rPr>
          <w:rFonts w:ascii="Times New Roman" w:hAnsi="Times New Roman" w:cs="Times New Roman"/>
          <w:lang w:val="sr-Cyrl-RS"/>
        </w:rPr>
        <w:t>инистар надлежан за за породичноправну заштиту споразумно прописују образац</w:t>
      </w:r>
      <w:r w:rsidR="00FE66CB" w:rsidRPr="004F04F9">
        <w:rPr>
          <w:rFonts w:ascii="Times New Roman" w:hAnsi="Times New Roman" w:cs="Times New Roman"/>
          <w:lang w:val="sr-Cyrl-RS"/>
        </w:rPr>
        <w:t xml:space="preserve"> захтева </w:t>
      </w:r>
      <w:r w:rsidR="00E235A2" w:rsidRPr="004F04F9">
        <w:rPr>
          <w:rFonts w:ascii="Times New Roman" w:hAnsi="Times New Roman" w:cs="Times New Roman"/>
          <w:lang w:val="sr-Cyrl-RS"/>
        </w:rPr>
        <w:t xml:space="preserve">и записника </w:t>
      </w:r>
      <w:r w:rsidR="00FE66CB" w:rsidRPr="004F04F9">
        <w:rPr>
          <w:rFonts w:ascii="Times New Roman" w:hAnsi="Times New Roman" w:cs="Times New Roman"/>
          <w:lang w:val="sr-Cyrl-RS"/>
        </w:rPr>
        <w:t>за закључење брака</w:t>
      </w:r>
      <w:r w:rsidR="00E235A2" w:rsidRPr="004F04F9">
        <w:rPr>
          <w:rFonts w:ascii="Times New Roman" w:hAnsi="Times New Roman" w:cs="Times New Roman"/>
          <w:lang w:val="sr-Cyrl-RS"/>
        </w:rPr>
        <w:t>.</w:t>
      </w:r>
    </w:p>
    <w:p w14:paraId="54F6E0EE" w14:textId="77777777" w:rsidR="00F34857" w:rsidRPr="004F04F9" w:rsidRDefault="00F34857" w:rsidP="00C81F3B">
      <w:pPr>
        <w:spacing w:after="0" w:line="240" w:lineRule="auto"/>
        <w:rPr>
          <w:rFonts w:ascii="Times New Roman" w:hAnsi="Times New Roman" w:cs="Times New Roman"/>
          <w:lang w:val="sr-Cyrl-RS"/>
        </w:rPr>
      </w:pPr>
    </w:p>
    <w:p w14:paraId="238FEF69" w14:textId="77777777" w:rsidR="00237F91" w:rsidRPr="004F04F9" w:rsidRDefault="00DC1622" w:rsidP="00C81F3B">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Министар надлежан за послове управе, министар надлежан за послове држављанства, министар надлежан за послове здравља и министар надлежан за послове породичноправне заштите споразумно прописују начин поступања у случајевима рођења детета чија мајка нема лична документа. </w:t>
      </w:r>
    </w:p>
    <w:bookmarkEnd w:id="59"/>
    <w:p w14:paraId="02DBBB0D" w14:textId="321B75B8" w:rsidR="00237F91" w:rsidRPr="004F04F9" w:rsidRDefault="00237F91" w:rsidP="008C34D5">
      <w:pPr>
        <w:spacing w:after="0"/>
        <w:rPr>
          <w:rFonts w:ascii="Times New Roman" w:hAnsi="Times New Roman" w:cs="Times New Roman"/>
          <w:b/>
          <w:bCs/>
          <w:lang w:val="sr-Cyrl-RS"/>
        </w:rPr>
      </w:pPr>
    </w:p>
    <w:p w14:paraId="1857BA70" w14:textId="6118E0E2" w:rsidR="00237F91" w:rsidRPr="004F04F9" w:rsidRDefault="009E302A" w:rsidP="00881920">
      <w:pPr>
        <w:pStyle w:val="Heading1"/>
        <w:spacing w:before="0" w:line="240" w:lineRule="auto"/>
        <w:rPr>
          <w:rFonts w:ascii="Times New Roman" w:hAnsi="Times New Roman" w:cs="Times New Roman"/>
          <w:lang w:val="sr-Cyrl-RS"/>
        </w:rPr>
      </w:pPr>
      <w:r w:rsidRPr="004F04F9">
        <w:rPr>
          <w:rFonts w:ascii="Times New Roman" w:hAnsi="Times New Roman" w:cs="Times New Roman"/>
          <w:sz w:val="28"/>
          <w:szCs w:val="28"/>
          <w:lang w:val="sr-Cyrl-RS"/>
        </w:rPr>
        <w:t>X</w:t>
      </w:r>
      <w:r w:rsidR="00C26DEE" w:rsidRPr="004F04F9">
        <w:rPr>
          <w:rFonts w:ascii="Times New Roman" w:hAnsi="Times New Roman" w:cs="Times New Roman"/>
          <w:sz w:val="28"/>
          <w:szCs w:val="28"/>
          <w:lang w:val="sr-Cyrl-RS"/>
        </w:rPr>
        <w:t>III</w:t>
      </w:r>
      <w:r w:rsidR="002603A3" w:rsidRPr="004F04F9">
        <w:rPr>
          <w:rFonts w:ascii="Times New Roman" w:hAnsi="Times New Roman" w:cs="Times New Roman"/>
          <w:sz w:val="28"/>
          <w:szCs w:val="28"/>
          <w:lang w:val="sr-Cyrl-RS"/>
        </w:rPr>
        <w:t xml:space="preserve">. </w:t>
      </w:r>
      <w:r w:rsidR="00E306ED" w:rsidRPr="004F04F9">
        <w:rPr>
          <w:rFonts w:ascii="Times New Roman" w:hAnsi="Times New Roman" w:cs="Times New Roman"/>
          <w:sz w:val="28"/>
          <w:szCs w:val="28"/>
          <w:lang w:val="sr-Cyrl-RS"/>
        </w:rPr>
        <w:t>КАЗНЕНЕ ОДРЕДБЕ</w:t>
      </w:r>
    </w:p>
    <w:p w14:paraId="789818A6" w14:textId="34FBD6D5" w:rsidR="00237F91" w:rsidRPr="004F04F9" w:rsidRDefault="009C2F51" w:rsidP="008C34D5">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102D0C" w:rsidRPr="004F04F9">
        <w:rPr>
          <w:rFonts w:ascii="Times New Roman" w:hAnsi="Times New Roman" w:cs="Times New Roman"/>
          <w:lang w:val="sr-Cyrl-RS"/>
        </w:rPr>
        <w:t>8</w:t>
      </w:r>
      <w:r w:rsidR="00AF731A" w:rsidRPr="004F04F9">
        <w:rPr>
          <w:rFonts w:ascii="Times New Roman" w:hAnsi="Times New Roman" w:cs="Times New Roman"/>
          <w:lang w:val="sr-Latn-RS"/>
        </w:rPr>
        <w:t>8</w:t>
      </w:r>
      <w:r w:rsidR="00701D48" w:rsidRPr="004F04F9">
        <w:rPr>
          <w:rFonts w:ascii="Times New Roman" w:hAnsi="Times New Roman" w:cs="Times New Roman"/>
          <w:lang w:val="sr-Cyrl-RS"/>
        </w:rPr>
        <w:t>.</w:t>
      </w:r>
    </w:p>
    <w:p w14:paraId="6A3026C9" w14:textId="77777777" w:rsidR="00FE7360" w:rsidRPr="004F04F9" w:rsidRDefault="00FE7360" w:rsidP="008C34D5">
      <w:pPr>
        <w:spacing w:after="0" w:line="240" w:lineRule="auto"/>
        <w:jc w:val="center"/>
        <w:rPr>
          <w:rFonts w:ascii="Times New Roman" w:hAnsi="Times New Roman" w:cs="Times New Roman"/>
          <w:lang w:val="sr-Cyrl-RS"/>
        </w:rPr>
      </w:pPr>
    </w:p>
    <w:p w14:paraId="798496B1" w14:textId="255ABD4B" w:rsidR="00237F91" w:rsidRPr="004F04F9" w:rsidRDefault="009C2F51" w:rsidP="009B385F">
      <w:pPr>
        <w:shd w:val="clear" w:color="auto" w:fill="FFFFFF" w:themeFill="background1"/>
        <w:spacing w:after="0"/>
        <w:rPr>
          <w:rFonts w:ascii="Times New Roman" w:hAnsi="Times New Roman" w:cs="Times New Roman"/>
          <w:lang w:val="sr-Cyrl-RS"/>
        </w:rPr>
      </w:pPr>
      <w:r w:rsidRPr="004F04F9">
        <w:rPr>
          <w:rFonts w:ascii="Times New Roman" w:hAnsi="Times New Roman" w:cs="Times New Roman"/>
          <w:lang w:val="sr-Cyrl-RS"/>
        </w:rPr>
        <w:t xml:space="preserve">Новчаном казном </w:t>
      </w:r>
      <w:r w:rsidR="002D4E9C" w:rsidRPr="004F04F9">
        <w:rPr>
          <w:rFonts w:ascii="Times New Roman" w:hAnsi="Times New Roman" w:cs="Times New Roman"/>
          <w:lang w:val="sr-Cyrl-RS"/>
        </w:rPr>
        <w:t xml:space="preserve">од 5.000 </w:t>
      </w:r>
      <w:r w:rsidRPr="004F04F9">
        <w:rPr>
          <w:rFonts w:ascii="Times New Roman" w:hAnsi="Times New Roman" w:cs="Times New Roman"/>
          <w:lang w:val="sr-Cyrl-RS"/>
        </w:rPr>
        <w:t xml:space="preserve">до </w:t>
      </w:r>
      <w:r w:rsidR="00CA27BC" w:rsidRPr="004F04F9">
        <w:rPr>
          <w:rFonts w:ascii="Times New Roman" w:hAnsi="Times New Roman" w:cs="Times New Roman"/>
          <w:lang w:val="sr-Cyrl-RS"/>
        </w:rPr>
        <w:t>50</w:t>
      </w:r>
      <w:r w:rsidRPr="004F04F9">
        <w:rPr>
          <w:rFonts w:ascii="Times New Roman" w:hAnsi="Times New Roman" w:cs="Times New Roman"/>
          <w:lang w:val="sr-Cyrl-RS"/>
        </w:rPr>
        <w:t xml:space="preserve">.000 динара казниће се за прекршај физичко лице или </w:t>
      </w:r>
      <w:r w:rsidR="007D2281" w:rsidRPr="004F04F9">
        <w:rPr>
          <w:rFonts w:ascii="Times New Roman" w:hAnsi="Times New Roman" w:cs="Times New Roman"/>
          <w:lang w:val="sr-Cyrl-RS"/>
        </w:rPr>
        <w:t xml:space="preserve">овлашћено лице или </w:t>
      </w:r>
      <w:r w:rsidRPr="004F04F9">
        <w:rPr>
          <w:rFonts w:ascii="Times New Roman" w:hAnsi="Times New Roman" w:cs="Times New Roman"/>
          <w:lang w:val="sr-Cyrl-RS"/>
        </w:rPr>
        <w:t>одговорно лице у правном лицу ако:</w:t>
      </w:r>
    </w:p>
    <w:p w14:paraId="3BA907ED" w14:textId="77777777" w:rsidR="00237F91" w:rsidRPr="004F04F9" w:rsidRDefault="00237F91" w:rsidP="008C34D5">
      <w:pPr>
        <w:spacing w:after="0" w:line="240" w:lineRule="auto"/>
        <w:rPr>
          <w:rFonts w:ascii="Times New Roman" w:hAnsi="Times New Roman" w:cs="Times New Roman"/>
          <w:lang w:val="sr-Cyrl-RS"/>
        </w:rPr>
      </w:pPr>
    </w:p>
    <w:p w14:paraId="41E0CD63" w14:textId="641D7225" w:rsidR="00C32910" w:rsidRPr="004F04F9" w:rsidRDefault="00C32910" w:rsidP="00C32910">
      <w:pPr>
        <w:spacing w:after="0" w:line="240" w:lineRule="auto"/>
        <w:rPr>
          <w:rFonts w:ascii="Times New Roman" w:hAnsi="Times New Roman" w:cs="Times New Roman"/>
          <w:lang w:val="sr-Cyrl-RS"/>
        </w:rPr>
      </w:pPr>
      <w:r w:rsidRPr="004F04F9">
        <w:rPr>
          <w:rFonts w:ascii="Times New Roman" w:hAnsi="Times New Roman" w:cs="Times New Roman"/>
          <w:lang w:val="sr-Cyrl-RS"/>
        </w:rPr>
        <w:t>1</w:t>
      </w:r>
      <w:r w:rsidRPr="004F04F9">
        <w:rPr>
          <w:rFonts w:ascii="Times New Roman" w:hAnsi="Times New Roman" w:cs="Times New Roman"/>
          <w:lang w:val="sr-Latn-RS"/>
        </w:rPr>
        <w:t>)</w:t>
      </w:r>
      <w:r w:rsidRPr="004F04F9">
        <w:rPr>
          <w:rFonts w:ascii="Times New Roman" w:hAnsi="Times New Roman" w:cs="Times New Roman"/>
          <w:lang w:val="sr-Cyrl-RS"/>
        </w:rPr>
        <w:t xml:space="preserve"> </w:t>
      </w:r>
      <w:r w:rsidRPr="004F04F9">
        <w:rPr>
          <w:rFonts w:ascii="Times New Roman" w:hAnsi="Times New Roman" w:cs="Times New Roman"/>
          <w:lang w:val="sr-Latn-RS"/>
        </w:rPr>
        <w:t>пријави чињеницу рођења или смрти које нису наступиле (чл</w:t>
      </w:r>
      <w:r w:rsidRPr="004F04F9">
        <w:rPr>
          <w:rFonts w:ascii="Times New Roman" w:hAnsi="Times New Roman" w:cs="Times New Roman"/>
          <w:lang w:val="sr-Cyrl-RS"/>
        </w:rPr>
        <w:t>. 16, 17,</w:t>
      </w:r>
      <w:r w:rsidRPr="004F04F9">
        <w:rPr>
          <w:rFonts w:ascii="Times New Roman" w:hAnsi="Times New Roman" w:cs="Times New Roman"/>
          <w:lang w:val="sr-Latn-RS"/>
        </w:rPr>
        <w:t xml:space="preserve"> 29</w:t>
      </w:r>
      <w:r w:rsidRPr="004F04F9">
        <w:rPr>
          <w:rFonts w:ascii="Times New Roman" w:hAnsi="Times New Roman" w:cs="Times New Roman"/>
          <w:lang w:val="sr-Cyrl-RS"/>
        </w:rPr>
        <w:t>,</w:t>
      </w:r>
      <w:r w:rsidRPr="004F04F9">
        <w:rPr>
          <w:rFonts w:ascii="Times New Roman" w:hAnsi="Times New Roman" w:cs="Times New Roman"/>
          <w:lang w:val="sr-Latn-RS"/>
        </w:rPr>
        <w:t xml:space="preserve"> 32. </w:t>
      </w:r>
      <w:r w:rsidRPr="004F04F9">
        <w:rPr>
          <w:rFonts w:ascii="Times New Roman" w:hAnsi="Times New Roman" w:cs="Times New Roman"/>
          <w:lang w:val="sr-Cyrl-RS"/>
        </w:rPr>
        <w:t xml:space="preserve">и </w:t>
      </w:r>
      <w:r w:rsidRPr="004F04F9">
        <w:rPr>
          <w:rFonts w:ascii="Times New Roman" w:hAnsi="Times New Roman" w:cs="Times New Roman"/>
          <w:lang w:val="sr-Latn-RS"/>
        </w:rPr>
        <w:t>33</w:t>
      </w:r>
      <w:r w:rsidRPr="004F04F9">
        <w:rPr>
          <w:rFonts w:ascii="Times New Roman" w:hAnsi="Times New Roman" w:cs="Times New Roman"/>
          <w:lang w:val="sr-Cyrl-RS"/>
        </w:rPr>
        <w:t>)</w:t>
      </w:r>
    </w:p>
    <w:p w14:paraId="17C683B7" w14:textId="0C956A78" w:rsidR="00C32910" w:rsidRPr="004F04F9" w:rsidRDefault="00C32910" w:rsidP="00C32910">
      <w:pPr>
        <w:spacing w:after="0" w:line="240" w:lineRule="auto"/>
        <w:rPr>
          <w:rFonts w:ascii="Times New Roman" w:hAnsi="Times New Roman" w:cs="Times New Roman"/>
          <w:lang w:val="sr-Cyrl-RS"/>
        </w:rPr>
      </w:pPr>
      <w:r w:rsidRPr="004F04F9">
        <w:rPr>
          <w:rFonts w:ascii="Times New Roman" w:hAnsi="Times New Roman" w:cs="Times New Roman"/>
          <w:lang w:val="sr-Cyrl-RS"/>
        </w:rPr>
        <w:t>2) не пријави надлежном доктору медицине специјалисти гинекологије и акушерства у здравственој установи  рођење детета ван здравствене установе (члан 17. ст. 1. и 2)</w:t>
      </w:r>
    </w:p>
    <w:p w14:paraId="30CE5AA3" w14:textId="753053EC" w:rsidR="00C32910" w:rsidRPr="004F04F9" w:rsidRDefault="00C32910" w:rsidP="00C32910">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3) не пријави чињеницу рођења детета у прописаном року (члан 18); </w:t>
      </w:r>
    </w:p>
    <w:p w14:paraId="2673F41F" w14:textId="12A2AA57" w:rsidR="00C32910" w:rsidRPr="004F04F9" w:rsidRDefault="00C32910" w:rsidP="00C32910">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4) не одреди лично име детету у прописаном року </w:t>
      </w:r>
      <w:r w:rsidR="00A1788F" w:rsidRPr="004F04F9">
        <w:rPr>
          <w:rFonts w:ascii="Times New Roman" w:hAnsi="Times New Roman" w:cs="Times New Roman"/>
          <w:lang w:val="sr-Cyrl-RS"/>
        </w:rPr>
        <w:t>(</w:t>
      </w:r>
      <w:r w:rsidRPr="004F04F9">
        <w:rPr>
          <w:rFonts w:ascii="Times New Roman" w:hAnsi="Times New Roman" w:cs="Times New Roman"/>
          <w:lang w:val="sr-Cyrl-RS"/>
        </w:rPr>
        <w:t>члан 22);</w:t>
      </w:r>
    </w:p>
    <w:p w14:paraId="23169562" w14:textId="4EC7E545" w:rsidR="00C32910" w:rsidRPr="004F04F9" w:rsidRDefault="00C32910" w:rsidP="00C32910">
      <w:pPr>
        <w:spacing w:after="0" w:line="240" w:lineRule="auto"/>
        <w:rPr>
          <w:rFonts w:ascii="Times New Roman" w:hAnsi="Times New Roman" w:cs="Times New Roman"/>
          <w:lang w:val="sr-Latn-RS"/>
        </w:rPr>
      </w:pPr>
      <w:r w:rsidRPr="004F04F9">
        <w:rPr>
          <w:rFonts w:ascii="Times New Roman" w:hAnsi="Times New Roman" w:cs="Times New Roman"/>
          <w:lang w:val="sr-Cyrl-RS"/>
        </w:rPr>
        <w:t xml:space="preserve">5) не пријави чињеницу смрти </w:t>
      </w:r>
      <w:r w:rsidR="009963F9" w:rsidRPr="004F04F9">
        <w:rPr>
          <w:rFonts w:ascii="Times New Roman" w:hAnsi="Times New Roman" w:cs="Times New Roman"/>
          <w:lang w:val="sr-Cyrl-RS"/>
        </w:rPr>
        <w:t>у прописаном року (члан 29. став 2);</w:t>
      </w:r>
    </w:p>
    <w:p w14:paraId="7E548FB8" w14:textId="67754EF8" w:rsidR="00C32910" w:rsidRPr="004F04F9" w:rsidRDefault="009963F9" w:rsidP="00C32910">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6) изврши сахрањивање пре уписа у </w:t>
      </w:r>
      <w:r w:rsidRPr="004F04F9">
        <w:rPr>
          <w:rStyle w:val="cf01"/>
          <w:rFonts w:ascii="Times New Roman" w:hAnsi="Times New Roman" w:cs="Times New Roman"/>
          <w:sz w:val="24"/>
          <w:szCs w:val="24"/>
          <w:lang w:val="ru-RU"/>
        </w:rPr>
        <w:t>евиденцију из члана 7. овог закона</w:t>
      </w:r>
      <w:r w:rsidRPr="004F04F9">
        <w:rPr>
          <w:rFonts w:ascii="Times New Roman" w:hAnsi="Times New Roman" w:cs="Times New Roman"/>
          <w:lang w:val="sr-Cyrl-RS"/>
        </w:rPr>
        <w:t xml:space="preserve"> без дозволе надлежног органа (члан 34.став 1);</w:t>
      </w:r>
    </w:p>
    <w:p w14:paraId="3B7B6D79" w14:textId="77777777" w:rsidR="00C32910" w:rsidRPr="004F04F9" w:rsidRDefault="00C32910" w:rsidP="00C32910">
      <w:pPr>
        <w:spacing w:after="0" w:line="240" w:lineRule="auto"/>
        <w:rPr>
          <w:rFonts w:ascii="Times New Roman" w:hAnsi="Times New Roman" w:cs="Times New Roman"/>
          <w:lang w:val="sr-Cyrl-RS"/>
        </w:rPr>
      </w:pPr>
      <w:r w:rsidRPr="004F04F9">
        <w:rPr>
          <w:rFonts w:ascii="Times New Roman" w:hAnsi="Times New Roman" w:cs="Times New Roman"/>
          <w:lang w:val="sr-Latn-RS"/>
        </w:rPr>
        <w:t>7</w:t>
      </w:r>
      <w:r w:rsidRPr="004F04F9">
        <w:rPr>
          <w:rFonts w:ascii="Times New Roman" w:hAnsi="Times New Roman" w:cs="Times New Roman"/>
          <w:lang w:val="sr-Cyrl-RS"/>
        </w:rPr>
        <w:t>) не достави потврду о промени пола у прописаном року  (члан 37. став 3);</w:t>
      </w:r>
    </w:p>
    <w:p w14:paraId="694AD92C" w14:textId="39E5417D" w:rsidR="00C32910" w:rsidRPr="004F04F9" w:rsidRDefault="00C32910" w:rsidP="00C32910">
      <w:pPr>
        <w:spacing w:after="0" w:line="240" w:lineRule="auto"/>
        <w:rPr>
          <w:rFonts w:ascii="Times New Roman" w:hAnsi="Times New Roman" w:cs="Times New Roman"/>
          <w:lang w:val="sr-Cyrl-RS"/>
        </w:rPr>
      </w:pPr>
      <w:r w:rsidRPr="004F04F9">
        <w:rPr>
          <w:rFonts w:ascii="Times New Roman" w:hAnsi="Times New Roman" w:cs="Times New Roman"/>
          <w:lang w:val="sr-Cyrl-RS"/>
        </w:rPr>
        <w:t>8) да неистините податке у пријави за упис (члан 43. став 1);</w:t>
      </w:r>
    </w:p>
    <w:p w14:paraId="04D39E8C" w14:textId="3606A47A" w:rsidR="00C32910" w:rsidRPr="004F04F9" w:rsidRDefault="00C32910" w:rsidP="00C32910">
      <w:pPr>
        <w:spacing w:after="0" w:line="240" w:lineRule="auto"/>
        <w:rPr>
          <w:rFonts w:ascii="Times New Roman" w:hAnsi="Times New Roman" w:cs="Times New Roman"/>
          <w:lang w:val="sr-Cyrl-RS"/>
        </w:rPr>
      </w:pPr>
      <w:r w:rsidRPr="004F04F9">
        <w:rPr>
          <w:rFonts w:ascii="Times New Roman" w:hAnsi="Times New Roman" w:cs="Times New Roman"/>
          <w:lang w:val="sr-Latn-RS"/>
        </w:rPr>
        <w:t>9</w:t>
      </w:r>
      <w:r w:rsidRPr="004F04F9">
        <w:rPr>
          <w:rFonts w:ascii="Times New Roman" w:hAnsi="Times New Roman" w:cs="Times New Roman"/>
          <w:lang w:val="sr-Cyrl-RS"/>
        </w:rPr>
        <w:t>) не чува податке из Матичног регистра у складу са законом (члан 83).</w:t>
      </w:r>
    </w:p>
    <w:p w14:paraId="19468EAC" w14:textId="77777777" w:rsidR="00C32910" w:rsidRPr="004F04F9" w:rsidRDefault="00C32910" w:rsidP="008C34D5">
      <w:pPr>
        <w:spacing w:after="0" w:line="240" w:lineRule="auto"/>
        <w:rPr>
          <w:rFonts w:ascii="Times New Roman" w:hAnsi="Times New Roman" w:cs="Times New Roman"/>
          <w:lang w:val="sr-Cyrl-RS"/>
        </w:rPr>
      </w:pPr>
    </w:p>
    <w:p w14:paraId="5D102E8B" w14:textId="6E2B96D6" w:rsidR="009163AE" w:rsidRPr="004F04F9" w:rsidRDefault="009C2F51"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За прекршаје из става 1. овог члана казниће се правно лице новчаном казном до 500.000 динара.</w:t>
      </w:r>
    </w:p>
    <w:p w14:paraId="02A6258E" w14:textId="77777777" w:rsidR="00237F91" w:rsidRPr="004F04F9" w:rsidRDefault="00237F91" w:rsidP="008C34D5">
      <w:pPr>
        <w:spacing w:after="0" w:line="240" w:lineRule="auto"/>
        <w:rPr>
          <w:rFonts w:ascii="Times New Roman" w:hAnsi="Times New Roman" w:cs="Times New Roman"/>
          <w:lang w:val="sr-Cyrl-RS"/>
        </w:rPr>
      </w:pPr>
    </w:p>
    <w:p w14:paraId="5B7027D9" w14:textId="6D641EA8" w:rsidR="00237F91" w:rsidRPr="004F04F9" w:rsidRDefault="009C2F51" w:rsidP="008C34D5">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Новчаном казном </w:t>
      </w:r>
      <w:r w:rsidR="00DD73CC" w:rsidRPr="004F04F9">
        <w:rPr>
          <w:rFonts w:ascii="Times New Roman" w:hAnsi="Times New Roman" w:cs="Times New Roman"/>
          <w:lang w:val="sr-Latn-RS"/>
        </w:rPr>
        <w:t>o</w:t>
      </w:r>
      <w:r w:rsidR="003570BE" w:rsidRPr="004F04F9">
        <w:rPr>
          <w:rFonts w:ascii="Times New Roman" w:hAnsi="Times New Roman" w:cs="Times New Roman"/>
          <w:lang w:val="sr-Cyrl-RS"/>
        </w:rPr>
        <w:t xml:space="preserve">д 15.000 </w:t>
      </w:r>
      <w:r w:rsidRPr="004F04F9">
        <w:rPr>
          <w:rFonts w:ascii="Times New Roman" w:hAnsi="Times New Roman" w:cs="Times New Roman"/>
          <w:lang w:val="sr-Cyrl-RS"/>
        </w:rPr>
        <w:t xml:space="preserve">до </w:t>
      </w:r>
      <w:r w:rsidR="00CA27BC" w:rsidRPr="004F04F9">
        <w:rPr>
          <w:rFonts w:ascii="Times New Roman" w:hAnsi="Times New Roman" w:cs="Times New Roman"/>
          <w:lang w:val="sr-Cyrl-RS"/>
        </w:rPr>
        <w:t>50</w:t>
      </w:r>
      <w:r w:rsidRPr="004F04F9">
        <w:rPr>
          <w:rFonts w:ascii="Times New Roman" w:hAnsi="Times New Roman" w:cs="Times New Roman"/>
          <w:lang w:val="sr-Cyrl-RS"/>
        </w:rPr>
        <w:t>.000 динара казниће се за прекршај одговорно лице у државном органу или органу јединице локалне самоуправе ако у прописаном року:</w:t>
      </w:r>
    </w:p>
    <w:p w14:paraId="543F2421" w14:textId="77777777" w:rsidR="00C32910" w:rsidRPr="004F04F9" w:rsidRDefault="00C32910" w:rsidP="00C32910">
      <w:pPr>
        <w:spacing w:after="0" w:line="240" w:lineRule="auto"/>
        <w:rPr>
          <w:rFonts w:ascii="Times New Roman" w:hAnsi="Times New Roman" w:cs="Times New Roman"/>
          <w:lang w:val="sr-Cyrl-RS"/>
        </w:rPr>
      </w:pPr>
    </w:p>
    <w:p w14:paraId="07817209" w14:textId="3B6FFA01" w:rsidR="00C32910" w:rsidRPr="004F04F9" w:rsidRDefault="00C32910" w:rsidP="00C32910">
      <w:pPr>
        <w:spacing w:after="0" w:line="240" w:lineRule="auto"/>
        <w:rPr>
          <w:rFonts w:ascii="Times New Roman" w:hAnsi="Times New Roman" w:cs="Times New Roman"/>
          <w:lang w:val="sr-Cyrl-RS"/>
        </w:rPr>
      </w:pPr>
      <w:r w:rsidRPr="004F04F9">
        <w:rPr>
          <w:rFonts w:ascii="Times New Roman" w:hAnsi="Times New Roman" w:cs="Times New Roman"/>
          <w:lang w:val="sr-Cyrl-RS"/>
        </w:rPr>
        <w:t>1) по захтеву не упише податак о националној припадности (члан 36).</w:t>
      </w:r>
    </w:p>
    <w:p w14:paraId="73032419" w14:textId="77777777" w:rsidR="00C32910" w:rsidRPr="004F04F9" w:rsidRDefault="00C32910" w:rsidP="00C32910">
      <w:pPr>
        <w:spacing w:after="0" w:line="240" w:lineRule="auto"/>
        <w:rPr>
          <w:rFonts w:ascii="Times New Roman" w:hAnsi="Times New Roman" w:cs="Times New Roman"/>
          <w:lang w:val="sr-Cyrl-RS"/>
        </w:rPr>
      </w:pPr>
      <w:r w:rsidRPr="004F04F9">
        <w:rPr>
          <w:rFonts w:ascii="Times New Roman" w:hAnsi="Times New Roman" w:cs="Times New Roman"/>
          <w:lang w:val="sr-Cyrl-RS"/>
        </w:rPr>
        <w:t>2) не изврши упис личног имена припадника националне мањине према језику и правопису припадника националне мањине (члан 40);</w:t>
      </w:r>
    </w:p>
    <w:p w14:paraId="7F3426BE" w14:textId="281E0D33" w:rsidR="00C32910" w:rsidRPr="004F04F9" w:rsidRDefault="00C32910" w:rsidP="00C32910">
      <w:pPr>
        <w:spacing w:after="0" w:line="240" w:lineRule="auto"/>
        <w:rPr>
          <w:rFonts w:ascii="Times New Roman" w:hAnsi="Times New Roman" w:cs="Times New Roman"/>
          <w:lang w:val="sr-Cyrl-RS"/>
        </w:rPr>
      </w:pPr>
      <w:r w:rsidRPr="004F04F9">
        <w:rPr>
          <w:rFonts w:ascii="Times New Roman" w:hAnsi="Times New Roman" w:cs="Times New Roman"/>
          <w:lang w:val="sr-Cyrl-RS"/>
        </w:rPr>
        <w:t>3) не достави надлежном матичару одлуке и друга акта о чињеници рођења, закључења брака и смрти и променама у вези са тим чињеницама (члан 42).</w:t>
      </w:r>
    </w:p>
    <w:p w14:paraId="185A5248" w14:textId="77777777" w:rsidR="00237F91" w:rsidRPr="004F04F9" w:rsidRDefault="00237F91" w:rsidP="008C34D5">
      <w:pPr>
        <w:spacing w:after="0" w:line="240" w:lineRule="auto"/>
        <w:rPr>
          <w:rFonts w:ascii="Times New Roman" w:hAnsi="Times New Roman" w:cs="Times New Roman"/>
          <w:lang w:val="sr-Cyrl-RS"/>
        </w:rPr>
      </w:pPr>
    </w:p>
    <w:p w14:paraId="6B341D92" w14:textId="4966FC3C" w:rsidR="00237F91" w:rsidRPr="004F04F9" w:rsidRDefault="009C2F51" w:rsidP="00C32910">
      <w:pPr>
        <w:spacing w:after="120" w:line="240" w:lineRule="auto"/>
        <w:rPr>
          <w:rFonts w:ascii="Times New Roman" w:hAnsi="Times New Roman" w:cs="Times New Roman"/>
          <w:lang w:val="sr-Cyrl-RS"/>
        </w:rPr>
      </w:pPr>
      <w:r w:rsidRPr="004F04F9">
        <w:rPr>
          <w:rFonts w:ascii="Times New Roman" w:hAnsi="Times New Roman" w:cs="Times New Roman"/>
          <w:lang w:val="sr-Cyrl-RS"/>
        </w:rPr>
        <w:t>Новчаном казном</w:t>
      </w:r>
      <w:r w:rsidR="003570BE" w:rsidRPr="004F04F9">
        <w:rPr>
          <w:rFonts w:ascii="Times New Roman" w:hAnsi="Times New Roman" w:cs="Times New Roman"/>
          <w:lang w:val="sr-Cyrl-RS"/>
        </w:rPr>
        <w:t xml:space="preserve"> од 50.000</w:t>
      </w:r>
      <w:r w:rsidRPr="004F04F9">
        <w:rPr>
          <w:rFonts w:ascii="Times New Roman" w:hAnsi="Times New Roman" w:cs="Times New Roman"/>
          <w:lang w:val="sr-Cyrl-RS"/>
        </w:rPr>
        <w:t xml:space="preserve"> до </w:t>
      </w:r>
      <w:r w:rsidR="004A1AF0" w:rsidRPr="004F04F9">
        <w:rPr>
          <w:rFonts w:ascii="Times New Roman" w:hAnsi="Times New Roman" w:cs="Times New Roman"/>
          <w:lang w:val="sr-Cyrl-RS"/>
        </w:rPr>
        <w:t>1</w:t>
      </w:r>
      <w:r w:rsidRPr="004F04F9">
        <w:rPr>
          <w:rFonts w:ascii="Times New Roman" w:hAnsi="Times New Roman" w:cs="Times New Roman"/>
          <w:lang w:val="sr-Cyrl-RS"/>
        </w:rPr>
        <w:t xml:space="preserve">50.000 динара казниће се за прекршај одговорно лице у органу управе из члана </w:t>
      </w:r>
      <w:r w:rsidR="00AB1C5A" w:rsidRPr="004F04F9">
        <w:rPr>
          <w:rFonts w:ascii="Times New Roman" w:hAnsi="Times New Roman" w:cs="Times New Roman"/>
          <w:lang w:val="sr-Cyrl-RS"/>
        </w:rPr>
        <w:t>13</w:t>
      </w:r>
      <w:r w:rsidRPr="004F04F9">
        <w:rPr>
          <w:rFonts w:ascii="Times New Roman" w:hAnsi="Times New Roman" w:cs="Times New Roman"/>
          <w:lang w:val="sr-Cyrl-RS"/>
        </w:rPr>
        <w:t>. овог закона уколико не обезбеди</w:t>
      </w:r>
      <w:r w:rsidR="008902AC" w:rsidRPr="004F04F9">
        <w:rPr>
          <w:rFonts w:ascii="Times New Roman" w:hAnsi="Times New Roman" w:cs="Times New Roman"/>
          <w:lang w:val="sr-Cyrl-RS"/>
        </w:rPr>
        <w:t xml:space="preserve"> кадровске и</w:t>
      </w:r>
      <w:r w:rsidRPr="004F04F9">
        <w:rPr>
          <w:rFonts w:ascii="Times New Roman" w:hAnsi="Times New Roman" w:cs="Times New Roman"/>
          <w:lang w:val="sr-Cyrl-RS"/>
        </w:rPr>
        <w:t xml:space="preserve"> </w:t>
      </w:r>
      <w:r w:rsidR="004A1AF0" w:rsidRPr="004F04F9">
        <w:rPr>
          <w:rFonts w:ascii="Times New Roman" w:hAnsi="Times New Roman" w:cs="Times New Roman"/>
          <w:lang w:val="sr-Cyrl-RS"/>
        </w:rPr>
        <w:t xml:space="preserve">техничке услове </w:t>
      </w:r>
      <w:r w:rsidR="00C32910" w:rsidRPr="004F04F9">
        <w:rPr>
          <w:rFonts w:ascii="Times New Roman" w:hAnsi="Times New Roman" w:cs="Times New Roman"/>
          <w:lang w:val="sr-Cyrl-RS"/>
        </w:rPr>
        <w:t xml:space="preserve">за </w:t>
      </w:r>
      <w:r w:rsidRPr="004F04F9">
        <w:rPr>
          <w:rFonts w:ascii="Times New Roman" w:hAnsi="Times New Roman" w:cs="Times New Roman"/>
          <w:lang w:val="sr-Cyrl-RS"/>
        </w:rPr>
        <w:t xml:space="preserve">вођење евиденција у </w:t>
      </w:r>
      <w:r w:rsidR="00B55367" w:rsidRPr="004F04F9">
        <w:rPr>
          <w:rFonts w:ascii="Times New Roman" w:hAnsi="Times New Roman" w:cs="Times New Roman"/>
          <w:lang w:val="sr-Cyrl-RS"/>
        </w:rPr>
        <w:t>Матичном регистру</w:t>
      </w:r>
      <w:r w:rsidRPr="004F04F9">
        <w:rPr>
          <w:rFonts w:ascii="Times New Roman" w:hAnsi="Times New Roman" w:cs="Times New Roman"/>
          <w:lang w:val="sr-Cyrl-RS"/>
        </w:rPr>
        <w:t xml:space="preserve"> најкасније до почетка примене овог закона.</w:t>
      </w:r>
    </w:p>
    <w:p w14:paraId="277B9554" w14:textId="53A9752B" w:rsidR="00A325A7" w:rsidRPr="004F04F9" w:rsidRDefault="004A1AF0" w:rsidP="00C81F3B">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Новчаном казном од </w:t>
      </w:r>
      <w:r w:rsidR="003570BE" w:rsidRPr="004F04F9">
        <w:rPr>
          <w:rFonts w:ascii="Times New Roman" w:hAnsi="Times New Roman" w:cs="Times New Roman"/>
          <w:lang w:val="sr-Cyrl-RS"/>
        </w:rPr>
        <w:t xml:space="preserve">15.000 до </w:t>
      </w:r>
      <w:r w:rsidRPr="004F04F9">
        <w:rPr>
          <w:rFonts w:ascii="Times New Roman" w:hAnsi="Times New Roman" w:cs="Times New Roman"/>
          <w:lang w:val="sr-Cyrl-RS"/>
        </w:rPr>
        <w:t xml:space="preserve">50.000 динара </w:t>
      </w:r>
      <w:r w:rsidR="00E62B51" w:rsidRPr="004F04F9">
        <w:rPr>
          <w:rFonts w:ascii="Times New Roman" w:hAnsi="Times New Roman" w:cs="Times New Roman"/>
          <w:lang w:val="sr-Cyrl-RS"/>
        </w:rPr>
        <w:t>казниће</w:t>
      </w:r>
      <w:r w:rsidRPr="004F04F9">
        <w:rPr>
          <w:rFonts w:ascii="Times New Roman" w:hAnsi="Times New Roman" w:cs="Times New Roman"/>
          <w:lang w:val="sr-Cyrl-RS"/>
        </w:rPr>
        <w:t xml:space="preserve"> се за прекршај одговорно лице</w:t>
      </w:r>
      <w:r w:rsidR="00F10D30" w:rsidRPr="004F04F9">
        <w:rPr>
          <w:rFonts w:ascii="Times New Roman" w:hAnsi="Times New Roman" w:cs="Times New Roman"/>
          <w:lang w:val="sr-Cyrl-RS"/>
        </w:rPr>
        <w:t xml:space="preserve"> које </w:t>
      </w:r>
      <w:r w:rsidRPr="004F04F9">
        <w:rPr>
          <w:rFonts w:ascii="Times New Roman" w:hAnsi="Times New Roman" w:cs="Times New Roman"/>
          <w:lang w:val="sr-Cyrl-RS"/>
        </w:rPr>
        <w:t xml:space="preserve">  не изврши допуне и исправке података у </w:t>
      </w:r>
      <w:r w:rsidR="00B55367" w:rsidRPr="004F04F9">
        <w:rPr>
          <w:rFonts w:ascii="Times New Roman" w:hAnsi="Times New Roman" w:cs="Times New Roman"/>
          <w:lang w:val="sr-Cyrl-RS"/>
        </w:rPr>
        <w:t>Матичном регистру</w:t>
      </w:r>
      <w:r w:rsidR="00D6063F" w:rsidRPr="004F04F9">
        <w:rPr>
          <w:rFonts w:ascii="Times New Roman" w:hAnsi="Times New Roman" w:cs="Times New Roman"/>
          <w:lang w:val="sr-Cyrl-RS"/>
        </w:rPr>
        <w:t>.</w:t>
      </w:r>
      <w:r w:rsidR="00AC6777" w:rsidRPr="004F04F9">
        <w:rPr>
          <w:rFonts w:ascii="Times New Roman" w:hAnsi="Times New Roman" w:cs="Times New Roman"/>
          <w:lang w:val="sr-Cyrl-RS"/>
        </w:rPr>
        <w:t xml:space="preserve">Новчаном казном од 5.000 до 50.000 динара казниће се за прекршај одговорно лице у органу управе из члана </w:t>
      </w:r>
      <w:r w:rsidR="00DB07DC" w:rsidRPr="004F04F9">
        <w:rPr>
          <w:rFonts w:ascii="Times New Roman" w:hAnsi="Times New Roman" w:cs="Times New Roman"/>
          <w:lang w:val="sr-Cyrl-RS"/>
        </w:rPr>
        <w:t>13</w:t>
      </w:r>
      <w:r w:rsidR="00AC6777" w:rsidRPr="004F04F9">
        <w:rPr>
          <w:rFonts w:ascii="Times New Roman" w:hAnsi="Times New Roman" w:cs="Times New Roman"/>
          <w:lang w:val="sr-Cyrl-RS"/>
        </w:rPr>
        <w:t xml:space="preserve">. овог закона ако не донесе план стручног усавршавања матичара у органу управе којим руководи и не достави га министарству у прописаном року (члан </w:t>
      </w:r>
      <w:r w:rsidR="00A955FA" w:rsidRPr="004F04F9">
        <w:rPr>
          <w:rFonts w:ascii="Times New Roman" w:hAnsi="Times New Roman" w:cs="Times New Roman"/>
          <w:lang w:val="sr-Cyrl-RS"/>
        </w:rPr>
        <w:t>75</w:t>
      </w:r>
      <w:r w:rsidR="00AC6777" w:rsidRPr="004F04F9">
        <w:rPr>
          <w:rFonts w:ascii="Times New Roman" w:hAnsi="Times New Roman" w:cs="Times New Roman"/>
          <w:lang w:val="sr-Cyrl-RS"/>
        </w:rPr>
        <w:t>. став 3).</w:t>
      </w:r>
    </w:p>
    <w:p w14:paraId="53E3A9DF" w14:textId="77777777" w:rsidR="00A325A7" w:rsidRPr="004F04F9" w:rsidRDefault="00A325A7" w:rsidP="008C34D5">
      <w:pPr>
        <w:spacing w:after="0" w:line="240" w:lineRule="auto"/>
        <w:rPr>
          <w:rFonts w:ascii="Times New Roman" w:hAnsi="Times New Roman" w:cs="Times New Roman"/>
          <w:lang w:val="sr-Cyrl-RS"/>
        </w:rPr>
      </w:pPr>
    </w:p>
    <w:p w14:paraId="6CC09B2A" w14:textId="77777777" w:rsidR="00237F91" w:rsidRPr="004F04F9" w:rsidRDefault="00237F91" w:rsidP="00881920">
      <w:pPr>
        <w:spacing w:after="0" w:line="240" w:lineRule="auto"/>
        <w:rPr>
          <w:rFonts w:ascii="Times New Roman" w:hAnsi="Times New Roman" w:cs="Times New Roman"/>
          <w:lang w:val="sr-Cyrl-RS"/>
        </w:rPr>
      </w:pPr>
    </w:p>
    <w:p w14:paraId="3C638944" w14:textId="77777777" w:rsidR="00A000D4" w:rsidRDefault="00A000D4" w:rsidP="008C309D">
      <w:pPr>
        <w:pStyle w:val="Heading1"/>
        <w:spacing w:before="0"/>
        <w:rPr>
          <w:rFonts w:ascii="Times New Roman" w:hAnsi="Times New Roman" w:cs="Times New Roman"/>
          <w:szCs w:val="24"/>
        </w:rPr>
      </w:pPr>
    </w:p>
    <w:p w14:paraId="52F31D5F" w14:textId="77777777" w:rsidR="00A000D4" w:rsidRPr="00A000D4" w:rsidRDefault="00A000D4" w:rsidP="00A000D4"/>
    <w:p w14:paraId="7CD48751" w14:textId="77777777" w:rsidR="00A000D4" w:rsidRDefault="00A000D4" w:rsidP="008C309D">
      <w:pPr>
        <w:pStyle w:val="Heading1"/>
        <w:spacing w:before="0"/>
        <w:rPr>
          <w:rFonts w:ascii="Times New Roman" w:hAnsi="Times New Roman" w:cs="Times New Roman"/>
          <w:szCs w:val="24"/>
        </w:rPr>
      </w:pPr>
    </w:p>
    <w:p w14:paraId="3640FDC8" w14:textId="5195D9E2" w:rsidR="00237F91" w:rsidRPr="004F04F9" w:rsidRDefault="000B5497" w:rsidP="008C309D">
      <w:pPr>
        <w:pStyle w:val="Heading1"/>
        <w:spacing w:before="0"/>
        <w:rPr>
          <w:rFonts w:ascii="Times New Roman" w:hAnsi="Times New Roman" w:cs="Times New Roman"/>
          <w:lang w:val="sr-Cyrl-RS"/>
        </w:rPr>
      </w:pPr>
      <w:r w:rsidRPr="004F04F9">
        <w:rPr>
          <w:rFonts w:ascii="Times New Roman" w:hAnsi="Times New Roman" w:cs="Times New Roman"/>
          <w:szCs w:val="24"/>
          <w:lang w:val="sr-Cyrl-RS"/>
        </w:rPr>
        <w:t>XVI ПРЕЛАЗНЕ И ЗАВРШНЕ ОДРЕДБЕ</w:t>
      </w:r>
    </w:p>
    <w:p w14:paraId="7654A6AA" w14:textId="77777777" w:rsidR="00237F91" w:rsidRPr="004F04F9" w:rsidRDefault="000B5497"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Настављање обављања послова матичара</w:t>
      </w:r>
    </w:p>
    <w:p w14:paraId="3F504205" w14:textId="586B57EF" w:rsidR="00FE7360" w:rsidRPr="004F04F9" w:rsidRDefault="0005151E"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102D0C" w:rsidRPr="004F04F9">
        <w:rPr>
          <w:rFonts w:ascii="Times New Roman" w:hAnsi="Times New Roman" w:cs="Times New Roman"/>
          <w:szCs w:val="24"/>
          <w:lang w:val="sr-Cyrl-RS"/>
        </w:rPr>
        <w:t>8</w:t>
      </w:r>
      <w:r w:rsidR="00AF731A" w:rsidRPr="004F04F9">
        <w:rPr>
          <w:rFonts w:ascii="Times New Roman" w:hAnsi="Times New Roman" w:cs="Times New Roman"/>
          <w:szCs w:val="24"/>
          <w:lang w:val="sr-Latn-RS"/>
        </w:rPr>
        <w:t>9</w:t>
      </w:r>
      <w:r w:rsidRPr="004F04F9">
        <w:rPr>
          <w:rFonts w:ascii="Times New Roman" w:hAnsi="Times New Roman" w:cs="Times New Roman"/>
          <w:szCs w:val="24"/>
          <w:lang w:val="sr-Cyrl-RS"/>
        </w:rPr>
        <w:t>.</w:t>
      </w:r>
    </w:p>
    <w:p w14:paraId="6B1288FB" w14:textId="77777777" w:rsidR="00237F91" w:rsidRPr="004F04F9" w:rsidRDefault="00237F91" w:rsidP="008C34D5">
      <w:pPr>
        <w:spacing w:after="0"/>
        <w:jc w:val="center"/>
        <w:rPr>
          <w:rFonts w:ascii="Times New Roman" w:hAnsi="Times New Roman" w:cs="Times New Roman"/>
          <w:szCs w:val="24"/>
          <w:lang w:val="sr-Cyrl-RS"/>
        </w:rPr>
      </w:pPr>
    </w:p>
    <w:p w14:paraId="786398F0" w14:textId="55FBBAAD" w:rsidR="00AC6777" w:rsidRPr="004F04F9" w:rsidRDefault="00D82105" w:rsidP="008C309D">
      <w:pPr>
        <w:spacing w:after="0" w:line="240" w:lineRule="auto"/>
        <w:rPr>
          <w:rFonts w:ascii="Times New Roman" w:hAnsi="Times New Roman" w:cs="Times New Roman"/>
          <w:szCs w:val="24"/>
          <w:shd w:val="clear" w:color="auto" w:fill="FFFFFF"/>
          <w:lang w:val="sr-Cyrl-RS"/>
        </w:rPr>
      </w:pPr>
      <w:bookmarkStart w:id="60" w:name="_Hlk184821044"/>
      <w:r w:rsidRPr="004F04F9">
        <w:rPr>
          <w:rFonts w:ascii="Times New Roman" w:hAnsi="Times New Roman" w:cs="Times New Roman"/>
          <w:szCs w:val="24"/>
          <w:shd w:val="clear" w:color="auto" w:fill="FFFFFF"/>
          <w:lang w:val="sr-Cyrl-RS"/>
        </w:rPr>
        <w:t>Матичари и заменици матичара који</w:t>
      </w:r>
      <w:r w:rsidR="0005151E" w:rsidRPr="004F04F9">
        <w:rPr>
          <w:rFonts w:ascii="Times New Roman" w:hAnsi="Times New Roman" w:cs="Times New Roman"/>
          <w:szCs w:val="24"/>
          <w:shd w:val="clear" w:color="auto" w:fill="FFFFFF"/>
          <w:lang w:val="sr-Cyrl-RS"/>
        </w:rPr>
        <w:t xml:space="preserve"> у тренутку ступања на </w:t>
      </w:r>
      <w:r w:rsidR="00E62B51" w:rsidRPr="004F04F9">
        <w:rPr>
          <w:rFonts w:ascii="Times New Roman" w:hAnsi="Times New Roman" w:cs="Times New Roman"/>
          <w:szCs w:val="24"/>
          <w:shd w:val="clear" w:color="auto" w:fill="FFFFFF"/>
          <w:lang w:val="sr-Cyrl-RS"/>
        </w:rPr>
        <w:t>снагу</w:t>
      </w:r>
      <w:r w:rsidR="0005151E" w:rsidRPr="004F04F9">
        <w:rPr>
          <w:rFonts w:ascii="Times New Roman" w:hAnsi="Times New Roman" w:cs="Times New Roman"/>
          <w:szCs w:val="24"/>
          <w:shd w:val="clear" w:color="auto" w:fill="FFFFFF"/>
          <w:lang w:val="sr-Cyrl-RS"/>
        </w:rPr>
        <w:t xml:space="preserve"> овог закона обављају послове матичара, </w:t>
      </w:r>
      <w:r w:rsidR="00806CBF" w:rsidRPr="004F04F9">
        <w:rPr>
          <w:rFonts w:ascii="Times New Roman" w:hAnsi="Times New Roman" w:cs="Times New Roman"/>
          <w:szCs w:val="24"/>
          <w:shd w:val="clear" w:color="auto" w:fill="FFFFFF"/>
          <w:lang w:val="sr-Cyrl-RS"/>
        </w:rPr>
        <w:t xml:space="preserve">односно </w:t>
      </w:r>
      <w:r w:rsidR="0005151E" w:rsidRPr="004F04F9">
        <w:rPr>
          <w:rFonts w:ascii="Times New Roman" w:hAnsi="Times New Roman" w:cs="Times New Roman"/>
          <w:szCs w:val="24"/>
          <w:shd w:val="clear" w:color="auto" w:fill="FFFFFF"/>
          <w:lang w:val="sr-Cyrl-RS"/>
        </w:rPr>
        <w:t>имају овлашћења за обављање послова матичара</w:t>
      </w:r>
      <w:r w:rsidR="00AC6777" w:rsidRPr="004F04F9">
        <w:rPr>
          <w:rFonts w:ascii="Times New Roman" w:hAnsi="Times New Roman" w:cs="Times New Roman"/>
          <w:szCs w:val="24"/>
          <w:shd w:val="clear" w:color="auto" w:fill="FFFFFF"/>
          <w:lang w:val="sr-Cyrl-RS"/>
        </w:rPr>
        <w:t>,</w:t>
      </w:r>
      <w:r w:rsidR="0005151E" w:rsidRPr="004F04F9">
        <w:rPr>
          <w:rFonts w:ascii="Times New Roman" w:hAnsi="Times New Roman" w:cs="Times New Roman"/>
          <w:szCs w:val="24"/>
          <w:shd w:val="clear" w:color="auto" w:fill="FFFFFF"/>
          <w:lang w:val="sr-Cyrl-RS"/>
        </w:rPr>
        <w:t xml:space="preserve"> а</w:t>
      </w:r>
      <w:r w:rsidRPr="004F04F9">
        <w:rPr>
          <w:rFonts w:ascii="Times New Roman" w:hAnsi="Times New Roman" w:cs="Times New Roman"/>
          <w:szCs w:val="24"/>
          <w:shd w:val="clear" w:color="auto" w:fill="FFFFFF"/>
          <w:lang w:val="sr-Cyrl-RS"/>
        </w:rPr>
        <w:t xml:space="preserve"> немају стечено високо образовање на основним академским студијама у обиму од најмање </w:t>
      </w:r>
      <w:r w:rsidR="0005151E" w:rsidRPr="004F04F9">
        <w:rPr>
          <w:rFonts w:ascii="Times New Roman" w:hAnsi="Times New Roman" w:cs="Times New Roman"/>
          <w:szCs w:val="24"/>
          <w:shd w:val="clear" w:color="auto" w:fill="FFFFFF"/>
          <w:lang w:val="sr-Cyrl-RS"/>
        </w:rPr>
        <w:t>180 ЕСПН бодова</w:t>
      </w:r>
      <w:r w:rsidR="0005151E" w:rsidRPr="004F04F9">
        <w:rPr>
          <w:rFonts w:ascii="Times New Roman" w:hAnsi="Times New Roman" w:cs="Times New Roman"/>
          <w:szCs w:val="24"/>
          <w:lang w:val="sr-Cyrl-RS"/>
        </w:rPr>
        <w:t>, основним струковним студијама, односно на студијама у трајању до три године</w:t>
      </w:r>
      <w:r w:rsidR="0005151E" w:rsidRPr="004F04F9">
        <w:rPr>
          <w:rFonts w:ascii="Times New Roman" w:hAnsi="Times New Roman" w:cs="Times New Roman"/>
          <w:szCs w:val="24"/>
          <w:shd w:val="clear" w:color="auto" w:fill="FFFFFF"/>
          <w:lang w:val="sr-Cyrl-RS"/>
        </w:rPr>
        <w:t xml:space="preserve">, </w:t>
      </w:r>
      <w:r w:rsidR="00B408F6" w:rsidRPr="004F04F9">
        <w:rPr>
          <w:rFonts w:ascii="Times New Roman" w:hAnsi="Times New Roman" w:cs="Times New Roman"/>
          <w:szCs w:val="24"/>
          <w:shd w:val="clear" w:color="auto" w:fill="FFFFFF"/>
          <w:lang w:val="sr-Cyrl-RS"/>
        </w:rPr>
        <w:t xml:space="preserve">а испуњавају друге услове прописане чланом 68. овог закона, </w:t>
      </w:r>
      <w:r w:rsidRPr="004F04F9">
        <w:rPr>
          <w:rFonts w:ascii="Times New Roman" w:hAnsi="Times New Roman" w:cs="Times New Roman"/>
          <w:szCs w:val="24"/>
          <w:shd w:val="clear" w:color="auto" w:fill="FFFFFF"/>
          <w:lang w:val="sr-Cyrl-RS"/>
        </w:rPr>
        <w:t xml:space="preserve">настављају да обављају послове матичара. </w:t>
      </w:r>
    </w:p>
    <w:p w14:paraId="126CECC8" w14:textId="77777777" w:rsidR="00B408F6" w:rsidRPr="004F04F9" w:rsidRDefault="00B408F6" w:rsidP="008C309D">
      <w:pPr>
        <w:spacing w:after="0" w:line="240" w:lineRule="auto"/>
        <w:rPr>
          <w:rFonts w:ascii="Times New Roman" w:hAnsi="Times New Roman" w:cs="Times New Roman"/>
          <w:szCs w:val="24"/>
          <w:shd w:val="clear" w:color="auto" w:fill="FFFFFF"/>
          <w:lang w:val="sr-Cyrl-RS"/>
        </w:rPr>
      </w:pPr>
    </w:p>
    <w:p w14:paraId="5C167345" w14:textId="7096E29A" w:rsidR="00B408F6" w:rsidRPr="004F04F9" w:rsidRDefault="00B408F6" w:rsidP="008C309D">
      <w:pPr>
        <w:spacing w:after="0" w:line="240" w:lineRule="auto"/>
        <w:rPr>
          <w:rFonts w:ascii="Times New Roman" w:hAnsi="Times New Roman" w:cs="Times New Roman"/>
          <w:szCs w:val="24"/>
          <w:lang w:val="sr-Cyrl-RS"/>
        </w:rPr>
      </w:pPr>
      <w:r w:rsidRPr="004F04F9">
        <w:rPr>
          <w:rFonts w:ascii="Times New Roman" w:hAnsi="Times New Roman" w:cs="Times New Roman"/>
          <w:szCs w:val="24"/>
          <w:shd w:val="clear" w:color="auto" w:fill="FFFFFF"/>
          <w:lang w:val="sr-Cyrl-RS"/>
        </w:rPr>
        <w:t>Ступањем на снагу овог закона престају да важе овлашћења за обављање послова матичара дата у смислу прописа важећих до ступања на снагу овог закона.</w:t>
      </w:r>
    </w:p>
    <w:bookmarkEnd w:id="60"/>
    <w:p w14:paraId="79164032" w14:textId="77777777" w:rsidR="00B408F6" w:rsidRPr="004F04F9" w:rsidRDefault="00B408F6" w:rsidP="008C34D5">
      <w:pPr>
        <w:spacing w:after="0"/>
        <w:rPr>
          <w:rFonts w:ascii="Times New Roman" w:hAnsi="Times New Roman" w:cs="Times New Roman"/>
          <w:szCs w:val="24"/>
          <w:lang w:val="sr-Cyrl-RS"/>
        </w:rPr>
      </w:pPr>
    </w:p>
    <w:p w14:paraId="33C9E555" w14:textId="77777777" w:rsidR="00237F91" w:rsidRPr="004F04F9" w:rsidRDefault="000B5497"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Окончање започетих поступака </w:t>
      </w:r>
    </w:p>
    <w:p w14:paraId="32D76BA7" w14:textId="48844ADB" w:rsidR="00FE7360" w:rsidRPr="004F04F9" w:rsidRDefault="0066588A"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AF731A" w:rsidRPr="004F04F9">
        <w:rPr>
          <w:rFonts w:ascii="Times New Roman" w:hAnsi="Times New Roman" w:cs="Times New Roman"/>
          <w:szCs w:val="24"/>
          <w:lang w:val="sr-Latn-RS"/>
        </w:rPr>
        <w:t>90</w:t>
      </w:r>
      <w:r w:rsidR="00B40DD5" w:rsidRPr="004F04F9">
        <w:rPr>
          <w:rFonts w:ascii="Times New Roman" w:hAnsi="Times New Roman" w:cs="Times New Roman"/>
          <w:szCs w:val="24"/>
          <w:lang w:val="sr-Cyrl-RS"/>
        </w:rPr>
        <w:t>.</w:t>
      </w:r>
    </w:p>
    <w:p w14:paraId="4ED2979B" w14:textId="77777777" w:rsidR="00237F91" w:rsidRPr="004F04F9" w:rsidRDefault="00237F91" w:rsidP="008C34D5">
      <w:pPr>
        <w:spacing w:after="0"/>
        <w:jc w:val="center"/>
        <w:rPr>
          <w:rFonts w:ascii="Times New Roman" w:hAnsi="Times New Roman" w:cs="Times New Roman"/>
          <w:szCs w:val="24"/>
          <w:lang w:val="sr-Cyrl-RS"/>
        </w:rPr>
      </w:pPr>
    </w:p>
    <w:p w14:paraId="246F573D" w14:textId="65B910A4" w:rsidR="002A1D8A" w:rsidRPr="004F04F9" w:rsidRDefault="00FE1131" w:rsidP="008C34D5">
      <w:pPr>
        <w:spacing w:after="0"/>
        <w:rPr>
          <w:rFonts w:ascii="Times New Roman" w:hAnsi="Times New Roman" w:cs="Times New Roman"/>
          <w:szCs w:val="24"/>
          <w:shd w:val="clear" w:color="auto" w:fill="FFFFFF"/>
          <w:lang w:val="sr-Cyrl-RS"/>
        </w:rPr>
      </w:pPr>
      <w:r w:rsidRPr="004F04F9">
        <w:rPr>
          <w:rFonts w:ascii="Times New Roman" w:hAnsi="Times New Roman" w:cs="Times New Roman"/>
          <w:szCs w:val="24"/>
          <w:shd w:val="clear" w:color="auto" w:fill="FFFFFF"/>
          <w:lang w:val="sr-Cyrl-RS"/>
        </w:rPr>
        <w:t xml:space="preserve">Поступци </w:t>
      </w:r>
      <w:r w:rsidR="00B34D19" w:rsidRPr="004F04F9">
        <w:rPr>
          <w:rFonts w:ascii="Times New Roman" w:hAnsi="Times New Roman" w:cs="Times New Roman"/>
          <w:szCs w:val="24"/>
          <w:shd w:val="clear" w:color="auto" w:fill="FFFFFF"/>
          <w:lang w:val="sr-Cyrl-RS"/>
        </w:rPr>
        <w:t>започет</w:t>
      </w:r>
      <w:r w:rsidRPr="004F04F9">
        <w:rPr>
          <w:rFonts w:ascii="Times New Roman" w:hAnsi="Times New Roman" w:cs="Times New Roman"/>
          <w:szCs w:val="24"/>
          <w:shd w:val="clear" w:color="auto" w:fill="FFFFFF"/>
          <w:lang w:val="sr-Cyrl-RS"/>
        </w:rPr>
        <w:t>и</w:t>
      </w:r>
      <w:r w:rsidR="00B34D19" w:rsidRPr="004F04F9">
        <w:rPr>
          <w:rFonts w:ascii="Times New Roman" w:hAnsi="Times New Roman" w:cs="Times New Roman"/>
          <w:szCs w:val="24"/>
          <w:shd w:val="clear" w:color="auto" w:fill="FFFFFF"/>
          <w:lang w:val="sr-Cyrl-RS"/>
        </w:rPr>
        <w:t xml:space="preserve"> до дана почетка примене овог закона окончаће се по одредбама овог закона</w:t>
      </w:r>
      <w:r w:rsidR="00FA72E0" w:rsidRPr="004F04F9">
        <w:rPr>
          <w:rFonts w:ascii="Times New Roman" w:hAnsi="Times New Roman" w:cs="Times New Roman"/>
          <w:szCs w:val="24"/>
          <w:shd w:val="clear" w:color="auto" w:fill="FFFFFF"/>
          <w:lang w:val="sr-Cyrl-RS"/>
        </w:rPr>
        <w:t>.</w:t>
      </w:r>
    </w:p>
    <w:p w14:paraId="542C9787" w14:textId="77777777" w:rsidR="00237F91" w:rsidRPr="004F04F9" w:rsidRDefault="00237F91" w:rsidP="008C34D5">
      <w:pPr>
        <w:spacing w:after="0"/>
        <w:rPr>
          <w:rFonts w:ascii="Times New Roman" w:hAnsi="Times New Roman" w:cs="Times New Roman"/>
          <w:b/>
          <w:bCs/>
          <w:color w:val="000000" w:themeColor="text1"/>
          <w:lang w:val="sr-Cyrl-RS"/>
        </w:rPr>
      </w:pPr>
    </w:p>
    <w:p w14:paraId="149CA13D" w14:textId="4A4DB2F7" w:rsidR="00FE1131" w:rsidRPr="004F04F9" w:rsidRDefault="00FE1131" w:rsidP="008C34D5">
      <w:pPr>
        <w:spacing w:after="0"/>
        <w:rPr>
          <w:rFonts w:ascii="Times New Roman" w:hAnsi="Times New Roman" w:cs="Times New Roman"/>
          <w:color w:val="000000" w:themeColor="text1"/>
          <w:lang w:val="sr-Cyrl-RS"/>
        </w:rPr>
      </w:pPr>
      <w:r w:rsidRPr="004F04F9">
        <w:rPr>
          <w:rFonts w:ascii="Times New Roman" w:hAnsi="Times New Roman" w:cs="Times New Roman"/>
          <w:color w:val="000000" w:themeColor="text1"/>
          <w:lang w:val="sr-Cyrl-RS"/>
        </w:rPr>
        <w:t>Уколико је матична књига која је вођења по ранијим прописима, укључујући и матичне књиге вођене у дипломатско-конзуларном представништву, уништена или нестала обнавља се у складу са прописима важећим до ступања на снагу овог закона.</w:t>
      </w:r>
    </w:p>
    <w:p w14:paraId="6258FD08" w14:textId="77777777" w:rsidR="006E070D" w:rsidRPr="00A000D4" w:rsidRDefault="006E070D" w:rsidP="008C34D5">
      <w:pPr>
        <w:spacing w:after="0"/>
        <w:jc w:val="center"/>
        <w:rPr>
          <w:rFonts w:ascii="Times New Roman" w:hAnsi="Times New Roman" w:cs="Times New Roman"/>
          <w:color w:val="000000" w:themeColor="text1"/>
        </w:rPr>
      </w:pPr>
    </w:p>
    <w:p w14:paraId="35A7700C" w14:textId="77777777" w:rsidR="006E070D" w:rsidRPr="004F04F9" w:rsidRDefault="006E070D" w:rsidP="008C34D5">
      <w:pPr>
        <w:spacing w:after="0"/>
        <w:jc w:val="center"/>
        <w:rPr>
          <w:rFonts w:ascii="Times New Roman" w:hAnsi="Times New Roman" w:cs="Times New Roman"/>
          <w:color w:val="000000" w:themeColor="text1"/>
          <w:lang w:val="sr-Cyrl-RS"/>
        </w:rPr>
      </w:pPr>
    </w:p>
    <w:p w14:paraId="4DBE02FD" w14:textId="0AF00974" w:rsidR="00237F91" w:rsidRPr="004F04F9" w:rsidRDefault="000B5497" w:rsidP="008C34D5">
      <w:pPr>
        <w:spacing w:after="0"/>
        <w:jc w:val="center"/>
        <w:rPr>
          <w:rFonts w:ascii="Times New Roman" w:hAnsi="Times New Roman" w:cs="Times New Roman"/>
          <w:color w:val="000000" w:themeColor="text1"/>
          <w:lang w:val="sr-Cyrl-RS"/>
        </w:rPr>
      </w:pPr>
      <w:r w:rsidRPr="004F04F9">
        <w:rPr>
          <w:rFonts w:ascii="Times New Roman" w:hAnsi="Times New Roman" w:cs="Times New Roman"/>
          <w:color w:val="000000" w:themeColor="text1"/>
          <w:lang w:val="sr-Cyrl-RS"/>
        </w:rPr>
        <w:t>Пренос података</w:t>
      </w:r>
    </w:p>
    <w:p w14:paraId="0D8581CC" w14:textId="0AEA7246" w:rsidR="00237F91" w:rsidRPr="004F04F9" w:rsidRDefault="002727A3"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A774F1" w:rsidRPr="004F04F9">
        <w:rPr>
          <w:rFonts w:ascii="Times New Roman" w:hAnsi="Times New Roman" w:cs="Times New Roman"/>
          <w:lang w:val="sr-Cyrl-RS"/>
        </w:rPr>
        <w:t>9</w:t>
      </w:r>
      <w:r w:rsidR="00AF731A" w:rsidRPr="004F04F9">
        <w:rPr>
          <w:rFonts w:ascii="Times New Roman" w:hAnsi="Times New Roman" w:cs="Times New Roman"/>
          <w:lang w:val="sr-Latn-RS"/>
        </w:rPr>
        <w:t>1</w:t>
      </w:r>
      <w:r w:rsidR="00B40DD5" w:rsidRPr="004F04F9">
        <w:rPr>
          <w:rFonts w:ascii="Times New Roman" w:hAnsi="Times New Roman" w:cs="Times New Roman"/>
          <w:lang w:val="sr-Cyrl-RS"/>
        </w:rPr>
        <w:t>.</w:t>
      </w:r>
    </w:p>
    <w:p w14:paraId="179B1799" w14:textId="77777777" w:rsidR="00FE7360" w:rsidRPr="004F04F9" w:rsidRDefault="00FE7360" w:rsidP="008C34D5">
      <w:pPr>
        <w:spacing w:after="0"/>
        <w:jc w:val="center"/>
        <w:rPr>
          <w:rFonts w:ascii="Times New Roman" w:hAnsi="Times New Roman" w:cs="Times New Roman"/>
          <w:lang w:val="sr-Cyrl-RS"/>
        </w:rPr>
      </w:pPr>
    </w:p>
    <w:p w14:paraId="1C020906" w14:textId="78A9BE61" w:rsidR="00644DBE" w:rsidRPr="004F04F9" w:rsidRDefault="00644DBE" w:rsidP="008C309D">
      <w:pPr>
        <w:spacing w:after="0" w:line="240" w:lineRule="auto"/>
        <w:rPr>
          <w:rFonts w:ascii="Times New Roman" w:hAnsi="Times New Roman" w:cs="Times New Roman"/>
          <w:strike/>
          <w:szCs w:val="24"/>
          <w:lang w:val="sr-Cyrl-RS"/>
        </w:rPr>
      </w:pPr>
      <w:r w:rsidRPr="004F04F9">
        <w:rPr>
          <w:rFonts w:ascii="Times New Roman" w:hAnsi="Times New Roman" w:cs="Times New Roman"/>
          <w:color w:val="000000" w:themeColor="text1"/>
          <w:szCs w:val="24"/>
          <w:lang w:val="sr-Cyrl-RS"/>
        </w:rPr>
        <w:t>Пренос података из Регистра матичних к</w:t>
      </w:r>
      <w:r w:rsidR="009963F9" w:rsidRPr="004F04F9">
        <w:rPr>
          <w:rFonts w:ascii="Times New Roman" w:hAnsi="Times New Roman" w:cs="Times New Roman"/>
          <w:color w:val="000000" w:themeColor="text1"/>
          <w:szCs w:val="24"/>
          <w:lang w:val="sr-Cyrl-RS"/>
        </w:rPr>
        <w:t xml:space="preserve">њига у </w:t>
      </w:r>
      <w:r w:rsidR="009963F9" w:rsidRPr="004F04F9">
        <w:rPr>
          <w:rStyle w:val="cf01"/>
          <w:rFonts w:ascii="Times New Roman" w:hAnsi="Times New Roman" w:cs="Times New Roman"/>
          <w:sz w:val="24"/>
          <w:szCs w:val="24"/>
          <w:lang w:val="ru-RU"/>
        </w:rPr>
        <w:t>евиденцију из члана 7. овог закона</w:t>
      </w:r>
      <w:r w:rsidR="009963F9" w:rsidRPr="004F04F9">
        <w:rPr>
          <w:rFonts w:ascii="Times New Roman" w:hAnsi="Times New Roman" w:cs="Times New Roman"/>
          <w:lang w:val="sr-Cyrl-RS"/>
        </w:rPr>
        <w:t xml:space="preserve"> у </w:t>
      </w:r>
      <w:r w:rsidR="0037278E" w:rsidRPr="004F04F9">
        <w:rPr>
          <w:rFonts w:ascii="Times New Roman" w:hAnsi="Times New Roman" w:cs="Times New Roman"/>
          <w:color w:val="000000" w:themeColor="text1"/>
          <w:szCs w:val="24"/>
          <w:lang w:val="sr-Cyrl-RS"/>
        </w:rPr>
        <w:t>М</w:t>
      </w:r>
      <w:r w:rsidR="009963F9" w:rsidRPr="004F04F9">
        <w:rPr>
          <w:rFonts w:ascii="Times New Roman" w:hAnsi="Times New Roman" w:cs="Times New Roman"/>
          <w:color w:val="000000" w:themeColor="text1"/>
          <w:szCs w:val="24"/>
          <w:lang w:val="sr-Cyrl-RS"/>
        </w:rPr>
        <w:t xml:space="preserve">атичном регистару </w:t>
      </w:r>
      <w:r w:rsidR="00751FDA" w:rsidRPr="004F04F9">
        <w:rPr>
          <w:rFonts w:ascii="Times New Roman" w:hAnsi="Times New Roman" w:cs="Times New Roman"/>
          <w:color w:val="000000" w:themeColor="text1"/>
          <w:szCs w:val="24"/>
          <w:lang w:val="sr-Cyrl-RS"/>
        </w:rPr>
        <w:t>извршиће</w:t>
      </w:r>
      <w:r w:rsidR="00593F15" w:rsidRPr="004F04F9">
        <w:rPr>
          <w:rFonts w:ascii="Times New Roman" w:hAnsi="Times New Roman" w:cs="Times New Roman"/>
          <w:color w:val="000000" w:themeColor="text1"/>
          <w:szCs w:val="24"/>
          <w:lang w:val="sr-Cyrl-RS"/>
        </w:rPr>
        <w:t xml:space="preserve"> </w:t>
      </w:r>
      <w:r w:rsidR="00266F63" w:rsidRPr="004F04F9">
        <w:rPr>
          <w:rFonts w:ascii="Times New Roman" w:hAnsi="Times New Roman" w:cs="Times New Roman"/>
          <w:szCs w:val="24"/>
          <w:lang w:val="sr-Cyrl-RS"/>
        </w:rPr>
        <w:t>П</w:t>
      </w:r>
      <w:r w:rsidR="009963F9" w:rsidRPr="004F04F9">
        <w:rPr>
          <w:rFonts w:ascii="Times New Roman" w:hAnsi="Times New Roman" w:cs="Times New Roman"/>
          <w:szCs w:val="24"/>
          <w:lang w:val="sr-Cyrl-RS"/>
        </w:rPr>
        <w:t xml:space="preserve">осебна организација </w:t>
      </w:r>
      <w:r w:rsidR="00932E5F" w:rsidRPr="004F04F9">
        <w:rPr>
          <w:rFonts w:ascii="Times New Roman" w:hAnsi="Times New Roman" w:cs="Times New Roman"/>
          <w:szCs w:val="24"/>
          <w:lang w:val="sr-Cyrl-RS"/>
        </w:rPr>
        <w:t>уз надзор и подршку Министарства</w:t>
      </w:r>
      <w:r w:rsidR="004664D0" w:rsidRPr="004F04F9">
        <w:rPr>
          <w:rFonts w:ascii="Times New Roman" w:hAnsi="Times New Roman" w:cs="Times New Roman"/>
          <w:szCs w:val="24"/>
          <w:lang w:val="sr-Cyrl-RS"/>
        </w:rPr>
        <w:t xml:space="preserve"> </w:t>
      </w:r>
      <w:r w:rsidR="001E29CE" w:rsidRPr="004F04F9">
        <w:rPr>
          <w:rFonts w:ascii="Times New Roman" w:hAnsi="Times New Roman" w:cs="Times New Roman"/>
          <w:szCs w:val="24"/>
          <w:lang w:val="sr-Cyrl-RS"/>
        </w:rPr>
        <w:t xml:space="preserve">у складу са прописима о електронској управи. </w:t>
      </w:r>
    </w:p>
    <w:p w14:paraId="335E19FA" w14:textId="77777777" w:rsidR="004C14B6" w:rsidRPr="004F04F9" w:rsidRDefault="004C14B6" w:rsidP="008C309D">
      <w:pPr>
        <w:spacing w:after="0" w:line="240" w:lineRule="auto"/>
        <w:rPr>
          <w:rFonts w:ascii="Times New Roman" w:hAnsi="Times New Roman" w:cs="Times New Roman"/>
          <w:color w:val="FF0000"/>
          <w:szCs w:val="24"/>
          <w:u w:val="single"/>
          <w:lang w:val="sr-Cyrl-RS"/>
        </w:rPr>
      </w:pPr>
    </w:p>
    <w:p w14:paraId="2880AAEA" w14:textId="2B4BFBC9" w:rsidR="00644DBE" w:rsidRPr="004F04F9" w:rsidRDefault="00644DBE" w:rsidP="008C309D">
      <w:pPr>
        <w:spacing w:after="0" w:line="240" w:lineRule="auto"/>
        <w:rPr>
          <w:rFonts w:ascii="Times New Roman" w:hAnsi="Times New Roman" w:cs="Times New Roman"/>
          <w:color w:val="FF0000"/>
          <w:szCs w:val="24"/>
          <w:u w:val="single"/>
          <w:lang w:val="sr-Cyrl-RS"/>
        </w:rPr>
      </w:pPr>
      <w:r w:rsidRPr="004F04F9">
        <w:rPr>
          <w:rFonts w:ascii="Times New Roman" w:hAnsi="Times New Roman" w:cs="Times New Roman"/>
          <w:color w:val="000000" w:themeColor="text1"/>
          <w:szCs w:val="24"/>
          <w:lang w:val="sr-Cyrl-RS"/>
        </w:rPr>
        <w:t xml:space="preserve">Пренос </w:t>
      </w:r>
      <w:r w:rsidRPr="004F04F9">
        <w:rPr>
          <w:rFonts w:ascii="Times New Roman" w:hAnsi="Times New Roman" w:cs="Times New Roman"/>
          <w:szCs w:val="24"/>
          <w:lang w:val="sr-Cyrl-RS"/>
        </w:rPr>
        <w:t xml:space="preserve">података о држављанству </w:t>
      </w:r>
      <w:r w:rsidR="00932E5F" w:rsidRPr="004F04F9">
        <w:rPr>
          <w:rFonts w:ascii="Times New Roman" w:hAnsi="Times New Roman" w:cs="Times New Roman"/>
          <w:szCs w:val="24"/>
          <w:lang w:val="sr-Cyrl-RS"/>
        </w:rPr>
        <w:t>из евиденције о држављанима Републике Србије</w:t>
      </w:r>
      <w:r w:rsidR="004664D0" w:rsidRPr="004F04F9">
        <w:rPr>
          <w:rFonts w:ascii="Times New Roman" w:hAnsi="Times New Roman" w:cs="Times New Roman"/>
          <w:szCs w:val="24"/>
          <w:lang w:val="sr-Cyrl-RS"/>
        </w:rPr>
        <w:t xml:space="preserve"> у смислу прописа о држављанству</w:t>
      </w:r>
      <w:r w:rsidR="00932E5F" w:rsidRPr="004F04F9">
        <w:rPr>
          <w:rFonts w:ascii="Times New Roman" w:hAnsi="Times New Roman" w:cs="Times New Roman"/>
          <w:szCs w:val="24"/>
          <w:lang w:val="sr-Cyrl-RS"/>
        </w:rPr>
        <w:t xml:space="preserve"> </w:t>
      </w:r>
      <w:r w:rsidRPr="004F04F9">
        <w:rPr>
          <w:rFonts w:ascii="Times New Roman" w:hAnsi="Times New Roman" w:cs="Times New Roman"/>
          <w:szCs w:val="24"/>
          <w:lang w:val="sr-Cyrl-RS"/>
        </w:rPr>
        <w:t>у</w:t>
      </w:r>
      <w:r w:rsidR="004664D0" w:rsidRPr="004F04F9">
        <w:rPr>
          <w:rFonts w:ascii="Times New Roman" w:hAnsi="Times New Roman" w:cs="Times New Roman"/>
          <w:szCs w:val="24"/>
          <w:lang w:val="sr-Cyrl-RS"/>
        </w:rPr>
        <w:t xml:space="preserve"> </w:t>
      </w:r>
      <w:r w:rsidR="00771082" w:rsidRPr="004F04F9">
        <w:rPr>
          <w:rFonts w:ascii="Times New Roman" w:hAnsi="Times New Roman" w:cs="Times New Roman"/>
          <w:szCs w:val="24"/>
          <w:lang w:val="sr-Cyrl-RS"/>
        </w:rPr>
        <w:t>Е</w:t>
      </w:r>
      <w:r w:rsidR="004664D0" w:rsidRPr="004F04F9">
        <w:rPr>
          <w:rFonts w:ascii="Times New Roman" w:hAnsi="Times New Roman" w:cs="Times New Roman"/>
          <w:szCs w:val="24"/>
          <w:lang w:val="sr-Cyrl-RS"/>
        </w:rPr>
        <w:t>виденцију о држављанству у</w:t>
      </w:r>
      <w:r w:rsidRPr="004F04F9">
        <w:rPr>
          <w:rFonts w:ascii="Times New Roman" w:hAnsi="Times New Roman" w:cs="Times New Roman"/>
          <w:szCs w:val="24"/>
          <w:lang w:val="sr-Cyrl-RS"/>
        </w:rPr>
        <w:t xml:space="preserve"> Матичн</w:t>
      </w:r>
      <w:r w:rsidR="004664D0" w:rsidRPr="004F04F9">
        <w:rPr>
          <w:rFonts w:ascii="Times New Roman" w:hAnsi="Times New Roman" w:cs="Times New Roman"/>
          <w:szCs w:val="24"/>
          <w:lang w:val="sr-Cyrl-RS"/>
        </w:rPr>
        <w:t>ом</w:t>
      </w:r>
      <w:r w:rsidRPr="004F04F9">
        <w:rPr>
          <w:rFonts w:ascii="Times New Roman" w:hAnsi="Times New Roman" w:cs="Times New Roman"/>
          <w:szCs w:val="24"/>
          <w:lang w:val="sr-Cyrl-RS"/>
        </w:rPr>
        <w:t xml:space="preserve"> регистар</w:t>
      </w:r>
      <w:r w:rsidR="004664D0" w:rsidRPr="004F04F9">
        <w:rPr>
          <w:rFonts w:ascii="Times New Roman" w:hAnsi="Times New Roman" w:cs="Times New Roman"/>
          <w:szCs w:val="24"/>
          <w:lang w:val="sr-Cyrl-RS"/>
        </w:rPr>
        <w:t>у</w:t>
      </w:r>
      <w:r w:rsidRPr="004F04F9">
        <w:rPr>
          <w:rFonts w:ascii="Times New Roman" w:hAnsi="Times New Roman" w:cs="Times New Roman"/>
          <w:szCs w:val="24"/>
          <w:lang w:val="sr-Cyrl-RS"/>
        </w:rPr>
        <w:t xml:space="preserve"> </w:t>
      </w:r>
      <w:r w:rsidR="00751FDA" w:rsidRPr="004F04F9">
        <w:rPr>
          <w:rFonts w:ascii="Times New Roman" w:hAnsi="Times New Roman" w:cs="Times New Roman"/>
          <w:szCs w:val="24"/>
          <w:lang w:val="sr-Cyrl-RS"/>
        </w:rPr>
        <w:t xml:space="preserve">извршиће </w:t>
      </w:r>
      <w:r w:rsidR="00266F63" w:rsidRPr="004F04F9">
        <w:rPr>
          <w:rFonts w:ascii="Times New Roman" w:hAnsi="Times New Roman" w:cs="Times New Roman"/>
          <w:szCs w:val="24"/>
          <w:lang w:val="sr-Cyrl-RS"/>
        </w:rPr>
        <w:t>П</w:t>
      </w:r>
      <w:r w:rsidR="001E29CE" w:rsidRPr="004F04F9">
        <w:rPr>
          <w:rFonts w:ascii="Times New Roman" w:hAnsi="Times New Roman" w:cs="Times New Roman"/>
          <w:szCs w:val="24"/>
          <w:lang w:val="sr-Cyrl-RS"/>
        </w:rPr>
        <w:t>осебн</w:t>
      </w:r>
      <w:r w:rsidR="00E4227C" w:rsidRPr="004F04F9">
        <w:rPr>
          <w:rFonts w:ascii="Times New Roman" w:hAnsi="Times New Roman" w:cs="Times New Roman"/>
          <w:szCs w:val="24"/>
          <w:lang w:val="sr-Cyrl-RS"/>
        </w:rPr>
        <w:t>а</w:t>
      </w:r>
      <w:r w:rsidR="001E29CE" w:rsidRPr="004F04F9">
        <w:rPr>
          <w:rFonts w:ascii="Times New Roman" w:hAnsi="Times New Roman" w:cs="Times New Roman"/>
          <w:szCs w:val="24"/>
          <w:lang w:val="sr-Cyrl-RS"/>
        </w:rPr>
        <w:t xml:space="preserve"> орган</w:t>
      </w:r>
      <w:r w:rsidR="00E4227C" w:rsidRPr="004F04F9">
        <w:rPr>
          <w:rFonts w:ascii="Times New Roman" w:hAnsi="Times New Roman" w:cs="Times New Roman"/>
          <w:szCs w:val="24"/>
          <w:lang w:val="sr-Cyrl-RS"/>
        </w:rPr>
        <w:t>изација</w:t>
      </w:r>
      <w:r w:rsidR="001E29CE" w:rsidRPr="004F04F9">
        <w:rPr>
          <w:rFonts w:ascii="Times New Roman" w:hAnsi="Times New Roman" w:cs="Times New Roman"/>
          <w:szCs w:val="24"/>
          <w:lang w:val="sr-Cyrl-RS"/>
        </w:rPr>
        <w:t xml:space="preserve"> у складу са прописима о електронској управи уз </w:t>
      </w:r>
      <w:r w:rsidR="00302A2A" w:rsidRPr="004F04F9">
        <w:rPr>
          <w:rFonts w:ascii="Times New Roman" w:hAnsi="Times New Roman" w:cs="Times New Roman"/>
          <w:szCs w:val="24"/>
          <w:lang w:val="sr-Cyrl-RS"/>
        </w:rPr>
        <w:t xml:space="preserve">надзор и </w:t>
      </w:r>
      <w:r w:rsidR="001E29CE" w:rsidRPr="004F04F9">
        <w:rPr>
          <w:rFonts w:ascii="Times New Roman" w:hAnsi="Times New Roman" w:cs="Times New Roman"/>
          <w:szCs w:val="24"/>
          <w:lang w:val="sr-Cyrl-RS"/>
        </w:rPr>
        <w:t>подршку</w:t>
      </w:r>
      <w:r w:rsidRPr="004F04F9">
        <w:rPr>
          <w:rFonts w:ascii="Times New Roman" w:hAnsi="Times New Roman" w:cs="Times New Roman"/>
          <w:szCs w:val="24"/>
          <w:lang w:val="sr-Cyrl-RS"/>
        </w:rPr>
        <w:t xml:space="preserve"> министарств</w:t>
      </w:r>
      <w:r w:rsidR="001E29CE" w:rsidRPr="004F04F9">
        <w:rPr>
          <w:rFonts w:ascii="Times New Roman" w:hAnsi="Times New Roman" w:cs="Times New Roman"/>
          <w:szCs w:val="24"/>
          <w:lang w:val="sr-Cyrl-RS"/>
        </w:rPr>
        <w:t>а</w:t>
      </w:r>
      <w:r w:rsidRPr="004F04F9">
        <w:rPr>
          <w:rFonts w:ascii="Times New Roman" w:hAnsi="Times New Roman" w:cs="Times New Roman"/>
          <w:szCs w:val="24"/>
          <w:lang w:val="sr-Cyrl-RS"/>
        </w:rPr>
        <w:t xml:space="preserve"> надлежно</w:t>
      </w:r>
      <w:r w:rsidR="001E29CE" w:rsidRPr="004F04F9">
        <w:rPr>
          <w:rFonts w:ascii="Times New Roman" w:hAnsi="Times New Roman" w:cs="Times New Roman"/>
          <w:szCs w:val="24"/>
          <w:lang w:val="sr-Cyrl-RS"/>
        </w:rPr>
        <w:t>г</w:t>
      </w:r>
      <w:r w:rsidRPr="004F04F9">
        <w:rPr>
          <w:rFonts w:ascii="Times New Roman" w:hAnsi="Times New Roman" w:cs="Times New Roman"/>
          <w:szCs w:val="24"/>
          <w:lang w:val="sr-Cyrl-RS"/>
        </w:rPr>
        <w:t xml:space="preserve"> за послове држављанства.</w:t>
      </w:r>
    </w:p>
    <w:p w14:paraId="6B298C07" w14:textId="77777777" w:rsidR="00644DBE" w:rsidRPr="004F04F9" w:rsidRDefault="00644DBE" w:rsidP="008C309D">
      <w:pPr>
        <w:spacing w:after="0" w:line="240" w:lineRule="auto"/>
        <w:rPr>
          <w:rFonts w:ascii="Times New Roman" w:hAnsi="Times New Roman" w:cs="Times New Roman"/>
          <w:szCs w:val="24"/>
          <w:lang w:val="sr-Cyrl-RS"/>
        </w:rPr>
      </w:pPr>
    </w:p>
    <w:p w14:paraId="33EDCB26" w14:textId="0F3DD111" w:rsidR="00644DBE" w:rsidRPr="004F04F9" w:rsidRDefault="00644DBE" w:rsidP="008C309D">
      <w:pPr>
        <w:spacing w:after="0" w:line="240" w:lineRule="auto"/>
        <w:rPr>
          <w:rFonts w:ascii="Times New Roman" w:hAnsi="Times New Roman" w:cs="Times New Roman"/>
          <w:i/>
          <w:color w:val="FF0000"/>
          <w:lang w:val="sr-Cyrl-RS"/>
        </w:rPr>
      </w:pPr>
      <w:r w:rsidRPr="004F04F9">
        <w:rPr>
          <w:rFonts w:ascii="Times New Roman" w:hAnsi="Times New Roman" w:cs="Times New Roman"/>
          <w:color w:val="000000" w:themeColor="text1"/>
          <w:szCs w:val="24"/>
          <w:lang w:val="sr-Cyrl-RS"/>
        </w:rPr>
        <w:t xml:space="preserve">Органи из члана 6. ст. 2. и 4. Закона о матичним књигама („Службени гласник РС”, бр. 20/09, 145/14 и 47/18), министарство надлежно за спољне послове и министарство надлежно за послове држављанства </w:t>
      </w:r>
      <w:r w:rsidRPr="004F04F9">
        <w:rPr>
          <w:rFonts w:ascii="Times New Roman" w:hAnsi="Times New Roman" w:cs="Times New Roman"/>
          <w:color w:val="000000" w:themeColor="text1"/>
          <w:lang w:val="sr-Cyrl-RS"/>
        </w:rPr>
        <w:t xml:space="preserve">дужни су да по службеној дужности изврше исправке и допуне недостајућих података у Регистру матичних књига и евиденцији о држављанима Републике Србије, </w:t>
      </w:r>
      <w:r w:rsidR="009B385F" w:rsidRPr="004F04F9">
        <w:rPr>
          <w:rFonts w:ascii="Times New Roman" w:hAnsi="Times New Roman" w:cs="Times New Roman"/>
          <w:color w:val="000000" w:themeColor="text1"/>
          <w:lang w:val="sr-Cyrl-RS"/>
        </w:rPr>
        <w:t>као и упис</w:t>
      </w:r>
      <w:r w:rsidR="005D7AF3" w:rsidRPr="004F04F9">
        <w:rPr>
          <w:rFonts w:ascii="Times New Roman" w:hAnsi="Times New Roman" w:cs="Times New Roman"/>
          <w:color w:val="000000" w:themeColor="text1"/>
          <w:lang w:val="sr-Cyrl-RS"/>
        </w:rPr>
        <w:t xml:space="preserve"> података</w:t>
      </w:r>
      <w:r w:rsidR="009B385F" w:rsidRPr="004F04F9">
        <w:rPr>
          <w:rFonts w:ascii="Times New Roman" w:hAnsi="Times New Roman" w:cs="Times New Roman"/>
          <w:color w:val="000000" w:themeColor="text1"/>
          <w:lang w:val="sr-Cyrl-RS"/>
        </w:rPr>
        <w:t xml:space="preserve"> на ср</w:t>
      </w:r>
      <w:r w:rsidR="000F58A5" w:rsidRPr="004F04F9">
        <w:rPr>
          <w:rFonts w:ascii="Times New Roman" w:hAnsi="Times New Roman" w:cs="Times New Roman"/>
          <w:color w:val="000000" w:themeColor="text1"/>
          <w:lang w:val="sr-Cyrl-RS"/>
        </w:rPr>
        <w:t>п</w:t>
      </w:r>
      <w:r w:rsidR="009B385F" w:rsidRPr="004F04F9">
        <w:rPr>
          <w:rFonts w:ascii="Times New Roman" w:hAnsi="Times New Roman" w:cs="Times New Roman"/>
          <w:color w:val="000000" w:themeColor="text1"/>
          <w:lang w:val="sr-Cyrl-RS"/>
        </w:rPr>
        <w:t xml:space="preserve">ском језику и ћириличком писму, </w:t>
      </w:r>
      <w:r w:rsidRPr="004F04F9">
        <w:rPr>
          <w:rFonts w:ascii="Times New Roman" w:hAnsi="Times New Roman" w:cs="Times New Roman"/>
          <w:color w:val="000000" w:themeColor="text1"/>
          <w:lang w:val="sr-Cyrl-RS"/>
        </w:rPr>
        <w:t>ради несметаног преноса података у Матични регистар.</w:t>
      </w:r>
      <w:r w:rsidRPr="004F04F9">
        <w:rPr>
          <w:rFonts w:ascii="Times New Roman" w:hAnsi="Times New Roman" w:cs="Times New Roman"/>
          <w:strike/>
          <w:color w:val="000000" w:themeColor="text1"/>
          <w:lang w:val="sr-Cyrl-RS"/>
        </w:rPr>
        <w:t xml:space="preserve"> </w:t>
      </w:r>
    </w:p>
    <w:p w14:paraId="1D003802" w14:textId="51FA264C" w:rsidR="00237F91" w:rsidRPr="004F04F9" w:rsidRDefault="00237F91" w:rsidP="008C309D">
      <w:pPr>
        <w:spacing w:after="0" w:line="240" w:lineRule="auto"/>
        <w:rPr>
          <w:rFonts w:ascii="Times New Roman" w:hAnsi="Times New Roman" w:cs="Times New Roman"/>
          <w:lang w:val="sr-Cyrl-RS"/>
        </w:rPr>
      </w:pPr>
    </w:p>
    <w:p w14:paraId="0D7B2D8B" w14:textId="2A84228D" w:rsidR="00AC6777" w:rsidRPr="004F04F9" w:rsidRDefault="00D61A18" w:rsidP="008C309D">
      <w:pPr>
        <w:spacing w:after="0" w:line="240" w:lineRule="auto"/>
        <w:rPr>
          <w:rFonts w:ascii="Times New Roman" w:hAnsi="Times New Roman" w:cs="Times New Roman"/>
          <w:color w:val="000000" w:themeColor="text1"/>
          <w:lang w:val="sr-Cyrl-RS"/>
        </w:rPr>
      </w:pPr>
      <w:r w:rsidRPr="004F04F9">
        <w:rPr>
          <w:rFonts w:ascii="Times New Roman" w:hAnsi="Times New Roman" w:cs="Times New Roman"/>
          <w:color w:val="000000" w:themeColor="text1"/>
          <w:lang w:val="sr-Cyrl-RS"/>
        </w:rPr>
        <w:lastRenderedPageBreak/>
        <w:t xml:space="preserve">Ради </w:t>
      </w:r>
      <w:r w:rsidR="005A65EB" w:rsidRPr="004F04F9">
        <w:rPr>
          <w:rFonts w:ascii="Times New Roman" w:hAnsi="Times New Roman" w:cs="Times New Roman"/>
          <w:color w:val="000000" w:themeColor="text1"/>
          <w:lang w:val="sr-Cyrl-RS"/>
        </w:rPr>
        <w:t>преноса података</w:t>
      </w:r>
      <w:r w:rsidRPr="004F04F9">
        <w:rPr>
          <w:rFonts w:ascii="Times New Roman" w:hAnsi="Times New Roman" w:cs="Times New Roman"/>
          <w:color w:val="000000" w:themeColor="text1"/>
          <w:lang w:val="sr-Cyrl-RS"/>
        </w:rPr>
        <w:t xml:space="preserve"> органи </w:t>
      </w:r>
      <w:r w:rsidR="005A65EB" w:rsidRPr="004F04F9">
        <w:rPr>
          <w:rFonts w:ascii="Times New Roman" w:hAnsi="Times New Roman" w:cs="Times New Roman"/>
          <w:color w:val="000000" w:themeColor="text1"/>
          <w:lang w:val="sr-Cyrl-RS"/>
        </w:rPr>
        <w:t xml:space="preserve">из става 3. овог члана </w:t>
      </w:r>
      <w:r w:rsidRPr="004F04F9">
        <w:rPr>
          <w:rFonts w:ascii="Times New Roman" w:hAnsi="Times New Roman" w:cs="Times New Roman"/>
          <w:color w:val="000000" w:themeColor="text1"/>
          <w:lang w:val="sr-Cyrl-RS"/>
        </w:rPr>
        <w:t xml:space="preserve">су у обавези да у матичној књизи рођених, матичној књизи венчаних, матичној књизи умрлих и евиденцији држављана </w:t>
      </w:r>
      <w:r w:rsidR="00DC0652" w:rsidRPr="004F04F9">
        <w:rPr>
          <w:rFonts w:ascii="Times New Roman" w:hAnsi="Times New Roman" w:cs="Times New Roman"/>
          <w:color w:val="000000" w:themeColor="text1"/>
          <w:lang w:val="sr-Cyrl-RS"/>
        </w:rPr>
        <w:t>Р</w:t>
      </w:r>
      <w:r w:rsidR="00EB0E61" w:rsidRPr="004F04F9">
        <w:rPr>
          <w:rFonts w:ascii="Times New Roman" w:hAnsi="Times New Roman" w:cs="Times New Roman"/>
          <w:color w:val="000000" w:themeColor="text1"/>
          <w:lang w:val="sr-Cyrl-RS"/>
        </w:rPr>
        <w:t>епублике</w:t>
      </w:r>
      <w:r w:rsidR="00DC0652" w:rsidRPr="004F04F9">
        <w:rPr>
          <w:rFonts w:ascii="Times New Roman" w:hAnsi="Times New Roman" w:cs="Times New Roman"/>
          <w:color w:val="000000" w:themeColor="text1"/>
          <w:lang w:val="sr-Cyrl-RS"/>
        </w:rPr>
        <w:t xml:space="preserve"> С</w:t>
      </w:r>
      <w:r w:rsidR="00EB0E61" w:rsidRPr="004F04F9">
        <w:rPr>
          <w:rFonts w:ascii="Times New Roman" w:hAnsi="Times New Roman" w:cs="Times New Roman"/>
          <w:color w:val="000000" w:themeColor="text1"/>
          <w:lang w:val="sr-Cyrl-RS"/>
        </w:rPr>
        <w:t>рбије</w:t>
      </w:r>
      <w:r w:rsidR="00DC0652" w:rsidRPr="004F04F9">
        <w:rPr>
          <w:rFonts w:ascii="Times New Roman" w:hAnsi="Times New Roman" w:cs="Times New Roman"/>
          <w:color w:val="000000" w:themeColor="text1"/>
          <w:lang w:val="sr-Cyrl-RS"/>
        </w:rPr>
        <w:t xml:space="preserve"> </w:t>
      </w:r>
      <w:r w:rsidRPr="004F04F9">
        <w:rPr>
          <w:rFonts w:ascii="Times New Roman" w:hAnsi="Times New Roman" w:cs="Times New Roman"/>
          <w:color w:val="000000" w:themeColor="text1"/>
          <w:lang w:val="sr-Cyrl-RS"/>
        </w:rPr>
        <w:t>допуне, односно исправе податк</w:t>
      </w:r>
      <w:r w:rsidR="008B2906" w:rsidRPr="004F04F9">
        <w:rPr>
          <w:rFonts w:ascii="Times New Roman" w:hAnsi="Times New Roman" w:cs="Times New Roman"/>
          <w:color w:val="000000" w:themeColor="text1"/>
          <w:lang w:val="sr-Cyrl-RS"/>
        </w:rPr>
        <w:t xml:space="preserve">е, а </w:t>
      </w:r>
      <w:r w:rsidR="00EB0E61" w:rsidRPr="004F04F9">
        <w:rPr>
          <w:rFonts w:ascii="Times New Roman" w:hAnsi="Times New Roman" w:cs="Times New Roman"/>
          <w:color w:val="000000" w:themeColor="text1"/>
          <w:lang w:val="sr-Cyrl-RS"/>
        </w:rPr>
        <w:t>нарочито: јмбг</w:t>
      </w:r>
      <w:r w:rsidR="00EB0E61" w:rsidRPr="004F04F9">
        <w:rPr>
          <w:rFonts w:ascii="Times New Roman" w:hAnsi="Times New Roman" w:cs="Times New Roman"/>
          <w:lang w:val="sr-Cyrl-RS"/>
        </w:rPr>
        <w:t>,</w:t>
      </w:r>
      <w:r w:rsidR="00EB0E61" w:rsidRPr="004F04F9">
        <w:rPr>
          <w:rFonts w:ascii="Times New Roman" w:hAnsi="Times New Roman" w:cs="Times New Roman"/>
          <w:color w:val="FF0000"/>
          <w:lang w:val="sr-Cyrl-RS"/>
        </w:rPr>
        <w:t xml:space="preserve"> </w:t>
      </w:r>
      <w:r w:rsidR="00EB0E61" w:rsidRPr="004F04F9">
        <w:rPr>
          <w:rFonts w:ascii="Times New Roman" w:hAnsi="Times New Roman" w:cs="Times New Roman"/>
          <w:lang w:val="sr-Cyrl-RS"/>
        </w:rPr>
        <w:t xml:space="preserve">лично име, дан, месец, година и час рођења; место и општина/град рођења; држава рођења, </w:t>
      </w:r>
      <w:r w:rsidR="006A42D3" w:rsidRPr="004F04F9">
        <w:rPr>
          <w:rFonts w:ascii="Times New Roman" w:hAnsi="Times New Roman" w:cs="Times New Roman"/>
          <w:lang w:val="sr-Cyrl-RS"/>
        </w:rPr>
        <w:t>име и презиме родитеља и њихов</w:t>
      </w:r>
      <w:r w:rsidR="00C539DA" w:rsidRPr="004F04F9">
        <w:rPr>
          <w:rFonts w:ascii="Times New Roman" w:hAnsi="Times New Roman" w:cs="Times New Roman"/>
          <w:lang w:val="sr-Cyrl-RS"/>
        </w:rPr>
        <w:t xml:space="preserve"> </w:t>
      </w:r>
      <w:r w:rsidR="00DC0652" w:rsidRPr="004F04F9">
        <w:rPr>
          <w:rFonts w:ascii="Times New Roman" w:hAnsi="Times New Roman" w:cs="Times New Roman"/>
          <w:lang w:val="sr-Cyrl-RS"/>
        </w:rPr>
        <w:t>ЈМБГ</w:t>
      </w:r>
      <w:r w:rsidR="006A42D3" w:rsidRPr="004F04F9">
        <w:rPr>
          <w:rFonts w:ascii="Times New Roman" w:hAnsi="Times New Roman" w:cs="Times New Roman"/>
          <w:lang w:val="sr-Cyrl-RS"/>
        </w:rPr>
        <w:t>.</w:t>
      </w:r>
      <w:r w:rsidR="009B385F" w:rsidRPr="004F04F9">
        <w:rPr>
          <w:rFonts w:ascii="Times New Roman" w:hAnsi="Times New Roman" w:cs="Times New Roman"/>
          <w:lang w:val="sr-Cyrl-RS"/>
        </w:rPr>
        <w:t xml:space="preserve"> </w:t>
      </w:r>
    </w:p>
    <w:p w14:paraId="71E6A7E0" w14:textId="77777777" w:rsidR="00AB5D86" w:rsidRPr="004F04F9" w:rsidRDefault="00AB5D86" w:rsidP="008C34D5">
      <w:pPr>
        <w:spacing w:after="0"/>
        <w:rPr>
          <w:rFonts w:ascii="Times New Roman" w:hAnsi="Times New Roman" w:cs="Times New Roman"/>
          <w:color w:val="000000" w:themeColor="text1"/>
          <w:lang w:val="sr-Cyrl-RS"/>
        </w:rPr>
      </w:pPr>
    </w:p>
    <w:p w14:paraId="24802E79" w14:textId="1A74B064" w:rsidR="0028145D" w:rsidRPr="004F04F9" w:rsidRDefault="00AB5D86" w:rsidP="008C34D5">
      <w:pPr>
        <w:spacing w:after="0"/>
        <w:rPr>
          <w:rFonts w:ascii="Times New Roman" w:hAnsi="Times New Roman" w:cs="Times New Roman"/>
          <w:color w:val="000000" w:themeColor="text1"/>
          <w:lang w:val="sr-Cyrl-RS"/>
        </w:rPr>
      </w:pPr>
      <w:r w:rsidRPr="004F04F9">
        <w:rPr>
          <w:rFonts w:ascii="Times New Roman" w:hAnsi="Times New Roman" w:cs="Times New Roman"/>
          <w:color w:val="000000" w:themeColor="text1"/>
          <w:lang w:val="sr-Cyrl-RS"/>
        </w:rPr>
        <w:t xml:space="preserve">Пренос података ће се извршити </w:t>
      </w:r>
      <w:r w:rsidR="009963F9" w:rsidRPr="004F04F9">
        <w:rPr>
          <w:rFonts w:ascii="Times New Roman" w:hAnsi="Times New Roman" w:cs="Times New Roman"/>
          <w:color w:val="000000" w:themeColor="text1"/>
          <w:lang w:val="sr-Cyrl-RS"/>
        </w:rPr>
        <w:t xml:space="preserve">до почетка примене овог закона, а поступак преноса </w:t>
      </w:r>
      <w:bookmarkStart w:id="61" w:name="_Hlk184019613"/>
      <w:r w:rsidR="009963F9" w:rsidRPr="004F04F9">
        <w:rPr>
          <w:rFonts w:ascii="Times New Roman" w:hAnsi="Times New Roman" w:cs="Times New Roman"/>
          <w:color w:val="000000" w:themeColor="text1"/>
          <w:lang w:val="sr-Cyrl-RS"/>
        </w:rPr>
        <w:t xml:space="preserve">ближе уређују министар </w:t>
      </w:r>
      <w:bookmarkStart w:id="62" w:name="_Hlk184823810"/>
      <w:r w:rsidR="009963F9" w:rsidRPr="004F04F9">
        <w:rPr>
          <w:rFonts w:ascii="Times New Roman" w:hAnsi="Times New Roman" w:cs="Times New Roman"/>
          <w:color w:val="000000" w:themeColor="text1"/>
          <w:lang w:val="sr-Cyrl-RS"/>
        </w:rPr>
        <w:t xml:space="preserve">надлежан за послове управе и министар надлежан за послове држављанства. </w:t>
      </w:r>
    </w:p>
    <w:bookmarkEnd w:id="61"/>
    <w:bookmarkEnd w:id="62"/>
    <w:p w14:paraId="540E683D" w14:textId="77777777" w:rsidR="00AB5D86" w:rsidRPr="004F04F9" w:rsidRDefault="00AB5D86" w:rsidP="008C34D5">
      <w:pPr>
        <w:spacing w:after="0"/>
        <w:rPr>
          <w:rFonts w:ascii="Times New Roman" w:hAnsi="Times New Roman" w:cs="Times New Roman"/>
          <w:lang w:val="sr-Cyrl-RS"/>
        </w:rPr>
      </w:pPr>
    </w:p>
    <w:p w14:paraId="31DFDE79" w14:textId="2140A28F" w:rsidR="00237F91" w:rsidRPr="004F04F9" w:rsidRDefault="000B5497"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Престанак вођења матичних књига и ажурирања </w:t>
      </w:r>
      <w:r w:rsidR="00CC78A2" w:rsidRPr="004F04F9">
        <w:rPr>
          <w:rFonts w:ascii="Times New Roman" w:hAnsi="Times New Roman" w:cs="Times New Roman"/>
          <w:lang w:val="sr-Cyrl-RS"/>
        </w:rPr>
        <w:t>Р</w:t>
      </w:r>
      <w:r w:rsidRPr="004F04F9">
        <w:rPr>
          <w:rFonts w:ascii="Times New Roman" w:hAnsi="Times New Roman" w:cs="Times New Roman"/>
          <w:lang w:val="sr-Cyrl-RS"/>
        </w:rPr>
        <w:t>егистра матичних књига</w:t>
      </w:r>
    </w:p>
    <w:p w14:paraId="3C54A91C" w14:textId="3E5AA733" w:rsidR="00FE7360" w:rsidRPr="004F04F9" w:rsidRDefault="00C433F9" w:rsidP="008C34D5">
      <w:pPr>
        <w:spacing w:after="0"/>
        <w:jc w:val="center"/>
        <w:rPr>
          <w:rFonts w:ascii="Times New Roman" w:hAnsi="Times New Roman" w:cs="Times New Roman"/>
          <w:lang w:val="sr-Cyrl-RS"/>
        </w:rPr>
      </w:pPr>
      <w:r w:rsidRPr="004F04F9">
        <w:rPr>
          <w:rFonts w:ascii="Times New Roman" w:hAnsi="Times New Roman" w:cs="Times New Roman"/>
          <w:lang w:val="sr-Cyrl-RS"/>
        </w:rPr>
        <w:t xml:space="preserve">Члан </w:t>
      </w:r>
      <w:r w:rsidR="00A774F1" w:rsidRPr="004F04F9">
        <w:rPr>
          <w:rFonts w:ascii="Times New Roman" w:hAnsi="Times New Roman" w:cs="Times New Roman"/>
          <w:lang w:val="sr-Cyrl-RS"/>
        </w:rPr>
        <w:t>9</w:t>
      </w:r>
      <w:r w:rsidR="00AF731A" w:rsidRPr="004F04F9">
        <w:rPr>
          <w:rFonts w:ascii="Times New Roman" w:hAnsi="Times New Roman" w:cs="Times New Roman"/>
          <w:lang w:val="sr-Latn-RS"/>
        </w:rPr>
        <w:t>2</w:t>
      </w:r>
      <w:r w:rsidR="00B40DD5" w:rsidRPr="004F04F9">
        <w:rPr>
          <w:rFonts w:ascii="Times New Roman" w:hAnsi="Times New Roman" w:cs="Times New Roman"/>
          <w:lang w:val="sr-Cyrl-RS"/>
        </w:rPr>
        <w:t>.</w:t>
      </w:r>
    </w:p>
    <w:p w14:paraId="1D7CE1C3" w14:textId="77777777" w:rsidR="00237F91" w:rsidRPr="004F04F9" w:rsidRDefault="00237F91" w:rsidP="008C34D5">
      <w:pPr>
        <w:spacing w:after="0"/>
        <w:jc w:val="center"/>
        <w:rPr>
          <w:rFonts w:ascii="Times New Roman" w:hAnsi="Times New Roman" w:cs="Times New Roman"/>
          <w:lang w:val="sr-Cyrl-RS"/>
        </w:rPr>
      </w:pPr>
    </w:p>
    <w:p w14:paraId="722F6D29" w14:textId="4F24F51A" w:rsidR="00FE7360" w:rsidRPr="004F04F9" w:rsidRDefault="00127D11" w:rsidP="00C4753D">
      <w:pPr>
        <w:spacing w:after="120" w:line="240" w:lineRule="auto"/>
        <w:rPr>
          <w:rFonts w:ascii="Times New Roman" w:hAnsi="Times New Roman" w:cs="Times New Roman"/>
          <w:lang w:val="sr-Cyrl-RS"/>
        </w:rPr>
      </w:pPr>
      <w:bookmarkStart w:id="63" w:name="_Hlk184823838"/>
      <w:r w:rsidRPr="004F04F9">
        <w:rPr>
          <w:rFonts w:ascii="Times New Roman" w:hAnsi="Times New Roman" w:cs="Times New Roman"/>
          <w:lang w:val="sr-Cyrl-RS"/>
        </w:rPr>
        <w:t xml:space="preserve">Почетком примене овог закона престају да се воде матичне књиге у </w:t>
      </w:r>
      <w:r w:rsidR="007A3C6C" w:rsidRPr="004F04F9">
        <w:rPr>
          <w:rFonts w:ascii="Times New Roman" w:hAnsi="Times New Roman" w:cs="Times New Roman"/>
          <w:lang w:val="sr-Cyrl-RS"/>
        </w:rPr>
        <w:t xml:space="preserve">Регистру матичних књига и </w:t>
      </w:r>
      <w:r w:rsidR="00107E70" w:rsidRPr="004F04F9">
        <w:rPr>
          <w:rFonts w:ascii="Times New Roman" w:hAnsi="Times New Roman" w:cs="Times New Roman"/>
          <w:lang w:val="sr-Cyrl-RS"/>
        </w:rPr>
        <w:t xml:space="preserve">у </w:t>
      </w:r>
      <w:r w:rsidRPr="004F04F9">
        <w:rPr>
          <w:rFonts w:ascii="Times New Roman" w:hAnsi="Times New Roman" w:cs="Times New Roman"/>
          <w:lang w:val="sr-Cyrl-RS"/>
        </w:rPr>
        <w:t>папирном облику</w:t>
      </w:r>
      <w:r w:rsidR="007A3C6C" w:rsidRPr="004F04F9">
        <w:rPr>
          <w:rFonts w:ascii="Times New Roman" w:hAnsi="Times New Roman" w:cs="Times New Roman"/>
          <w:lang w:val="sr-Cyrl-RS"/>
        </w:rPr>
        <w:t>.</w:t>
      </w:r>
      <w:r w:rsidR="00111017" w:rsidRPr="004F04F9">
        <w:rPr>
          <w:rFonts w:ascii="Times New Roman" w:hAnsi="Times New Roman" w:cs="Times New Roman"/>
          <w:lang w:val="sr-Cyrl-RS"/>
        </w:rPr>
        <w:t xml:space="preserve"> </w:t>
      </w:r>
    </w:p>
    <w:p w14:paraId="78630B7A" w14:textId="07C04178" w:rsidR="001B6F2D" w:rsidRPr="004F04F9" w:rsidRDefault="002A5658" w:rsidP="00185178">
      <w:pPr>
        <w:spacing w:after="0" w:line="240" w:lineRule="auto"/>
        <w:rPr>
          <w:rFonts w:ascii="Times New Roman" w:hAnsi="Times New Roman" w:cs="Times New Roman"/>
          <w:lang w:val="sr-Cyrl-RS"/>
        </w:rPr>
      </w:pPr>
      <w:r w:rsidRPr="004F04F9">
        <w:rPr>
          <w:rFonts w:ascii="Times New Roman" w:hAnsi="Times New Roman" w:cs="Times New Roman"/>
          <w:lang w:val="sr-Cyrl-RS"/>
        </w:rPr>
        <w:t xml:space="preserve">Уколико до почетка примене овог </w:t>
      </w:r>
      <w:r w:rsidR="009963F9" w:rsidRPr="004F04F9">
        <w:rPr>
          <w:rFonts w:ascii="Times New Roman" w:hAnsi="Times New Roman" w:cs="Times New Roman"/>
          <w:lang w:val="sr-Cyrl-RS"/>
        </w:rPr>
        <w:t xml:space="preserve">закона </w:t>
      </w:r>
      <w:r w:rsidR="00C45582" w:rsidRPr="004F04F9">
        <w:rPr>
          <w:rFonts w:ascii="Times New Roman" w:hAnsi="Times New Roman" w:cs="Times New Roman"/>
          <w:lang w:val="sr-Cyrl-RS"/>
        </w:rPr>
        <w:t xml:space="preserve">поједини </w:t>
      </w:r>
      <w:r w:rsidR="009963F9" w:rsidRPr="004F04F9">
        <w:rPr>
          <w:rFonts w:ascii="Times New Roman" w:hAnsi="Times New Roman" w:cs="Times New Roman"/>
          <w:lang w:val="sr-Cyrl-RS"/>
        </w:rPr>
        <w:t xml:space="preserve">уписи, односно подаци из </w:t>
      </w:r>
      <w:r w:rsidR="00C4753D" w:rsidRPr="004F04F9">
        <w:rPr>
          <w:rFonts w:ascii="Times New Roman" w:hAnsi="Times New Roman" w:cs="Times New Roman"/>
          <w:lang w:val="sr-Cyrl-RS"/>
        </w:rPr>
        <w:t>Р</w:t>
      </w:r>
      <w:r w:rsidR="009963F9" w:rsidRPr="004F04F9">
        <w:rPr>
          <w:rFonts w:ascii="Times New Roman" w:hAnsi="Times New Roman" w:cs="Times New Roman"/>
          <w:lang w:val="sr-Cyrl-RS"/>
        </w:rPr>
        <w:t xml:space="preserve">егистра </w:t>
      </w:r>
      <w:r w:rsidRPr="004F04F9">
        <w:rPr>
          <w:rFonts w:ascii="Times New Roman" w:hAnsi="Times New Roman" w:cs="Times New Roman"/>
          <w:lang w:val="sr-Cyrl-RS"/>
        </w:rPr>
        <w:t xml:space="preserve">матичних књига нису </w:t>
      </w:r>
      <w:r w:rsidR="00C45582" w:rsidRPr="004F04F9">
        <w:rPr>
          <w:rFonts w:ascii="Times New Roman" w:hAnsi="Times New Roman" w:cs="Times New Roman"/>
          <w:lang w:val="sr-Cyrl-RS"/>
        </w:rPr>
        <w:t xml:space="preserve">могли бити </w:t>
      </w:r>
      <w:r w:rsidRPr="004F04F9">
        <w:rPr>
          <w:rFonts w:ascii="Times New Roman" w:hAnsi="Times New Roman" w:cs="Times New Roman"/>
          <w:lang w:val="sr-Cyrl-RS"/>
        </w:rPr>
        <w:t xml:space="preserve">пренети у Матични регистар, </w:t>
      </w:r>
      <w:r w:rsidR="005515EA" w:rsidRPr="004F04F9">
        <w:rPr>
          <w:rFonts w:ascii="Times New Roman" w:hAnsi="Times New Roman" w:cs="Times New Roman"/>
          <w:lang w:val="sr-Cyrl-RS"/>
        </w:rPr>
        <w:t xml:space="preserve">за те уписе </w:t>
      </w:r>
      <w:r w:rsidR="009963F9" w:rsidRPr="004F04F9">
        <w:rPr>
          <w:rFonts w:ascii="Times New Roman" w:hAnsi="Times New Roman" w:cs="Times New Roman"/>
          <w:lang w:val="sr-Cyrl-RS"/>
        </w:rPr>
        <w:t xml:space="preserve">наставља да се води </w:t>
      </w:r>
      <w:r w:rsidR="00C4753D" w:rsidRPr="004F04F9">
        <w:rPr>
          <w:rFonts w:ascii="Times New Roman" w:hAnsi="Times New Roman" w:cs="Times New Roman"/>
          <w:lang w:val="sr-Cyrl-RS"/>
        </w:rPr>
        <w:t>Р</w:t>
      </w:r>
      <w:r w:rsidR="009963F9" w:rsidRPr="004F04F9">
        <w:rPr>
          <w:rFonts w:ascii="Times New Roman" w:hAnsi="Times New Roman" w:cs="Times New Roman"/>
          <w:lang w:val="sr-Cyrl-RS"/>
        </w:rPr>
        <w:t xml:space="preserve">егистар матичних књига и матичар је дужан да без одлагања изврши потребне допуне, </w:t>
      </w:r>
      <w:r w:rsidRPr="004F04F9">
        <w:rPr>
          <w:rFonts w:ascii="Times New Roman" w:hAnsi="Times New Roman" w:cs="Times New Roman"/>
          <w:lang w:val="sr-Cyrl-RS"/>
        </w:rPr>
        <w:t xml:space="preserve">односно исправке у Регистру матичних књига, након чега се подаци преносе у Матични регистар.  </w:t>
      </w:r>
    </w:p>
    <w:p w14:paraId="31E6AB97" w14:textId="77777777" w:rsidR="00814EDF" w:rsidRPr="004F04F9" w:rsidRDefault="00814EDF" w:rsidP="00185178">
      <w:pPr>
        <w:spacing w:after="0" w:line="240" w:lineRule="auto"/>
        <w:rPr>
          <w:rFonts w:ascii="Times New Roman" w:hAnsi="Times New Roman" w:cs="Times New Roman"/>
          <w:lang w:val="sr-Cyrl-RS"/>
        </w:rPr>
      </w:pPr>
    </w:p>
    <w:p w14:paraId="3516EE69" w14:textId="73824C15" w:rsidR="00814EDF" w:rsidRPr="004F04F9" w:rsidRDefault="00814EDF" w:rsidP="00185178">
      <w:pPr>
        <w:spacing w:after="0" w:line="240" w:lineRule="auto"/>
        <w:rPr>
          <w:rFonts w:ascii="Times New Roman" w:hAnsi="Times New Roman" w:cs="Times New Roman"/>
          <w:lang w:val="sr-Cyrl-RS"/>
        </w:rPr>
      </w:pPr>
      <w:r w:rsidRPr="004F04F9">
        <w:rPr>
          <w:rFonts w:ascii="Times New Roman" w:hAnsi="Times New Roman" w:cs="Times New Roman"/>
          <w:lang w:val="sr-Cyrl-RS"/>
        </w:rPr>
        <w:t>Д</w:t>
      </w:r>
      <w:r w:rsidR="009963F9" w:rsidRPr="004F04F9">
        <w:rPr>
          <w:rFonts w:ascii="Times New Roman" w:hAnsi="Times New Roman" w:cs="Times New Roman"/>
          <w:lang w:val="sr-Cyrl-RS"/>
        </w:rPr>
        <w:t xml:space="preserve">о преноса података из става 2. овог члана, изводи и уверења издају се на основу података садржаних у </w:t>
      </w:r>
      <w:r w:rsidR="00C4753D" w:rsidRPr="004F04F9">
        <w:rPr>
          <w:rFonts w:ascii="Times New Roman" w:hAnsi="Times New Roman" w:cs="Times New Roman"/>
          <w:lang w:val="sr-Cyrl-RS"/>
        </w:rPr>
        <w:t>Р</w:t>
      </w:r>
      <w:r w:rsidR="009963F9" w:rsidRPr="004F04F9">
        <w:rPr>
          <w:rFonts w:ascii="Times New Roman" w:hAnsi="Times New Roman" w:cs="Times New Roman"/>
          <w:lang w:val="sr-Cyrl-RS"/>
        </w:rPr>
        <w:t>егистру матичних књига</w:t>
      </w:r>
      <w:r w:rsidR="00236D9C" w:rsidRPr="004F04F9">
        <w:rPr>
          <w:rFonts w:ascii="Times New Roman" w:hAnsi="Times New Roman" w:cs="Times New Roman"/>
          <w:lang w:val="sr-Cyrl-RS"/>
        </w:rPr>
        <w:t>.</w:t>
      </w:r>
      <w:r w:rsidR="009963F9" w:rsidRPr="004F04F9">
        <w:rPr>
          <w:rFonts w:ascii="Times New Roman" w:hAnsi="Times New Roman" w:cs="Times New Roman"/>
          <w:lang w:val="sr-Cyrl-RS"/>
        </w:rPr>
        <w:t xml:space="preserve"> </w:t>
      </w:r>
      <w:bookmarkEnd w:id="63"/>
    </w:p>
    <w:p w14:paraId="29493A00" w14:textId="688013E5" w:rsidR="00237F91" w:rsidRPr="004F04F9" w:rsidRDefault="000B5497" w:rsidP="00185178">
      <w:pPr>
        <w:spacing w:after="0" w:line="240" w:lineRule="auto"/>
        <w:jc w:val="center"/>
        <w:rPr>
          <w:rFonts w:ascii="Times New Roman" w:hAnsi="Times New Roman" w:cs="Times New Roman"/>
          <w:lang w:val="sr-Cyrl-RS"/>
        </w:rPr>
      </w:pPr>
      <w:r w:rsidRPr="004F04F9">
        <w:rPr>
          <w:rFonts w:ascii="Times New Roman" w:hAnsi="Times New Roman" w:cs="Times New Roman"/>
          <w:lang w:val="sr-Cyrl-RS"/>
        </w:rPr>
        <w:t>Рок за доношење подзаконских прописа</w:t>
      </w:r>
    </w:p>
    <w:p w14:paraId="02B7B0F9" w14:textId="2C156A9E" w:rsidR="00FE7360" w:rsidRPr="004F04F9" w:rsidRDefault="00102D0C"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A774F1" w:rsidRPr="004F04F9">
        <w:rPr>
          <w:rFonts w:ascii="Times New Roman" w:hAnsi="Times New Roman" w:cs="Times New Roman"/>
          <w:szCs w:val="24"/>
          <w:lang w:val="sr-Cyrl-RS"/>
        </w:rPr>
        <w:t>9</w:t>
      </w:r>
      <w:r w:rsidR="00AF731A" w:rsidRPr="004F04F9">
        <w:rPr>
          <w:rFonts w:ascii="Times New Roman" w:hAnsi="Times New Roman" w:cs="Times New Roman"/>
          <w:szCs w:val="24"/>
          <w:lang w:val="sr-Latn-RS"/>
        </w:rPr>
        <w:t>3</w:t>
      </w:r>
      <w:r w:rsidR="00B40DD5" w:rsidRPr="004F04F9">
        <w:rPr>
          <w:rFonts w:ascii="Times New Roman" w:hAnsi="Times New Roman" w:cs="Times New Roman"/>
          <w:szCs w:val="24"/>
          <w:lang w:val="sr-Cyrl-RS"/>
        </w:rPr>
        <w:t>.</w:t>
      </w:r>
    </w:p>
    <w:p w14:paraId="1658D48D" w14:textId="77777777" w:rsidR="00237F91" w:rsidRPr="004F04F9" w:rsidRDefault="00237F91" w:rsidP="008C34D5">
      <w:pPr>
        <w:spacing w:after="0"/>
        <w:jc w:val="center"/>
        <w:rPr>
          <w:rFonts w:ascii="Times New Roman" w:hAnsi="Times New Roman" w:cs="Times New Roman"/>
          <w:szCs w:val="24"/>
          <w:lang w:val="sr-Cyrl-RS"/>
        </w:rPr>
      </w:pPr>
    </w:p>
    <w:p w14:paraId="46D32C38" w14:textId="59CD678F" w:rsidR="00237F91" w:rsidRPr="004F04F9" w:rsidRDefault="003B30C5" w:rsidP="008C34D5">
      <w:pPr>
        <w:spacing w:after="0"/>
        <w:rPr>
          <w:rFonts w:ascii="Times New Roman" w:hAnsi="Times New Roman" w:cs="Times New Roman"/>
          <w:szCs w:val="24"/>
          <w:shd w:val="clear" w:color="auto" w:fill="FFFFFF"/>
          <w:lang w:val="sr-Cyrl-RS"/>
        </w:rPr>
      </w:pPr>
      <w:r w:rsidRPr="004F04F9">
        <w:rPr>
          <w:rFonts w:ascii="Times New Roman" w:hAnsi="Times New Roman" w:cs="Times New Roman"/>
          <w:lang w:val="sr-Cyrl-RS"/>
        </w:rPr>
        <w:t>Подзаконски прописи за спровођење овог законе донеће се у року од годину дана од ступања на снагу овог закона</w:t>
      </w:r>
      <w:r w:rsidR="00362088" w:rsidRPr="004F04F9">
        <w:rPr>
          <w:rFonts w:ascii="Times New Roman" w:hAnsi="Times New Roman" w:cs="Times New Roman"/>
          <w:lang w:val="sr-Cyrl-RS"/>
        </w:rPr>
        <w:t>.</w:t>
      </w:r>
    </w:p>
    <w:p w14:paraId="0D5638AA" w14:textId="77777777" w:rsidR="00513CAC" w:rsidRPr="004F04F9" w:rsidRDefault="00513CAC" w:rsidP="008C34D5">
      <w:pPr>
        <w:spacing w:after="0"/>
        <w:jc w:val="center"/>
        <w:rPr>
          <w:rFonts w:ascii="Times New Roman" w:hAnsi="Times New Roman" w:cs="Times New Roman"/>
          <w:szCs w:val="24"/>
          <w:shd w:val="clear" w:color="auto" w:fill="FFFFFF"/>
          <w:lang w:val="sr-Cyrl-RS"/>
        </w:rPr>
      </w:pPr>
    </w:p>
    <w:p w14:paraId="2E54358A" w14:textId="616225EF" w:rsidR="00237F91" w:rsidRPr="004F04F9" w:rsidRDefault="000B5497" w:rsidP="008C34D5">
      <w:pPr>
        <w:spacing w:after="0"/>
        <w:jc w:val="center"/>
        <w:rPr>
          <w:rFonts w:ascii="Times New Roman" w:hAnsi="Times New Roman" w:cs="Times New Roman"/>
          <w:szCs w:val="24"/>
          <w:shd w:val="clear" w:color="auto" w:fill="FFFFFF"/>
          <w:lang w:val="sr-Cyrl-RS"/>
        </w:rPr>
      </w:pPr>
      <w:r w:rsidRPr="004F04F9">
        <w:rPr>
          <w:rFonts w:ascii="Times New Roman" w:hAnsi="Times New Roman" w:cs="Times New Roman"/>
          <w:szCs w:val="24"/>
          <w:shd w:val="clear" w:color="auto" w:fill="FFFFFF"/>
          <w:lang w:val="sr-Cyrl-RS"/>
        </w:rPr>
        <w:t>Обезбеђивање услова</w:t>
      </w:r>
    </w:p>
    <w:p w14:paraId="4431513A" w14:textId="301FCD61" w:rsidR="00FE7360" w:rsidRPr="004F04F9" w:rsidRDefault="000B5497" w:rsidP="008C34D5">
      <w:pPr>
        <w:spacing w:after="0"/>
        <w:jc w:val="center"/>
        <w:rPr>
          <w:rFonts w:ascii="Times New Roman" w:hAnsi="Times New Roman" w:cs="Times New Roman"/>
          <w:szCs w:val="24"/>
          <w:shd w:val="clear" w:color="auto" w:fill="FFFFFF"/>
          <w:lang w:val="sr-Cyrl-RS"/>
        </w:rPr>
      </w:pPr>
      <w:r w:rsidRPr="004F04F9">
        <w:rPr>
          <w:rFonts w:ascii="Times New Roman" w:hAnsi="Times New Roman" w:cs="Times New Roman"/>
          <w:szCs w:val="24"/>
          <w:shd w:val="clear" w:color="auto" w:fill="FFFFFF"/>
          <w:lang w:val="sr-Cyrl-RS"/>
        </w:rPr>
        <w:t>Члан 9</w:t>
      </w:r>
      <w:r w:rsidR="00AF731A" w:rsidRPr="004F04F9">
        <w:rPr>
          <w:rFonts w:ascii="Times New Roman" w:hAnsi="Times New Roman" w:cs="Times New Roman"/>
          <w:szCs w:val="24"/>
          <w:shd w:val="clear" w:color="auto" w:fill="FFFFFF"/>
          <w:lang w:val="sr-Latn-RS"/>
        </w:rPr>
        <w:t>4</w:t>
      </w:r>
      <w:r w:rsidRPr="004F04F9">
        <w:rPr>
          <w:rFonts w:ascii="Times New Roman" w:hAnsi="Times New Roman" w:cs="Times New Roman"/>
          <w:szCs w:val="24"/>
          <w:shd w:val="clear" w:color="auto" w:fill="FFFFFF"/>
          <w:lang w:val="sr-Cyrl-RS"/>
        </w:rPr>
        <w:t>.</w:t>
      </w:r>
    </w:p>
    <w:p w14:paraId="03EE498F" w14:textId="77777777" w:rsidR="00237F91" w:rsidRPr="004F04F9" w:rsidRDefault="00237F91" w:rsidP="00BC71A2">
      <w:pPr>
        <w:spacing w:after="0"/>
        <w:jc w:val="center"/>
        <w:rPr>
          <w:rFonts w:ascii="Times New Roman" w:hAnsi="Times New Roman" w:cs="Times New Roman"/>
          <w:szCs w:val="24"/>
          <w:shd w:val="clear" w:color="auto" w:fill="FFFFFF"/>
          <w:lang w:val="sr-Cyrl-RS"/>
        </w:rPr>
      </w:pPr>
    </w:p>
    <w:p w14:paraId="00EF6F11" w14:textId="6764DE92" w:rsidR="00237F91" w:rsidRPr="004F04F9" w:rsidRDefault="000B5827" w:rsidP="004664D0">
      <w:pPr>
        <w:spacing w:after="120" w:line="240" w:lineRule="auto"/>
        <w:rPr>
          <w:rFonts w:ascii="Times New Roman" w:hAnsi="Times New Roman" w:cs="Times New Roman"/>
          <w:szCs w:val="24"/>
          <w:shd w:val="clear" w:color="auto" w:fill="FFFFFF"/>
          <w:lang w:val="sr-Cyrl-RS"/>
        </w:rPr>
      </w:pPr>
      <w:r w:rsidRPr="004F04F9">
        <w:rPr>
          <w:rFonts w:ascii="Times New Roman" w:hAnsi="Times New Roman" w:cs="Times New Roman"/>
          <w:szCs w:val="24"/>
          <w:shd w:val="clear" w:color="auto" w:fill="FFFFFF"/>
          <w:lang w:val="sr-Cyrl-RS"/>
        </w:rPr>
        <w:t>Министарство надлежно за послове здравља обезбедиће услове за издавање електронске потврде о промени пола до почетка примене овог закона.</w:t>
      </w:r>
    </w:p>
    <w:p w14:paraId="741194E5" w14:textId="53BAC010" w:rsidR="00C4753D" w:rsidRPr="004F04F9" w:rsidRDefault="00C4753D" w:rsidP="004664D0">
      <w:pPr>
        <w:spacing w:after="120" w:line="240" w:lineRule="auto"/>
        <w:rPr>
          <w:rFonts w:ascii="Times New Roman" w:hAnsi="Times New Roman" w:cs="Times New Roman"/>
          <w:szCs w:val="24"/>
          <w:shd w:val="clear" w:color="auto" w:fill="FFFFFF"/>
          <w:lang w:val="sr-Cyrl-RS"/>
        </w:rPr>
      </w:pPr>
      <w:r w:rsidRPr="004F04F9">
        <w:rPr>
          <w:rFonts w:ascii="Times New Roman" w:hAnsi="Times New Roman" w:cs="Times New Roman"/>
          <w:szCs w:val="24"/>
          <w:shd w:val="clear" w:color="auto" w:fill="FFFFFF"/>
          <w:lang w:val="sr-Cyrl-RS"/>
        </w:rPr>
        <w:t xml:space="preserve">Министарство </w:t>
      </w:r>
      <w:r w:rsidR="008745F4" w:rsidRPr="004F04F9">
        <w:rPr>
          <w:rFonts w:ascii="Times New Roman" w:hAnsi="Times New Roman" w:cs="Times New Roman"/>
          <w:szCs w:val="24"/>
          <w:shd w:val="clear" w:color="auto" w:fill="FFFFFF"/>
          <w:lang w:val="sr-Cyrl-RS"/>
        </w:rPr>
        <w:t xml:space="preserve">надлежно за послове правосуђа </w:t>
      </w:r>
      <w:r w:rsidRPr="004F04F9">
        <w:rPr>
          <w:rFonts w:ascii="Times New Roman" w:hAnsi="Times New Roman" w:cs="Times New Roman"/>
          <w:szCs w:val="24"/>
          <w:shd w:val="clear" w:color="auto" w:fill="FFFFFF"/>
          <w:lang w:val="sr-Cyrl-RS"/>
        </w:rPr>
        <w:t xml:space="preserve">обезбедиће </w:t>
      </w:r>
      <w:r w:rsidR="00E129DE" w:rsidRPr="004F04F9">
        <w:rPr>
          <w:rFonts w:ascii="Times New Roman" w:hAnsi="Times New Roman" w:cs="Times New Roman"/>
          <w:szCs w:val="24"/>
          <w:shd w:val="clear" w:color="auto" w:fill="FFFFFF"/>
          <w:lang w:val="sr-Cyrl-RS"/>
        </w:rPr>
        <w:t>услов</w:t>
      </w:r>
      <w:r w:rsidR="00DA70A0" w:rsidRPr="004F04F9">
        <w:rPr>
          <w:rFonts w:ascii="Times New Roman" w:hAnsi="Times New Roman" w:cs="Times New Roman"/>
          <w:szCs w:val="24"/>
          <w:shd w:val="clear" w:color="auto" w:fill="FFFFFF"/>
          <w:lang w:val="sr-Cyrl-RS"/>
        </w:rPr>
        <w:t>е</w:t>
      </w:r>
      <w:r w:rsidR="00E129DE" w:rsidRPr="004F04F9">
        <w:rPr>
          <w:rFonts w:ascii="Times New Roman" w:hAnsi="Times New Roman" w:cs="Times New Roman"/>
          <w:szCs w:val="24"/>
          <w:shd w:val="clear" w:color="auto" w:fill="FFFFFF"/>
          <w:lang w:val="sr-Cyrl-RS"/>
        </w:rPr>
        <w:t xml:space="preserve"> за </w:t>
      </w:r>
      <w:r w:rsidRPr="004F04F9">
        <w:rPr>
          <w:rFonts w:ascii="Times New Roman" w:hAnsi="Times New Roman" w:cs="Times New Roman"/>
          <w:szCs w:val="24"/>
          <w:shd w:val="clear" w:color="auto" w:fill="FFFFFF"/>
          <w:lang w:val="sr-Cyrl-RS"/>
        </w:rPr>
        <w:t>достављање правноснажних судских одлука електронским путем до почетка примене овог закона.</w:t>
      </w:r>
    </w:p>
    <w:p w14:paraId="7C848C34" w14:textId="77777777" w:rsidR="00237F91" w:rsidRPr="004F04F9" w:rsidRDefault="000B5827" w:rsidP="004664D0">
      <w:pPr>
        <w:spacing w:after="120" w:line="240" w:lineRule="auto"/>
        <w:rPr>
          <w:rFonts w:ascii="Times New Roman" w:hAnsi="Times New Roman" w:cs="Times New Roman"/>
          <w:color w:val="000000" w:themeColor="text1"/>
          <w:szCs w:val="24"/>
          <w:shd w:val="clear" w:color="auto" w:fill="FFFFFF"/>
          <w:lang w:val="sr-Cyrl-RS"/>
        </w:rPr>
      </w:pPr>
      <w:r w:rsidRPr="004F04F9">
        <w:rPr>
          <w:rFonts w:ascii="Times New Roman" w:hAnsi="Times New Roman" w:cs="Times New Roman"/>
          <w:color w:val="000000" w:themeColor="text1"/>
          <w:szCs w:val="24"/>
          <w:shd w:val="clear" w:color="auto" w:fill="FFFFFF"/>
          <w:lang w:val="sr-Cyrl-RS"/>
        </w:rPr>
        <w:t xml:space="preserve">Министарство надлежно за спољне послове обезбедиће вођење матичних књига у Регистру матичних књига до почетка преноса података. </w:t>
      </w:r>
    </w:p>
    <w:p w14:paraId="71134B81" w14:textId="77777777" w:rsidR="00237F91" w:rsidRPr="004F04F9" w:rsidRDefault="00237F91" w:rsidP="008C34D5">
      <w:pPr>
        <w:spacing w:after="0"/>
        <w:rPr>
          <w:rFonts w:ascii="Times New Roman" w:hAnsi="Times New Roman" w:cs="Times New Roman"/>
          <w:lang w:val="sr-Cyrl-RS"/>
        </w:rPr>
      </w:pPr>
    </w:p>
    <w:p w14:paraId="0C449378" w14:textId="77777777" w:rsidR="00237F91" w:rsidRPr="004F04F9" w:rsidRDefault="000B5497"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Престанак важења Закона о матичним књигама</w:t>
      </w:r>
    </w:p>
    <w:p w14:paraId="0935782B" w14:textId="4DEFB87C" w:rsidR="00FE7360" w:rsidRPr="004F04F9" w:rsidRDefault="00102D0C"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E66B41" w:rsidRPr="004F04F9">
        <w:rPr>
          <w:rFonts w:ascii="Times New Roman" w:hAnsi="Times New Roman" w:cs="Times New Roman"/>
          <w:szCs w:val="24"/>
          <w:lang w:val="sr-Cyrl-RS"/>
        </w:rPr>
        <w:t>9</w:t>
      </w:r>
      <w:r w:rsidR="00AF731A" w:rsidRPr="004F04F9">
        <w:rPr>
          <w:rFonts w:ascii="Times New Roman" w:hAnsi="Times New Roman" w:cs="Times New Roman"/>
          <w:szCs w:val="24"/>
          <w:lang w:val="sr-Latn-RS"/>
        </w:rPr>
        <w:t>5</w:t>
      </w:r>
      <w:r w:rsidR="00B40DD5" w:rsidRPr="004F04F9">
        <w:rPr>
          <w:rFonts w:ascii="Times New Roman" w:hAnsi="Times New Roman" w:cs="Times New Roman"/>
          <w:szCs w:val="24"/>
          <w:lang w:val="sr-Cyrl-RS"/>
        </w:rPr>
        <w:t>.</w:t>
      </w:r>
    </w:p>
    <w:p w14:paraId="747BEBF7" w14:textId="77777777" w:rsidR="00237F91" w:rsidRPr="004F04F9" w:rsidRDefault="00237F91" w:rsidP="00AF2379">
      <w:pPr>
        <w:spacing w:after="0"/>
        <w:rPr>
          <w:rFonts w:ascii="Times New Roman" w:hAnsi="Times New Roman" w:cs="Times New Roman"/>
          <w:szCs w:val="24"/>
          <w:lang w:val="sr-Cyrl-RS"/>
        </w:rPr>
      </w:pPr>
    </w:p>
    <w:p w14:paraId="51185033" w14:textId="77777777" w:rsidR="00237F91" w:rsidRPr="004F04F9" w:rsidRDefault="003B30C5" w:rsidP="00DF0861">
      <w:pPr>
        <w:spacing w:after="0"/>
        <w:rPr>
          <w:rFonts w:ascii="Times New Roman" w:hAnsi="Times New Roman" w:cs="Times New Roman"/>
          <w:szCs w:val="24"/>
          <w:lang w:val="sr-Cyrl-RS"/>
        </w:rPr>
      </w:pPr>
      <w:r w:rsidRPr="004F04F9">
        <w:rPr>
          <w:rFonts w:ascii="Times New Roman" w:hAnsi="Times New Roman" w:cs="Times New Roman"/>
          <w:szCs w:val="24"/>
          <w:lang w:val="sr-Cyrl-RS"/>
        </w:rPr>
        <w:t>Даном почетка примене овог закона престаје да важи Закон о матичним књигама</w:t>
      </w:r>
    </w:p>
    <w:p w14:paraId="6ED51013" w14:textId="77777777" w:rsidR="000015E0" w:rsidRPr="004F04F9" w:rsidRDefault="003B30C5" w:rsidP="005B5877">
      <w:pPr>
        <w:spacing w:after="0" w:line="240" w:lineRule="auto"/>
        <w:rPr>
          <w:rFonts w:ascii="Times New Roman" w:hAnsi="Times New Roman" w:cs="Times New Roman"/>
          <w:szCs w:val="24"/>
          <w:lang w:val="sr-Cyrl-RS"/>
        </w:rPr>
      </w:pPr>
      <w:r w:rsidRPr="004F04F9">
        <w:rPr>
          <w:rFonts w:ascii="Times New Roman" w:hAnsi="Times New Roman" w:cs="Times New Roman"/>
          <w:szCs w:val="24"/>
          <w:lang w:val="sr-Cyrl-RS"/>
        </w:rPr>
        <w:lastRenderedPageBreak/>
        <w:t>("Сл. гласник РС", бр. 20/2009, 145/2014 и 47/2018).</w:t>
      </w:r>
    </w:p>
    <w:p w14:paraId="6E0B047C" w14:textId="77777777" w:rsidR="000015E0" w:rsidRPr="004F04F9" w:rsidRDefault="000015E0" w:rsidP="005B5877">
      <w:pPr>
        <w:spacing w:after="0" w:line="240" w:lineRule="auto"/>
        <w:rPr>
          <w:rFonts w:ascii="Times New Roman" w:hAnsi="Times New Roman" w:cs="Times New Roman"/>
          <w:szCs w:val="24"/>
          <w:lang w:val="sr-Cyrl-RS"/>
        </w:rPr>
      </w:pPr>
    </w:p>
    <w:p w14:paraId="056081A5" w14:textId="7ED6A7FA" w:rsidR="00FE7360" w:rsidRPr="004F04F9" w:rsidRDefault="000015E0" w:rsidP="005B5877">
      <w:pPr>
        <w:spacing w:after="0" w:line="240" w:lineRule="auto"/>
        <w:rPr>
          <w:rFonts w:ascii="Times New Roman" w:hAnsi="Times New Roman" w:cs="Times New Roman"/>
          <w:szCs w:val="24"/>
          <w:lang w:val="sr-Cyrl-RS"/>
        </w:rPr>
      </w:pPr>
      <w:r w:rsidRPr="004F04F9">
        <w:rPr>
          <w:rFonts w:ascii="Times New Roman" w:hAnsi="Times New Roman" w:cs="Times New Roman"/>
          <w:szCs w:val="24"/>
          <w:lang w:val="sr-Cyrl-RS"/>
        </w:rPr>
        <w:t>Почетком примене закона престају да важе одлуке о матичним подручјима.</w:t>
      </w:r>
    </w:p>
    <w:p w14:paraId="6DAEF977" w14:textId="77777777" w:rsidR="00237F91" w:rsidRPr="004F04F9" w:rsidRDefault="00237F91" w:rsidP="008C34D5">
      <w:pPr>
        <w:spacing w:after="0"/>
        <w:rPr>
          <w:rFonts w:ascii="Times New Roman" w:hAnsi="Times New Roman" w:cs="Times New Roman"/>
          <w:szCs w:val="24"/>
          <w:lang w:val="sr-Cyrl-RS"/>
        </w:rPr>
      </w:pPr>
    </w:p>
    <w:p w14:paraId="6CA53AC5" w14:textId="77777777" w:rsidR="00237F91" w:rsidRPr="004F04F9" w:rsidRDefault="000B5497"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Престанак важења других прописа</w:t>
      </w:r>
    </w:p>
    <w:p w14:paraId="19CC912D" w14:textId="604E52BA" w:rsidR="00237F91" w:rsidRPr="004F04F9" w:rsidRDefault="00E47D3A"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Члан 9</w:t>
      </w:r>
      <w:r w:rsidR="00AF731A" w:rsidRPr="004F04F9">
        <w:rPr>
          <w:rFonts w:ascii="Times New Roman" w:hAnsi="Times New Roman" w:cs="Times New Roman"/>
          <w:szCs w:val="24"/>
          <w:lang w:val="sr-Latn-RS"/>
        </w:rPr>
        <w:t>6</w:t>
      </w:r>
      <w:r w:rsidRPr="004F04F9">
        <w:rPr>
          <w:rFonts w:ascii="Times New Roman" w:hAnsi="Times New Roman" w:cs="Times New Roman"/>
          <w:szCs w:val="24"/>
          <w:lang w:val="sr-Cyrl-RS"/>
        </w:rPr>
        <w:t>.</w:t>
      </w:r>
    </w:p>
    <w:p w14:paraId="0CECF0ED" w14:textId="77777777" w:rsidR="00FE7360" w:rsidRPr="004F04F9" w:rsidRDefault="00FE7360" w:rsidP="008C34D5">
      <w:pPr>
        <w:spacing w:after="0"/>
        <w:jc w:val="center"/>
        <w:rPr>
          <w:rFonts w:ascii="Times New Roman" w:hAnsi="Times New Roman" w:cs="Times New Roman"/>
          <w:szCs w:val="24"/>
          <w:lang w:val="sr-Cyrl-RS"/>
        </w:rPr>
      </w:pPr>
    </w:p>
    <w:p w14:paraId="57EA3DB1" w14:textId="06E74C73" w:rsidR="00237F91" w:rsidRPr="004F04F9" w:rsidRDefault="00A44F1B" w:rsidP="008C34D5">
      <w:pPr>
        <w:spacing w:after="0"/>
        <w:rPr>
          <w:rFonts w:ascii="Times New Roman" w:hAnsi="Times New Roman" w:cs="Times New Roman"/>
          <w:b/>
          <w:bCs/>
          <w:szCs w:val="24"/>
          <w:lang w:val="sr-Cyrl-RS"/>
        </w:rPr>
      </w:pPr>
      <w:r w:rsidRPr="004F04F9">
        <w:rPr>
          <w:rFonts w:ascii="Times New Roman" w:hAnsi="Times New Roman" w:cs="Times New Roman"/>
          <w:szCs w:val="24"/>
          <w:lang w:val="sr-Cyrl-RS"/>
        </w:rPr>
        <w:t>Даном почетка примене овог закона, ставља се ван снаге члан 303</w:t>
      </w:r>
      <w:r w:rsidR="00AC6777" w:rsidRPr="004F04F9">
        <w:rPr>
          <w:rFonts w:ascii="Times New Roman" w:hAnsi="Times New Roman" w:cs="Times New Roman"/>
          <w:szCs w:val="24"/>
          <w:lang w:val="sr-Cyrl-RS"/>
        </w:rPr>
        <w:t>.</w:t>
      </w:r>
      <w:r w:rsidRPr="004F04F9">
        <w:rPr>
          <w:rFonts w:ascii="Times New Roman" w:hAnsi="Times New Roman" w:cs="Times New Roman"/>
          <w:szCs w:val="24"/>
          <w:lang w:val="sr-Cyrl-RS"/>
        </w:rPr>
        <w:t xml:space="preserve"> ст</w:t>
      </w:r>
      <w:r w:rsidR="0059110B" w:rsidRPr="004F04F9">
        <w:rPr>
          <w:rFonts w:ascii="Times New Roman" w:hAnsi="Times New Roman" w:cs="Times New Roman"/>
          <w:szCs w:val="24"/>
          <w:lang w:val="sr-Cyrl-RS"/>
        </w:rPr>
        <w:t>.</w:t>
      </w:r>
      <w:r w:rsidRPr="004F04F9">
        <w:rPr>
          <w:rFonts w:ascii="Times New Roman" w:hAnsi="Times New Roman" w:cs="Times New Roman"/>
          <w:szCs w:val="24"/>
          <w:lang w:val="sr-Cyrl-RS"/>
        </w:rPr>
        <w:t xml:space="preserve"> 2</w:t>
      </w:r>
      <w:r w:rsidR="00AC6777" w:rsidRPr="004F04F9">
        <w:rPr>
          <w:rFonts w:ascii="Times New Roman" w:hAnsi="Times New Roman" w:cs="Times New Roman"/>
          <w:szCs w:val="24"/>
          <w:lang w:val="sr-Cyrl-RS"/>
        </w:rPr>
        <w:t>.</w:t>
      </w:r>
      <w:r w:rsidRPr="004F04F9">
        <w:rPr>
          <w:rFonts w:ascii="Times New Roman" w:hAnsi="Times New Roman" w:cs="Times New Roman"/>
          <w:szCs w:val="24"/>
          <w:lang w:val="sr-Cyrl-RS"/>
        </w:rPr>
        <w:t xml:space="preserve"> и ст</w:t>
      </w:r>
      <w:r w:rsidR="0059110B" w:rsidRPr="004F04F9">
        <w:rPr>
          <w:rFonts w:ascii="Times New Roman" w:hAnsi="Times New Roman" w:cs="Times New Roman"/>
          <w:szCs w:val="24"/>
          <w:lang w:val="sr-Cyrl-RS"/>
        </w:rPr>
        <w:t>.</w:t>
      </w:r>
      <w:r w:rsidRPr="004F04F9">
        <w:rPr>
          <w:rFonts w:ascii="Times New Roman" w:hAnsi="Times New Roman" w:cs="Times New Roman"/>
          <w:szCs w:val="24"/>
          <w:lang w:val="sr-Cyrl-RS"/>
        </w:rPr>
        <w:t xml:space="preserve"> 3</w:t>
      </w:r>
      <w:r w:rsidR="00AC6777" w:rsidRPr="004F04F9">
        <w:rPr>
          <w:rFonts w:ascii="Times New Roman" w:hAnsi="Times New Roman" w:cs="Times New Roman"/>
          <w:szCs w:val="24"/>
          <w:lang w:val="sr-Cyrl-RS"/>
        </w:rPr>
        <w:t>.</w:t>
      </w:r>
      <w:r w:rsidRPr="004F04F9">
        <w:rPr>
          <w:rFonts w:ascii="Times New Roman" w:hAnsi="Times New Roman" w:cs="Times New Roman"/>
          <w:szCs w:val="24"/>
          <w:lang w:val="sr-Cyrl-RS"/>
        </w:rPr>
        <w:t xml:space="preserve"> Породичног закона</w:t>
      </w:r>
      <w:r w:rsidR="00A674C7" w:rsidRPr="004F04F9">
        <w:rPr>
          <w:rFonts w:ascii="Times New Roman" w:hAnsi="Times New Roman" w:cs="Times New Roman"/>
          <w:szCs w:val="24"/>
          <w:lang w:val="sr-Latn-RS"/>
        </w:rPr>
        <w:t xml:space="preserve"> ("Сл. гласник РС", бр. 18/2005, 72/2011 - др. закон и 6/2015)</w:t>
      </w:r>
      <w:r w:rsidRPr="004F04F9">
        <w:rPr>
          <w:rFonts w:ascii="Times New Roman" w:hAnsi="Times New Roman" w:cs="Times New Roman"/>
          <w:szCs w:val="24"/>
          <w:lang w:val="sr-Cyrl-RS"/>
        </w:rPr>
        <w:t>.</w:t>
      </w:r>
    </w:p>
    <w:p w14:paraId="75AC105C" w14:textId="77777777" w:rsidR="004E4145" w:rsidRPr="004F04F9" w:rsidRDefault="004E4145" w:rsidP="008C34D5">
      <w:pPr>
        <w:spacing w:after="0"/>
        <w:jc w:val="center"/>
        <w:rPr>
          <w:rFonts w:ascii="Times New Roman" w:hAnsi="Times New Roman" w:cs="Times New Roman"/>
          <w:szCs w:val="24"/>
          <w:lang w:val="sr-Cyrl-RS"/>
        </w:rPr>
      </w:pPr>
    </w:p>
    <w:p w14:paraId="504DA10B" w14:textId="2EA471BC" w:rsidR="00237F91" w:rsidRPr="004F04F9" w:rsidRDefault="000B5497"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Ступање на снагу</w:t>
      </w:r>
    </w:p>
    <w:p w14:paraId="0D4F64BD" w14:textId="678C468F" w:rsidR="00FE7360" w:rsidRPr="004F04F9" w:rsidRDefault="00102D0C" w:rsidP="008C34D5">
      <w:pPr>
        <w:spacing w:after="0"/>
        <w:jc w:val="center"/>
        <w:rPr>
          <w:rFonts w:ascii="Times New Roman" w:hAnsi="Times New Roman" w:cs="Times New Roman"/>
          <w:szCs w:val="24"/>
          <w:lang w:val="sr-Cyrl-RS"/>
        </w:rPr>
      </w:pPr>
      <w:r w:rsidRPr="004F04F9">
        <w:rPr>
          <w:rFonts w:ascii="Times New Roman" w:hAnsi="Times New Roman" w:cs="Times New Roman"/>
          <w:szCs w:val="24"/>
          <w:lang w:val="sr-Cyrl-RS"/>
        </w:rPr>
        <w:t xml:space="preserve">Члан </w:t>
      </w:r>
      <w:r w:rsidR="002D7FBE" w:rsidRPr="004F04F9">
        <w:rPr>
          <w:rFonts w:ascii="Times New Roman" w:hAnsi="Times New Roman" w:cs="Times New Roman"/>
          <w:szCs w:val="24"/>
          <w:lang w:val="sr-Cyrl-RS"/>
        </w:rPr>
        <w:t>9</w:t>
      </w:r>
      <w:r w:rsidR="00AF731A" w:rsidRPr="004F04F9">
        <w:rPr>
          <w:rFonts w:ascii="Times New Roman" w:hAnsi="Times New Roman" w:cs="Times New Roman"/>
          <w:szCs w:val="24"/>
          <w:lang w:val="sr-Latn-RS"/>
        </w:rPr>
        <w:t>7</w:t>
      </w:r>
      <w:r w:rsidR="00B40DD5" w:rsidRPr="004F04F9">
        <w:rPr>
          <w:rFonts w:ascii="Times New Roman" w:hAnsi="Times New Roman" w:cs="Times New Roman"/>
          <w:szCs w:val="24"/>
          <w:lang w:val="sr-Cyrl-RS"/>
        </w:rPr>
        <w:t>.</w:t>
      </w:r>
    </w:p>
    <w:p w14:paraId="108EC144" w14:textId="77777777" w:rsidR="00237F91" w:rsidRPr="004F04F9" w:rsidRDefault="00237F91" w:rsidP="008C34D5">
      <w:pPr>
        <w:spacing w:after="0"/>
        <w:jc w:val="center"/>
        <w:rPr>
          <w:rFonts w:ascii="Times New Roman" w:hAnsi="Times New Roman" w:cs="Times New Roman"/>
          <w:szCs w:val="24"/>
          <w:lang w:val="sr-Cyrl-RS"/>
        </w:rPr>
      </w:pPr>
    </w:p>
    <w:p w14:paraId="4F98F9FC" w14:textId="15AC648C" w:rsidR="00237F91" w:rsidRPr="004F04F9" w:rsidRDefault="003B30C5" w:rsidP="008C34D5">
      <w:pPr>
        <w:spacing w:after="0"/>
        <w:rPr>
          <w:rFonts w:ascii="Times New Roman" w:hAnsi="Times New Roman" w:cs="Times New Roman"/>
          <w:lang w:val="sr-Latn-RS"/>
        </w:rPr>
      </w:pPr>
      <w:r w:rsidRPr="004F04F9">
        <w:rPr>
          <w:rFonts w:ascii="Times New Roman" w:hAnsi="Times New Roman" w:cs="Times New Roman"/>
          <w:lang w:val="sr-Cyrl-RS"/>
        </w:rPr>
        <w:t xml:space="preserve">Овај закон ступа на снагу осмог дана од објављивања у „Службеном гласнику Републике Србије“ а примењује се </w:t>
      </w:r>
      <w:r w:rsidR="000079A2" w:rsidRPr="004F04F9">
        <w:rPr>
          <w:rFonts w:ascii="Times New Roman" w:hAnsi="Times New Roman" w:cs="Times New Roman"/>
          <w:lang w:val="sr-Cyrl-RS"/>
        </w:rPr>
        <w:t xml:space="preserve">након </w:t>
      </w:r>
      <w:r w:rsidR="004664D0" w:rsidRPr="004F04F9">
        <w:rPr>
          <w:rFonts w:ascii="Times New Roman" w:hAnsi="Times New Roman" w:cs="Times New Roman"/>
          <w:lang w:val="sr-Cyrl-RS"/>
        </w:rPr>
        <w:t xml:space="preserve">три </w:t>
      </w:r>
      <w:r w:rsidRPr="004F04F9">
        <w:rPr>
          <w:rFonts w:ascii="Times New Roman" w:hAnsi="Times New Roman" w:cs="Times New Roman"/>
          <w:lang w:val="sr-Cyrl-RS"/>
        </w:rPr>
        <w:t xml:space="preserve">године </w:t>
      </w:r>
      <w:r w:rsidR="000079A2" w:rsidRPr="004F04F9">
        <w:rPr>
          <w:rFonts w:ascii="Times New Roman" w:hAnsi="Times New Roman" w:cs="Times New Roman"/>
          <w:lang w:val="sr-Cyrl-RS"/>
        </w:rPr>
        <w:t xml:space="preserve">од </w:t>
      </w:r>
      <w:r w:rsidRPr="004F04F9">
        <w:rPr>
          <w:rFonts w:ascii="Times New Roman" w:hAnsi="Times New Roman" w:cs="Times New Roman"/>
          <w:lang w:val="sr-Cyrl-RS"/>
        </w:rPr>
        <w:t>ступања на снагу</w:t>
      </w:r>
      <w:r w:rsidR="009163AE" w:rsidRPr="004F04F9">
        <w:rPr>
          <w:rFonts w:ascii="Times New Roman" w:hAnsi="Times New Roman" w:cs="Times New Roman"/>
          <w:lang w:val="sr-Cyrl-RS"/>
        </w:rPr>
        <w:t xml:space="preserve">, изузев </w:t>
      </w:r>
      <w:r w:rsidR="00AC6777" w:rsidRPr="004F04F9">
        <w:rPr>
          <w:rFonts w:ascii="Times New Roman" w:hAnsi="Times New Roman" w:cs="Times New Roman"/>
          <w:lang w:val="sr-Cyrl-RS"/>
        </w:rPr>
        <w:t>одредбе чл</w:t>
      </w:r>
      <w:r w:rsidR="00CA6CC3" w:rsidRPr="004F04F9">
        <w:rPr>
          <w:rFonts w:ascii="Times New Roman" w:hAnsi="Times New Roman" w:cs="Times New Roman"/>
          <w:lang w:val="sr-Cyrl-RS"/>
        </w:rPr>
        <w:t>.</w:t>
      </w:r>
      <w:r w:rsidR="00681032" w:rsidRPr="004F04F9">
        <w:rPr>
          <w:rFonts w:ascii="Times New Roman" w:hAnsi="Times New Roman" w:cs="Times New Roman"/>
          <w:lang w:val="sr-Cyrl-RS"/>
        </w:rPr>
        <w:t xml:space="preserve"> 47. и </w:t>
      </w:r>
      <w:r w:rsidR="00FC6FA8" w:rsidRPr="004F04F9">
        <w:rPr>
          <w:rFonts w:ascii="Times New Roman" w:hAnsi="Times New Roman" w:cs="Times New Roman"/>
          <w:lang w:val="sr-Cyrl-RS"/>
        </w:rPr>
        <w:t>9</w:t>
      </w:r>
      <w:r w:rsidR="00BF5061" w:rsidRPr="004F04F9">
        <w:rPr>
          <w:rFonts w:ascii="Times New Roman" w:hAnsi="Times New Roman" w:cs="Times New Roman"/>
          <w:lang w:val="sr-Cyrl-RS"/>
        </w:rPr>
        <w:t>1</w:t>
      </w:r>
      <w:r w:rsidR="009163AE" w:rsidRPr="004F04F9">
        <w:rPr>
          <w:rFonts w:ascii="Times New Roman" w:hAnsi="Times New Roman" w:cs="Times New Roman"/>
          <w:lang w:val="sr-Cyrl-RS"/>
        </w:rPr>
        <w:t>. овог закона</w:t>
      </w:r>
      <w:r w:rsidR="00AC6777" w:rsidRPr="004F04F9">
        <w:rPr>
          <w:rFonts w:ascii="Times New Roman" w:hAnsi="Times New Roman" w:cs="Times New Roman"/>
          <w:lang w:val="sr-Cyrl-RS"/>
        </w:rPr>
        <w:t xml:space="preserve"> који почиње </w:t>
      </w:r>
      <w:r w:rsidR="009163AE" w:rsidRPr="004F04F9">
        <w:rPr>
          <w:rFonts w:ascii="Times New Roman" w:hAnsi="Times New Roman" w:cs="Times New Roman"/>
          <w:lang w:val="sr-Cyrl-RS"/>
        </w:rPr>
        <w:t>да се примењује ступањем на снагу овог закона</w:t>
      </w:r>
      <w:r w:rsidR="0040011E" w:rsidRPr="004F04F9">
        <w:rPr>
          <w:rFonts w:ascii="Times New Roman" w:hAnsi="Times New Roman" w:cs="Times New Roman"/>
          <w:lang w:val="sr-Cyrl-RS"/>
        </w:rPr>
        <w:t>.</w:t>
      </w:r>
    </w:p>
    <w:p w14:paraId="62C0AF84" w14:textId="041D4FC1" w:rsidR="0092710E" w:rsidRDefault="0092710E" w:rsidP="00BC2EBD">
      <w:pPr>
        <w:rPr>
          <w:rFonts w:ascii="Times New Roman" w:hAnsi="Times New Roman" w:cs="Times New Roman"/>
          <w:lang w:val="sr-Cyrl-RS"/>
        </w:rPr>
      </w:pPr>
    </w:p>
    <w:p w14:paraId="3818FC37" w14:textId="77777777" w:rsidR="00422DD1" w:rsidRDefault="00422DD1" w:rsidP="00BC2EBD">
      <w:pPr>
        <w:rPr>
          <w:rFonts w:ascii="Times New Roman" w:hAnsi="Times New Roman" w:cs="Times New Roman"/>
          <w:lang w:val="sr-Cyrl-RS"/>
        </w:rPr>
      </w:pPr>
    </w:p>
    <w:p w14:paraId="1312162C" w14:textId="77777777" w:rsidR="00422DD1" w:rsidRDefault="00422DD1" w:rsidP="00BC2EBD">
      <w:pPr>
        <w:rPr>
          <w:rFonts w:ascii="Times New Roman" w:hAnsi="Times New Roman" w:cs="Times New Roman"/>
          <w:lang w:val="sr-Cyrl-RS"/>
        </w:rPr>
      </w:pPr>
    </w:p>
    <w:p w14:paraId="0F2F1D74" w14:textId="77777777" w:rsidR="00422DD1" w:rsidRDefault="00422DD1" w:rsidP="00BC2EBD">
      <w:pPr>
        <w:rPr>
          <w:rFonts w:ascii="Times New Roman" w:hAnsi="Times New Roman" w:cs="Times New Roman"/>
          <w:lang w:val="sr-Cyrl-RS"/>
        </w:rPr>
      </w:pPr>
    </w:p>
    <w:p w14:paraId="41CAF9C3" w14:textId="77777777" w:rsidR="00422DD1" w:rsidRDefault="00422DD1" w:rsidP="00BC2EBD">
      <w:pPr>
        <w:rPr>
          <w:rFonts w:ascii="Times New Roman" w:hAnsi="Times New Roman" w:cs="Times New Roman"/>
          <w:lang w:val="sr-Cyrl-RS"/>
        </w:rPr>
      </w:pPr>
    </w:p>
    <w:p w14:paraId="0250A43F" w14:textId="77777777" w:rsidR="00422DD1" w:rsidRDefault="00422DD1" w:rsidP="00BC2EBD">
      <w:pPr>
        <w:rPr>
          <w:rFonts w:ascii="Times New Roman" w:hAnsi="Times New Roman" w:cs="Times New Roman"/>
          <w:lang w:val="sr-Cyrl-RS"/>
        </w:rPr>
      </w:pPr>
    </w:p>
    <w:p w14:paraId="73BA043F" w14:textId="77777777" w:rsidR="00422DD1" w:rsidRDefault="00422DD1" w:rsidP="00BC2EBD">
      <w:pPr>
        <w:rPr>
          <w:rFonts w:ascii="Times New Roman" w:hAnsi="Times New Roman" w:cs="Times New Roman"/>
          <w:lang w:val="sr-Cyrl-RS"/>
        </w:rPr>
      </w:pPr>
    </w:p>
    <w:p w14:paraId="74D356F7" w14:textId="77777777" w:rsidR="00422DD1" w:rsidRDefault="00422DD1" w:rsidP="00BC2EBD">
      <w:pPr>
        <w:rPr>
          <w:rFonts w:ascii="Times New Roman" w:hAnsi="Times New Roman" w:cs="Times New Roman"/>
          <w:lang w:val="sr-Cyrl-RS"/>
        </w:rPr>
      </w:pPr>
    </w:p>
    <w:p w14:paraId="50ECFA28" w14:textId="77777777" w:rsidR="00422DD1" w:rsidRDefault="00422DD1" w:rsidP="00BC2EBD">
      <w:pPr>
        <w:rPr>
          <w:rFonts w:ascii="Times New Roman" w:hAnsi="Times New Roman" w:cs="Times New Roman"/>
          <w:lang w:val="sr-Cyrl-RS"/>
        </w:rPr>
      </w:pPr>
    </w:p>
    <w:p w14:paraId="43CAD77B" w14:textId="77777777" w:rsidR="00422DD1" w:rsidRDefault="00422DD1" w:rsidP="00BC2EBD">
      <w:pPr>
        <w:rPr>
          <w:rFonts w:ascii="Times New Roman" w:hAnsi="Times New Roman" w:cs="Times New Roman"/>
          <w:lang w:val="sr-Cyrl-RS"/>
        </w:rPr>
      </w:pPr>
    </w:p>
    <w:p w14:paraId="00E09E30" w14:textId="77777777" w:rsidR="00422DD1" w:rsidRDefault="00422DD1" w:rsidP="00BC2EBD">
      <w:pPr>
        <w:rPr>
          <w:rFonts w:ascii="Times New Roman" w:hAnsi="Times New Roman" w:cs="Times New Roman"/>
          <w:lang w:val="sr-Cyrl-RS"/>
        </w:rPr>
      </w:pPr>
    </w:p>
    <w:p w14:paraId="4CD65E16" w14:textId="77777777" w:rsidR="00422DD1" w:rsidRDefault="00422DD1" w:rsidP="00BC2EBD">
      <w:pPr>
        <w:rPr>
          <w:rFonts w:ascii="Times New Roman" w:hAnsi="Times New Roman" w:cs="Times New Roman"/>
          <w:lang w:val="sr-Cyrl-RS"/>
        </w:rPr>
      </w:pPr>
    </w:p>
    <w:p w14:paraId="0E2448BA" w14:textId="77777777" w:rsidR="00422DD1" w:rsidRDefault="00422DD1" w:rsidP="00BC2EBD">
      <w:pPr>
        <w:rPr>
          <w:rFonts w:ascii="Times New Roman" w:hAnsi="Times New Roman" w:cs="Times New Roman"/>
          <w:lang w:val="sr-Cyrl-RS"/>
        </w:rPr>
      </w:pPr>
    </w:p>
    <w:p w14:paraId="1D396AE4" w14:textId="77777777" w:rsidR="00422DD1" w:rsidRDefault="00422DD1" w:rsidP="00BC2EBD">
      <w:pPr>
        <w:rPr>
          <w:rFonts w:ascii="Times New Roman" w:hAnsi="Times New Roman" w:cs="Times New Roman"/>
          <w:lang w:val="sr-Cyrl-RS"/>
        </w:rPr>
      </w:pPr>
    </w:p>
    <w:p w14:paraId="5F06F85D" w14:textId="77777777" w:rsidR="00422DD1" w:rsidRDefault="00422DD1" w:rsidP="00BC2EBD">
      <w:pPr>
        <w:rPr>
          <w:rFonts w:ascii="Times New Roman" w:hAnsi="Times New Roman" w:cs="Times New Roman"/>
          <w:lang w:val="sr-Cyrl-RS"/>
        </w:rPr>
      </w:pPr>
    </w:p>
    <w:p w14:paraId="3990EE6A" w14:textId="77777777" w:rsidR="00422DD1" w:rsidRDefault="00422DD1" w:rsidP="00BC2EBD">
      <w:pPr>
        <w:rPr>
          <w:rFonts w:ascii="Times New Roman" w:hAnsi="Times New Roman" w:cs="Times New Roman"/>
          <w:lang w:val="sr-Cyrl-RS"/>
        </w:rPr>
      </w:pPr>
    </w:p>
    <w:p w14:paraId="7D608D16" w14:textId="77777777" w:rsidR="00422DD1" w:rsidRDefault="00422DD1" w:rsidP="00BC2EBD">
      <w:pPr>
        <w:rPr>
          <w:rFonts w:ascii="Times New Roman" w:hAnsi="Times New Roman" w:cs="Times New Roman"/>
          <w:lang w:val="sr-Cyrl-RS"/>
        </w:rPr>
      </w:pPr>
    </w:p>
    <w:p w14:paraId="46A5A71E" w14:textId="77777777" w:rsidR="00422DD1" w:rsidRDefault="00422DD1" w:rsidP="00BC2EBD">
      <w:pPr>
        <w:rPr>
          <w:rFonts w:ascii="Times New Roman" w:hAnsi="Times New Roman" w:cs="Times New Roman"/>
          <w:lang w:val="sr-Cyrl-RS"/>
        </w:rPr>
      </w:pPr>
    </w:p>
    <w:p w14:paraId="77ECB4C0" w14:textId="77777777" w:rsidR="00422DD1" w:rsidRPr="000A6E5B" w:rsidRDefault="00422DD1" w:rsidP="00422DD1">
      <w:pPr>
        <w:pStyle w:val="Title"/>
        <w:jc w:val="center"/>
        <w:rPr>
          <w:rFonts w:ascii="Times New Roman" w:hAnsi="Times New Roman" w:cs="Times New Roman"/>
          <w:b/>
          <w:sz w:val="28"/>
          <w:szCs w:val="28"/>
          <w:lang w:val="sr-Cyrl-RS"/>
        </w:rPr>
      </w:pPr>
    </w:p>
    <w:p w14:paraId="4EDF2B4D" w14:textId="77777777" w:rsidR="00422DD1" w:rsidRPr="000A6E5B" w:rsidRDefault="00422DD1" w:rsidP="00422DD1">
      <w:pPr>
        <w:pStyle w:val="Title"/>
        <w:jc w:val="center"/>
        <w:rPr>
          <w:rFonts w:ascii="Times New Roman" w:hAnsi="Times New Roman" w:cs="Times New Roman"/>
          <w:b/>
          <w:sz w:val="28"/>
          <w:szCs w:val="28"/>
          <w:lang w:val="ru-RU"/>
        </w:rPr>
      </w:pPr>
      <w:r w:rsidRPr="000A6E5B">
        <w:rPr>
          <w:rFonts w:ascii="Times New Roman" w:hAnsi="Times New Roman" w:cs="Times New Roman"/>
          <w:b/>
          <w:sz w:val="28"/>
          <w:szCs w:val="28"/>
          <w:lang w:val="sr-Cyrl-RS"/>
        </w:rPr>
        <w:t>ОБРАЗЛОЖЕЊЕ</w:t>
      </w:r>
    </w:p>
    <w:p w14:paraId="628D050F" w14:textId="77777777" w:rsidR="00422DD1" w:rsidRPr="000A6E5B" w:rsidRDefault="00422DD1" w:rsidP="00422DD1">
      <w:pPr>
        <w:rPr>
          <w:rFonts w:ascii="Times New Roman" w:hAnsi="Times New Roman" w:cs="Times New Roman"/>
          <w:lang w:val="ru-RU"/>
        </w:rPr>
      </w:pPr>
    </w:p>
    <w:p w14:paraId="5707F35A" w14:textId="77777777" w:rsidR="00422DD1" w:rsidRPr="005B4A1D" w:rsidRDefault="00422DD1" w:rsidP="00422DD1">
      <w:pPr>
        <w:spacing w:after="240" w:line="240" w:lineRule="auto"/>
        <w:ind w:firstLine="720"/>
        <w:rPr>
          <w:rFonts w:ascii="Times New Roman" w:eastAsia="Times New Roman" w:hAnsi="Times New Roman" w:cs="Times New Roman"/>
          <w:b/>
          <w:szCs w:val="24"/>
          <w:lang w:val="sr-Latn-RS" w:eastAsia="de-DE"/>
        </w:rPr>
      </w:pPr>
      <w:r w:rsidRPr="000A6E5B">
        <w:rPr>
          <w:rFonts w:ascii="Times New Roman" w:eastAsia="Times New Roman" w:hAnsi="Times New Roman" w:cs="Times New Roman"/>
          <w:b/>
          <w:szCs w:val="24"/>
          <w:lang w:val="sr-Cyrl-CS" w:eastAsia="de-DE"/>
        </w:rPr>
        <w:t>I. УСТАВНИ ОСНОВ</w:t>
      </w:r>
    </w:p>
    <w:p w14:paraId="670FBAE7" w14:textId="77777777" w:rsidR="00422DD1" w:rsidRPr="000A6E5B" w:rsidRDefault="00422DD1" w:rsidP="00422DD1">
      <w:pPr>
        <w:spacing w:after="120" w:line="240" w:lineRule="auto"/>
        <w:ind w:firstLine="720"/>
        <w:rPr>
          <w:rFonts w:ascii="Times New Roman" w:eastAsia="Times New Roman" w:hAnsi="Times New Roman" w:cs="Times New Roman"/>
          <w:szCs w:val="24"/>
          <w:lang w:val="sr-Cyrl-CS" w:eastAsia="de-DE"/>
        </w:rPr>
      </w:pPr>
      <w:r w:rsidRPr="000A6E5B">
        <w:rPr>
          <w:rFonts w:ascii="Times New Roman" w:eastAsia="Times New Roman" w:hAnsi="Times New Roman" w:cs="Times New Roman"/>
          <w:szCs w:val="24"/>
          <w:lang w:val="sr-Cyrl-CS" w:eastAsia="de-DE"/>
        </w:rPr>
        <w:t xml:space="preserve">Уставни основ за доношење овог закона садржан је у одредби члана 97. </w:t>
      </w:r>
      <w:r>
        <w:rPr>
          <w:rFonts w:ascii="Times New Roman" w:eastAsia="Times New Roman" w:hAnsi="Times New Roman" w:cs="Times New Roman"/>
          <w:szCs w:val="24"/>
          <w:lang w:val="sr-Cyrl-RS" w:eastAsia="de-DE"/>
        </w:rPr>
        <w:t xml:space="preserve">став 1. </w:t>
      </w:r>
      <w:r w:rsidRPr="000A6E5B">
        <w:rPr>
          <w:rFonts w:ascii="Times New Roman" w:eastAsia="Times New Roman" w:hAnsi="Times New Roman" w:cs="Times New Roman"/>
          <w:szCs w:val="24"/>
          <w:lang w:val="sr-Cyrl-CS" w:eastAsia="de-DE"/>
        </w:rPr>
        <w:t>тачка 2. Устава Републике Србије, којим је прописано да Република Србија уређује и обезбеђује  поступак пред судовима и другим државним органима, као и тачки 16. којом се регулише организација, надлежност и рад републичких органа.</w:t>
      </w:r>
    </w:p>
    <w:p w14:paraId="61822FBE" w14:textId="77777777" w:rsidR="00422DD1" w:rsidRPr="000A6E5B" w:rsidRDefault="00422DD1" w:rsidP="00422DD1">
      <w:pPr>
        <w:spacing w:after="120" w:line="240" w:lineRule="auto"/>
        <w:ind w:firstLine="720"/>
        <w:rPr>
          <w:rFonts w:ascii="Times New Roman" w:hAnsi="Times New Roman" w:cs="Times New Roman"/>
          <w:szCs w:val="24"/>
          <w:lang w:val="sr-Cyrl-RS"/>
        </w:rPr>
      </w:pPr>
      <w:r w:rsidRPr="000A6E5B">
        <w:rPr>
          <w:rFonts w:ascii="Times New Roman" w:eastAsia="Times New Roman" w:hAnsi="Times New Roman" w:cs="Times New Roman"/>
          <w:szCs w:val="24"/>
          <w:lang w:val="sr-Cyrl-CS" w:eastAsia="de-DE"/>
        </w:rPr>
        <w:t xml:space="preserve"> </w:t>
      </w:r>
      <w:r w:rsidRPr="000A6E5B">
        <w:rPr>
          <w:rFonts w:ascii="Times New Roman" w:eastAsia="Times New Roman" w:hAnsi="Times New Roman" w:cs="Times New Roman"/>
          <w:szCs w:val="24"/>
          <w:lang w:val="sr-Cyrl-RS" w:eastAsia="de-DE"/>
        </w:rPr>
        <w:t xml:space="preserve">Такође, чланом </w:t>
      </w:r>
      <w:r w:rsidRPr="000A6E5B">
        <w:rPr>
          <w:rFonts w:ascii="Times New Roman" w:hAnsi="Times New Roman" w:cs="Times New Roman"/>
          <w:szCs w:val="24"/>
          <w:lang w:val="sr-Cyrl-RS"/>
        </w:rPr>
        <w:t xml:space="preserve">42. Устава, став 2. члана прописано је да се прикупљање, држање, обрада и коришћење података о личности уређују законом. </w:t>
      </w:r>
    </w:p>
    <w:p w14:paraId="5A6E8794" w14:textId="77777777" w:rsidR="00422DD1" w:rsidRPr="000A6E5B" w:rsidRDefault="00422DD1" w:rsidP="00422DD1">
      <w:pPr>
        <w:spacing w:after="0" w:line="240" w:lineRule="auto"/>
        <w:ind w:firstLine="720"/>
        <w:rPr>
          <w:rFonts w:ascii="Times New Roman" w:hAnsi="Times New Roman" w:cs="Times New Roman"/>
          <w:szCs w:val="24"/>
          <w:lang w:val="sr-Cyrl-RS"/>
        </w:rPr>
      </w:pPr>
    </w:p>
    <w:p w14:paraId="5D5426C2" w14:textId="77777777" w:rsidR="00422DD1" w:rsidRPr="000A6E5B" w:rsidRDefault="00422DD1" w:rsidP="00422DD1">
      <w:pPr>
        <w:spacing w:after="0" w:line="240" w:lineRule="auto"/>
        <w:ind w:firstLine="720"/>
        <w:rPr>
          <w:rFonts w:ascii="Times New Roman" w:hAnsi="Times New Roman" w:cs="Times New Roman"/>
          <w:b/>
          <w:bCs/>
          <w:szCs w:val="24"/>
          <w:lang w:val="sr-Latn-RS"/>
        </w:rPr>
      </w:pPr>
      <w:r w:rsidRPr="000A6E5B">
        <w:rPr>
          <w:rFonts w:ascii="Times New Roman" w:hAnsi="Times New Roman" w:cs="Times New Roman"/>
          <w:b/>
          <w:bCs/>
          <w:szCs w:val="24"/>
          <w:lang w:val="sr-Cyrl-RS"/>
        </w:rPr>
        <w:t>II. РАЗЛОЗИ ЗА ДОНОШЕЊЕ  ЗАКОНА</w:t>
      </w:r>
      <w:r w:rsidRPr="000A6E5B">
        <w:rPr>
          <w:rFonts w:ascii="Times New Roman" w:hAnsi="Times New Roman" w:cs="Times New Roman"/>
          <w:b/>
          <w:bCs/>
          <w:szCs w:val="24"/>
          <w:lang w:val="sr-Cyrl-RS"/>
        </w:rPr>
        <w:tab/>
      </w:r>
    </w:p>
    <w:p w14:paraId="005FD332" w14:textId="77777777" w:rsidR="00422DD1" w:rsidRPr="000A6E5B" w:rsidRDefault="00422DD1" w:rsidP="00422DD1">
      <w:pPr>
        <w:spacing w:after="0" w:line="240" w:lineRule="auto"/>
        <w:ind w:firstLine="720"/>
        <w:rPr>
          <w:rFonts w:ascii="Times New Roman" w:hAnsi="Times New Roman" w:cs="Times New Roman"/>
          <w:szCs w:val="24"/>
          <w:lang w:val="sr-Latn-RS"/>
        </w:rPr>
      </w:pPr>
    </w:p>
    <w:p w14:paraId="7735DC29" w14:textId="77777777" w:rsidR="00422DD1" w:rsidRDefault="00422DD1" w:rsidP="00422DD1">
      <w:pPr>
        <w:spacing w:after="120" w:line="240" w:lineRule="auto"/>
        <w:ind w:firstLine="720"/>
        <w:rPr>
          <w:rFonts w:ascii="Times New Roman" w:hAnsi="Times New Roman" w:cs="Times New Roman"/>
          <w:szCs w:val="24"/>
          <w:lang w:val="sr-Cyrl-RS"/>
        </w:rPr>
      </w:pPr>
      <w:r w:rsidRPr="000A6E5B">
        <w:rPr>
          <w:rFonts w:ascii="Times New Roman" w:hAnsi="Times New Roman" w:cs="Times New Roman"/>
          <w:szCs w:val="24"/>
          <w:lang w:val="sr-Cyrl-RS"/>
        </w:rPr>
        <w:t>Службене евиденције представљају основ функционисања и уређења система сваке државе. Без детаљних, али пре свега потпуних и тачних службених евиденција, није могуће на адекватан начин уредити државни систем. Ово се посебно односи на матичне књиге, које поред улоге регистра у којем се воде подаци о личним стањима грађана, имају и шири значај у контексту развоја електронске управе, јер ова службена евиденција представља основ за остваривања широког спектра права. Управо зато, неопходно је било сагледати стање у пракси, проблеме са којима се сусрећу како грађани тако и матичне службе и на основу тога утврдити адекватан смер и потребну реформу како би систем матичних евиденција у свом пуном капацитету омогућио држави да додатно унапреди организацију</w:t>
      </w:r>
      <w:r>
        <w:rPr>
          <w:rFonts w:ascii="Times New Roman" w:hAnsi="Times New Roman" w:cs="Times New Roman"/>
          <w:szCs w:val="24"/>
          <w:lang w:val="sr-Latn-RS"/>
        </w:rPr>
        <w:t xml:space="preserve"> </w:t>
      </w:r>
      <w:r w:rsidRPr="000A6E5B">
        <w:rPr>
          <w:rFonts w:ascii="Times New Roman" w:hAnsi="Times New Roman" w:cs="Times New Roman"/>
          <w:szCs w:val="24"/>
          <w:lang w:val="sr-Cyrl-RS"/>
        </w:rPr>
        <w:t>и грађанима да остваре своја права на што бржи и ефикаснији начин.</w:t>
      </w:r>
    </w:p>
    <w:p w14:paraId="684BF72C" w14:textId="77777777" w:rsidR="00422DD1" w:rsidRPr="003D30BA" w:rsidRDefault="00422DD1" w:rsidP="00422DD1">
      <w:pPr>
        <w:spacing w:after="120" w:line="240" w:lineRule="auto"/>
        <w:ind w:firstLine="720"/>
        <w:rPr>
          <w:rFonts w:ascii="Times New Roman" w:hAnsi="Times New Roman" w:cs="Times New Roman"/>
          <w:szCs w:val="24"/>
          <w:lang w:val="sr-Latn-RS"/>
        </w:rPr>
      </w:pPr>
      <w:r>
        <w:rPr>
          <w:rFonts w:ascii="Times New Roman" w:hAnsi="Times New Roman" w:cs="Times New Roman"/>
          <w:szCs w:val="24"/>
          <w:lang w:val="sr-Cyrl-RS"/>
        </w:rPr>
        <w:t xml:space="preserve">У </w:t>
      </w:r>
      <w:r w:rsidRPr="000A6E5B">
        <w:rPr>
          <w:rFonts w:ascii="Times New Roman" w:hAnsi="Times New Roman" w:cs="Times New Roman"/>
          <w:szCs w:val="24"/>
          <w:lang w:val="sr-Cyrl-RS"/>
        </w:rPr>
        <w:t>складу са процесом увођења информационих технологија у рад јавне управе (е-управа измена</w:t>
      </w:r>
      <w:r>
        <w:rPr>
          <w:rFonts w:ascii="Times New Roman" w:hAnsi="Times New Roman" w:cs="Times New Roman"/>
          <w:szCs w:val="24"/>
          <w:lang w:val="sr-Cyrl-RS"/>
        </w:rPr>
        <w:t>ма</w:t>
      </w:r>
      <w:r w:rsidRPr="000A6E5B">
        <w:rPr>
          <w:rFonts w:ascii="Times New Roman" w:hAnsi="Times New Roman" w:cs="Times New Roman"/>
          <w:szCs w:val="24"/>
          <w:lang w:val="sr-Cyrl-RS"/>
        </w:rPr>
        <w:t xml:space="preserve"> и допуна</w:t>
      </w:r>
      <w:r>
        <w:rPr>
          <w:rFonts w:ascii="Times New Roman" w:hAnsi="Times New Roman" w:cs="Times New Roman"/>
          <w:szCs w:val="24"/>
          <w:lang w:val="sr-Cyrl-RS"/>
        </w:rPr>
        <w:t>ма</w:t>
      </w:r>
      <w:r w:rsidRPr="000A6E5B">
        <w:rPr>
          <w:rFonts w:ascii="Times New Roman" w:hAnsi="Times New Roman" w:cs="Times New Roman"/>
          <w:szCs w:val="24"/>
          <w:lang w:val="sr-Cyrl-RS"/>
        </w:rPr>
        <w:t xml:space="preserve"> Закона о матичним књигама, </w:t>
      </w:r>
      <w:r>
        <w:rPr>
          <w:rFonts w:ascii="Times New Roman" w:hAnsi="Times New Roman" w:cs="Times New Roman"/>
          <w:szCs w:val="24"/>
          <w:lang w:val="sr-Cyrl-RS"/>
        </w:rPr>
        <w:t xml:space="preserve">чија примена је почела </w:t>
      </w:r>
      <w:r w:rsidRPr="000A6E5B">
        <w:rPr>
          <w:rFonts w:ascii="Times New Roman" w:hAnsi="Times New Roman" w:cs="Times New Roman"/>
          <w:szCs w:val="24"/>
          <w:lang w:val="sr-Cyrl-RS"/>
        </w:rPr>
        <w:t>1. јануара 2019. године</w:t>
      </w:r>
      <w:r>
        <w:rPr>
          <w:rFonts w:ascii="Times New Roman" w:hAnsi="Times New Roman" w:cs="Times New Roman"/>
          <w:szCs w:val="24"/>
          <w:lang w:val="sr-Cyrl-RS"/>
        </w:rPr>
        <w:t>,</w:t>
      </w:r>
      <w:r w:rsidRPr="000A6E5B">
        <w:rPr>
          <w:rFonts w:ascii="Times New Roman" w:hAnsi="Times New Roman" w:cs="Times New Roman"/>
          <w:szCs w:val="24"/>
          <w:lang w:val="sr-Cyrl-RS"/>
        </w:rPr>
        <w:t xml:space="preserve"> допринело се повећању ефикасности рада, лакшој доступности, смањењу трошкова, унапређењу благовремености и транспарентности, што све има за циљ оживотворење концепта јавне управе као сервиса грађана.</w:t>
      </w:r>
    </w:p>
    <w:p w14:paraId="455638F6" w14:textId="77777777" w:rsidR="00422DD1" w:rsidRPr="000A6E5B" w:rsidRDefault="00422DD1" w:rsidP="00422DD1">
      <w:pPr>
        <w:spacing w:after="120" w:line="240" w:lineRule="auto"/>
        <w:ind w:firstLine="720"/>
        <w:rPr>
          <w:rFonts w:ascii="Times New Roman" w:hAnsi="Times New Roman" w:cs="Times New Roman"/>
          <w:szCs w:val="24"/>
          <w:lang w:val="sr-Cyrl-RS"/>
        </w:rPr>
      </w:pPr>
      <w:r w:rsidRPr="000A6E5B">
        <w:rPr>
          <w:rFonts w:ascii="Times New Roman" w:hAnsi="Times New Roman" w:cs="Times New Roman"/>
          <w:szCs w:val="24"/>
          <w:lang w:val="sr-Cyrl-RS"/>
        </w:rPr>
        <w:t>Према постојећем нормативном оквиру, матичне књиге, односно матична књига рођењених, матична књига венчаних и матична књига умрлих воде се у електронском и папирном облику. Електронски облик матичне књиге рођених, матичне књиге венчаних и матичне књиге умрлих води се у Регистру матичних књига, који представља јединствену базу података о личном стању грађана.</w:t>
      </w:r>
    </w:p>
    <w:p w14:paraId="17D41760" w14:textId="77777777" w:rsidR="00422DD1" w:rsidRPr="000A6E5B" w:rsidRDefault="00422DD1" w:rsidP="00422DD1">
      <w:pPr>
        <w:spacing w:after="120"/>
        <w:ind w:firstLine="720"/>
        <w:rPr>
          <w:rFonts w:ascii="Times New Roman" w:hAnsi="Times New Roman" w:cs="Times New Roman"/>
          <w:szCs w:val="24"/>
          <w:lang w:val="sr-Cyrl-RS"/>
        </w:rPr>
      </w:pPr>
      <w:r w:rsidRPr="000A6E5B">
        <w:rPr>
          <w:rFonts w:ascii="Times New Roman" w:hAnsi="Times New Roman" w:cs="Times New Roman"/>
          <w:szCs w:val="24"/>
          <w:lang w:val="sr-Cyrl-RS"/>
        </w:rPr>
        <w:t xml:space="preserve">И поред тога што су поменуте измене и допуне нормативног оквира обезбедиле јединствено електронско вођење матичних књига у Регистру матичних књига и даље имамо концепт одвојеног вођења три врсте матичних књига - рођених, венчаних и умрлих, које праћене паралелним вођењем у папирном облику </w:t>
      </w:r>
      <w:r>
        <w:rPr>
          <w:rFonts w:ascii="Times New Roman" w:hAnsi="Times New Roman" w:cs="Times New Roman"/>
          <w:szCs w:val="24"/>
          <w:lang w:val="sr-Cyrl-RS"/>
        </w:rPr>
        <w:t>носе</w:t>
      </w:r>
      <w:r w:rsidRPr="000A6E5B">
        <w:rPr>
          <w:rFonts w:ascii="Times New Roman" w:hAnsi="Times New Roman" w:cs="Times New Roman"/>
          <w:szCs w:val="24"/>
          <w:lang w:val="sr-Cyrl-RS"/>
        </w:rPr>
        <w:t xml:space="preserve"> ризик да се статусне промене не ажурирају благовремено у матичној књизи рођених – која по правилу треба да евидентира све промене (нпр. када матична књига рођених не добије одмах информацију да је закључен/престао брака или наступила смрт).</w:t>
      </w:r>
    </w:p>
    <w:p w14:paraId="3E9187D4" w14:textId="77777777" w:rsidR="00422DD1" w:rsidRPr="000A6E5B" w:rsidRDefault="00422DD1" w:rsidP="00422DD1">
      <w:pPr>
        <w:spacing w:after="120"/>
        <w:ind w:firstLine="720"/>
        <w:rPr>
          <w:rFonts w:ascii="Times New Roman" w:hAnsi="Times New Roman" w:cs="Times New Roman"/>
          <w:szCs w:val="24"/>
          <w:lang w:val="sr-Cyrl-RS"/>
        </w:rPr>
      </w:pPr>
      <w:r w:rsidRPr="000A6E5B">
        <w:rPr>
          <w:rFonts w:ascii="Times New Roman" w:hAnsi="Times New Roman" w:cs="Times New Roman"/>
          <w:szCs w:val="24"/>
          <w:lang w:val="sr-Cyrl-RS"/>
        </w:rPr>
        <w:lastRenderedPageBreak/>
        <w:t xml:space="preserve">Ово представља ризик не само са аспекта вођења матичних књига, већ и шире, јер је Регистар матичних књига ресурс из којег други органи прибављају податке неопходне за вршење послова из своје надлежности. Такође, подаци из Регистра матичних књига преузимају </w:t>
      </w:r>
      <w:r>
        <w:rPr>
          <w:rFonts w:ascii="Times New Roman" w:hAnsi="Times New Roman" w:cs="Times New Roman"/>
          <w:szCs w:val="24"/>
          <w:lang w:val="sr-Cyrl-RS"/>
        </w:rPr>
        <w:t xml:space="preserve">се </w:t>
      </w:r>
      <w:r w:rsidRPr="000A6E5B">
        <w:rPr>
          <w:rFonts w:ascii="Times New Roman" w:hAnsi="Times New Roman" w:cs="Times New Roman"/>
          <w:szCs w:val="24"/>
          <w:lang w:val="sr-Cyrl-RS"/>
        </w:rPr>
        <w:t xml:space="preserve">и у Централни регистар становништва који представља јединствену, централизовану и поуздану државну базу података која садржи тачне и ажурне податке о становништву Републике Србије у електронском облику и која омогућава свим државним органима и организацијама, органима и организацијама аутономне покрајине и локалне самоуправе, установама, јавним предузећима, посебним органима преко којих се остварује регулаторна функција и правним и физичким лицима којима су поверена јавна овлашћења да послове из своје надлежности обављају на поуздан, економичан и ефикасан начин, заснован на централизовано обрађеним, тачним, ажурним и поузданим подацима добијеним са једног места – из Централног регистра, као и да се на основу података из Централног регистра обезбеде поуздани подаци у базама података које органи воде на основу других прописа. </w:t>
      </w:r>
    </w:p>
    <w:p w14:paraId="7014B491" w14:textId="77777777" w:rsidR="00422DD1" w:rsidRPr="000A6E5B" w:rsidRDefault="00422DD1" w:rsidP="00422DD1">
      <w:pPr>
        <w:spacing w:after="120"/>
        <w:ind w:firstLine="720"/>
        <w:rPr>
          <w:rFonts w:ascii="Times New Roman" w:hAnsi="Times New Roman" w:cs="Times New Roman"/>
          <w:szCs w:val="24"/>
          <w:lang w:val="sr-Cyrl-RS"/>
        </w:rPr>
      </w:pPr>
      <w:r>
        <w:rPr>
          <w:rFonts w:ascii="Times New Roman" w:hAnsi="Times New Roman" w:cs="Times New Roman"/>
          <w:szCs w:val="24"/>
          <w:lang w:val="sr-Cyrl-RS"/>
        </w:rPr>
        <w:t>Поред тога</w:t>
      </w:r>
      <w:r w:rsidRPr="000A6E5B">
        <w:rPr>
          <w:rFonts w:ascii="Times New Roman" w:hAnsi="Times New Roman" w:cs="Times New Roman"/>
          <w:szCs w:val="24"/>
          <w:lang w:val="sr-Cyrl-RS"/>
        </w:rPr>
        <w:t xml:space="preserve">, у перспективи </w:t>
      </w:r>
      <w:r>
        <w:rPr>
          <w:rFonts w:ascii="Times New Roman" w:hAnsi="Times New Roman" w:cs="Times New Roman"/>
          <w:szCs w:val="24"/>
          <w:lang w:val="sr-Cyrl-RS"/>
        </w:rPr>
        <w:t xml:space="preserve">дигиталне ере </w:t>
      </w:r>
      <w:r w:rsidRPr="000A6E5B">
        <w:rPr>
          <w:rFonts w:ascii="Times New Roman" w:hAnsi="Times New Roman" w:cs="Times New Roman"/>
          <w:szCs w:val="24"/>
          <w:lang w:val="sr-Cyrl-RS"/>
        </w:rPr>
        <w:t>ће папирни облик вођења евиденција – свих, па и матичних књига, бити превазиђен јер успорава рад, штети животној околини, оптерећује посао администрације и истовремено повећава могућности за грешке.</w:t>
      </w:r>
    </w:p>
    <w:p w14:paraId="656015BC" w14:textId="77777777" w:rsidR="00422DD1" w:rsidRPr="000A6E5B" w:rsidRDefault="00422DD1" w:rsidP="00422DD1">
      <w:pPr>
        <w:spacing w:after="120"/>
        <w:ind w:firstLine="720"/>
        <w:rPr>
          <w:rFonts w:ascii="Times New Roman" w:hAnsi="Times New Roman" w:cs="Times New Roman"/>
          <w:szCs w:val="24"/>
          <w:lang w:val="sr-Cyrl-RS"/>
        </w:rPr>
      </w:pPr>
      <w:r w:rsidRPr="000A6E5B">
        <w:rPr>
          <w:rFonts w:ascii="Times New Roman" w:hAnsi="Times New Roman" w:cs="Times New Roman"/>
          <w:szCs w:val="24"/>
          <w:lang w:val="sr-Cyrl-RS"/>
        </w:rPr>
        <w:t>У корак са напретком савремених технологија, потребом за ажурним вођењем службених евиденција и растућим трендом смањења кадровских капацитета било је неопходно креирати нови законодавни оквир као основ за успостављање новог система, који  ће не само бити у могућности да адекватно одговори потребама грађана, већ ће омогућити дугорочно функционисање рада матичих служби у дигиталном окружењу.</w:t>
      </w:r>
    </w:p>
    <w:p w14:paraId="322EBF44" w14:textId="77777777" w:rsidR="00422DD1" w:rsidRPr="000A6E5B" w:rsidRDefault="00422DD1" w:rsidP="00422DD1">
      <w:pPr>
        <w:spacing w:after="120"/>
        <w:ind w:firstLine="720"/>
        <w:rPr>
          <w:rFonts w:ascii="Times New Roman" w:hAnsi="Times New Roman" w:cs="Times New Roman"/>
          <w:szCs w:val="24"/>
          <w:lang w:val="sr-Cyrl-RS"/>
        </w:rPr>
      </w:pPr>
      <w:r w:rsidRPr="000A6E5B">
        <w:rPr>
          <w:rFonts w:ascii="Times New Roman" w:hAnsi="Times New Roman" w:cs="Times New Roman"/>
          <w:szCs w:val="24"/>
          <w:lang w:val="sr-Cyrl-RS"/>
        </w:rPr>
        <w:t>Важећим Законом о матичним књигама је предвиђено да се о личном стању грађана воде три одвојене матичне књиге: матична књига рођених, матична књига венчаних и матична књига умрлих.   Овај концепт представља традицију која има дугу историју на овим просторима</w:t>
      </w:r>
      <w:r>
        <w:rPr>
          <w:rFonts w:ascii="Times New Roman" w:hAnsi="Times New Roman" w:cs="Times New Roman"/>
          <w:szCs w:val="24"/>
          <w:lang w:val="sr-Cyrl-RS"/>
        </w:rPr>
        <w:t xml:space="preserve">, а и шире. </w:t>
      </w:r>
      <w:r w:rsidRPr="00AF7DA0">
        <w:rPr>
          <w:rFonts w:ascii="Times New Roman" w:hAnsi="Times New Roman" w:cs="Times New Roman"/>
          <w:szCs w:val="24"/>
          <w:lang w:val="sr-Cyrl-RS"/>
        </w:rPr>
        <w:t>У упоредном законодавству европских држава нпр. може се видети неколико основних решења када је у питању облик у коме се воде матичне књиге. Тако на пример, и Немачка и Француска, као окосница европских правних система, уређују вођење матичних књига и у папирној и електронској верзији, а један број земаља (Аустрија, Естонија, Словенија) само у електронској верзији. И у овом питању има комбинованих решења према коме се матичне књиге рођених и умрлих воде само у електронској верзији, а матична књига венчаних и у папирној и у електронској верзији (Хрватска, Црна Гора).</w:t>
      </w:r>
      <w:r>
        <w:rPr>
          <w:rFonts w:ascii="Times New Roman" w:hAnsi="Times New Roman" w:cs="Times New Roman"/>
          <w:szCs w:val="24"/>
          <w:lang w:val="sr-Cyrl-RS"/>
        </w:rPr>
        <w:t xml:space="preserve"> У</w:t>
      </w:r>
      <w:r w:rsidRPr="000A6E5B">
        <w:rPr>
          <w:rFonts w:ascii="Times New Roman" w:hAnsi="Times New Roman" w:cs="Times New Roman"/>
          <w:szCs w:val="24"/>
          <w:lang w:val="sr-Cyrl-RS"/>
        </w:rPr>
        <w:t xml:space="preserve">зевши у обзир чињеницу потпуне дигитализације матичних регистара, поставља се питање неопходности вођења раздвојених евиденција за рођене, венчане и умрле. Бројни разговори са матичарима, стручњацима из разних области указали су на предности система у коме би се сви лични подаци обједињено водили у јединственој електронској бази - по принципу сви подаци о лицу на једном месту (рођење/закључење брака/смрт, као и све статусне промене) уз проширење података са подацима о деци. Начелно, у том обједињавању, манифестују се предности које би допринеле тачности и уједначености евиденција, као и ефикаснијем раду од стране матичних служби, затим реорганизациом рада у оквиру самих управа које врше поверени посао вођења ових основних службених </w:t>
      </w:r>
      <w:r w:rsidRPr="000A6E5B">
        <w:rPr>
          <w:rFonts w:ascii="Times New Roman" w:hAnsi="Times New Roman" w:cs="Times New Roman"/>
          <w:szCs w:val="24"/>
          <w:lang w:val="sr-Cyrl-RS"/>
        </w:rPr>
        <w:lastRenderedPageBreak/>
        <w:t xml:space="preserve">евиденција о личним стањима грађана, укључујући и кадровске капацитете службеника који су овлашћени да их воде, а у крајњој тачки и ефикаснијем раду на нивоу целе државе. </w:t>
      </w:r>
    </w:p>
    <w:p w14:paraId="466C51BE" w14:textId="77777777" w:rsidR="00422DD1" w:rsidRPr="000A6E5B" w:rsidRDefault="00422DD1" w:rsidP="00422DD1">
      <w:pPr>
        <w:spacing w:after="120"/>
        <w:ind w:firstLine="720"/>
        <w:rPr>
          <w:rFonts w:ascii="Times New Roman" w:hAnsi="Times New Roman" w:cs="Times New Roman"/>
          <w:szCs w:val="24"/>
          <w:lang w:val="sr-Cyrl-RS"/>
        </w:rPr>
      </w:pPr>
      <w:r w:rsidRPr="000A6E5B">
        <w:rPr>
          <w:rFonts w:ascii="Times New Roman" w:hAnsi="Times New Roman" w:cs="Times New Roman"/>
          <w:szCs w:val="24"/>
          <w:lang w:val="sr-Cyrl-RS"/>
        </w:rPr>
        <w:t xml:space="preserve">У складу са наведеним, неопходно је да се потпуна дигитализација матичних књига и евиденција изведу на начин и софтверским решењима која ће омогућити несметан рад матичних служби, функционисање размене података и њихову адекватну заштиту, за шта је потребно обезбедити кроз нормативни оквир – Закон о Матичном регистру. </w:t>
      </w:r>
    </w:p>
    <w:p w14:paraId="4488CF26" w14:textId="77777777" w:rsidR="00422DD1" w:rsidRPr="000A6E5B" w:rsidRDefault="00422DD1" w:rsidP="00422DD1">
      <w:pPr>
        <w:spacing w:after="120"/>
        <w:ind w:firstLine="720"/>
        <w:rPr>
          <w:rFonts w:ascii="Times New Roman" w:hAnsi="Times New Roman" w:cs="Times New Roman"/>
          <w:szCs w:val="24"/>
          <w:lang w:val="sr-Cyrl-RS"/>
        </w:rPr>
      </w:pPr>
      <w:r w:rsidRPr="000A6E5B">
        <w:rPr>
          <w:rFonts w:ascii="Times New Roman" w:hAnsi="Times New Roman" w:cs="Times New Roman"/>
          <w:szCs w:val="24"/>
          <w:lang w:val="sr-Cyrl-RS"/>
        </w:rPr>
        <w:t xml:space="preserve">Разлози за доношења овог закона су праћење савремених, а уз то и потврђених тенденција, са јасном интенцијом да се ова управна делатност додатно осавремени, олакша, приближи грађанима, а у исто време и да се путем додатних појединачних интервенција обезбеди већи ниво заштите грађана од неких савремених аспеката угрожавања њихове приватности. Ова промена је усмерена ка надоградњи и осавремењавању постојећег концепта вођења матичних књига уз стварање одговарајућег правног основа, прецизирање појединих решења, као и нормирање потребних претпоставки техничког и кадровског карактера за ширу и сигурнију примену информационих технологија у најбитнији сегмент јавних евиденција, као бржих, доступнијих и ефикаснијих форми у њиховом вођењу. На тај начин обезбедиће се могућност да њихова шира употреба истовремено буде и делотворнија и функционалнија у односу на досадашња решења. </w:t>
      </w:r>
    </w:p>
    <w:p w14:paraId="4F7FB893" w14:textId="77777777" w:rsidR="00422DD1" w:rsidRPr="000A6E5B" w:rsidRDefault="00422DD1" w:rsidP="00422DD1">
      <w:pPr>
        <w:spacing w:after="120"/>
        <w:ind w:firstLine="720"/>
        <w:rPr>
          <w:rFonts w:ascii="Times New Roman" w:hAnsi="Times New Roman" w:cs="Times New Roman"/>
          <w:szCs w:val="24"/>
          <w:lang w:val="sr-Cyrl-RS"/>
        </w:rPr>
      </w:pPr>
      <w:r>
        <w:rPr>
          <w:rFonts w:ascii="Times New Roman" w:hAnsi="Times New Roman" w:cs="Times New Roman"/>
          <w:szCs w:val="24"/>
          <w:lang w:val="sr-Cyrl-RS"/>
        </w:rPr>
        <w:t>Дакле, ј</w:t>
      </w:r>
      <w:r w:rsidRPr="000A6E5B">
        <w:rPr>
          <w:rFonts w:ascii="Times New Roman" w:hAnsi="Times New Roman" w:cs="Times New Roman"/>
          <w:szCs w:val="24"/>
          <w:lang w:val="sr-Cyrl-RS"/>
        </w:rPr>
        <w:t>едан од циљева новог Закона о Матичном регистру јесте обједињавање матичних књига и њихово вођење на начин који ће у потпуности одговарати дигиталном свету у коме се налазимо. Истовремено, имајући у виду да је Законом о држављанству Републике Србије</w:t>
      </w:r>
      <w:r>
        <w:rPr>
          <w:rFonts w:ascii="Times New Roman" w:hAnsi="Times New Roman" w:cs="Times New Roman"/>
          <w:szCs w:val="24"/>
          <w:lang w:val="sr-Cyrl-RS"/>
        </w:rPr>
        <w:t xml:space="preserve"> </w:t>
      </w:r>
      <w:r w:rsidRPr="000A6E5B">
        <w:rPr>
          <w:rFonts w:ascii="Times New Roman" w:hAnsi="Times New Roman" w:cs="Times New Roman"/>
          <w:szCs w:val="24"/>
          <w:lang w:val="sr-Cyrl-RS"/>
        </w:rPr>
        <w:t xml:space="preserve">(„Службени гласник РС“, бр. 135/04, 90/07 и 24 /18) прописано да Евиденцију о држављанима Републике Србије води орган надлежан за вођење матичних књига као поверени посао, матичари истовремено са повереним пословима вођења матичних књига обављају и поверене послове вођења евиденције о држављанима Републике Србије, па се као логично решење приликом успостављања новог система наметнуло да ове две службене евиденције буду обухваћене у оквиру једне базе – Матичног регистра, који успостављају, одржавају и унапређују министарство надлежно за послове управе у делу који се односи на Евиденцију рођења, закључења брака и смрти и министарство надлежно за унутрашње послова у делу који се односи на Евиденцију о држављанству Републике Србије, уз техничку подршку органа државне управе у чијој је надлежности пројектовање, усклађивање, развој и функционисање система електронске управе и информационих система и инфраструктуре органа државне управе. </w:t>
      </w:r>
      <w:r>
        <w:rPr>
          <w:rFonts w:ascii="Times New Roman" w:hAnsi="Times New Roman" w:cs="Times New Roman"/>
          <w:szCs w:val="24"/>
          <w:lang w:val="sr-Cyrl-RS"/>
        </w:rPr>
        <w:t>У</w:t>
      </w:r>
      <w:r w:rsidRPr="000A6E5B">
        <w:rPr>
          <w:rFonts w:ascii="Times New Roman" w:hAnsi="Times New Roman" w:cs="Times New Roman"/>
          <w:szCs w:val="24"/>
          <w:lang w:val="sr-Cyrl-RS"/>
        </w:rPr>
        <w:t xml:space="preserve"> новом Матичном регистру налазиће се две основне евиденције - Евиденција рођења, закључења брака и смрти која ће бити успостављена од Регистра матичних књига и Евиденција о држављанству Републике Србије која ће бити успостављена од Евиденције држављана Републике Србије (под којом се подразумева матична књига рођених, књиге држављана Републике Србије вођене по прописима који су били на снази до ступања на снагу Законао држављанству и друге евиденције држављана вођене у Републици Србији). </w:t>
      </w:r>
    </w:p>
    <w:p w14:paraId="71D8BC16" w14:textId="77777777" w:rsidR="00422DD1" w:rsidRPr="00E61637" w:rsidRDefault="00422DD1" w:rsidP="00422DD1">
      <w:pPr>
        <w:spacing w:after="120" w:line="240" w:lineRule="auto"/>
        <w:ind w:firstLine="720"/>
        <w:rPr>
          <w:rFonts w:ascii="Times New Roman" w:hAnsi="Times New Roman" w:cs="Times New Roman"/>
          <w:szCs w:val="24"/>
          <w:lang w:val="sr-Cyrl-RS"/>
        </w:rPr>
      </w:pPr>
      <w:r w:rsidRPr="000A6E5B">
        <w:rPr>
          <w:rFonts w:ascii="Times New Roman" w:hAnsi="Times New Roman" w:cs="Times New Roman"/>
          <w:szCs w:val="24"/>
          <w:lang w:val="sr-Cyrl-RS"/>
        </w:rPr>
        <w:t xml:space="preserve">Имајући у виду напред наведено приступило се изради овог Нацрта закона, а у образложењу појединачних одредби ћемо указати на то како </w:t>
      </w:r>
      <w:r>
        <w:rPr>
          <w:rFonts w:ascii="Times New Roman" w:hAnsi="Times New Roman" w:cs="Times New Roman"/>
          <w:szCs w:val="24"/>
          <w:lang w:val="sr-Cyrl-RS"/>
        </w:rPr>
        <w:t xml:space="preserve">и </w:t>
      </w:r>
      <w:r w:rsidRPr="000A6E5B">
        <w:rPr>
          <w:rFonts w:ascii="Times New Roman" w:hAnsi="Times New Roman" w:cs="Times New Roman"/>
          <w:szCs w:val="24"/>
          <w:lang w:val="sr-Cyrl-RS"/>
        </w:rPr>
        <w:t>на који начин ће функционисати нови систем.</w:t>
      </w:r>
    </w:p>
    <w:p w14:paraId="22B48C48" w14:textId="77777777" w:rsidR="00422DD1" w:rsidRPr="00755AF6" w:rsidRDefault="00422DD1" w:rsidP="00422DD1">
      <w:pPr>
        <w:spacing w:before="360" w:after="240" w:line="240" w:lineRule="auto"/>
        <w:ind w:firstLine="720"/>
        <w:rPr>
          <w:rFonts w:ascii="Times New Roman" w:eastAsia="Times New Roman" w:hAnsi="Times New Roman" w:cs="Times New Roman"/>
          <w:b/>
          <w:szCs w:val="24"/>
          <w:lang w:val="sr-Cyrl-CS" w:eastAsia="de-DE"/>
        </w:rPr>
      </w:pPr>
      <w:r w:rsidRPr="000A6E5B">
        <w:rPr>
          <w:rFonts w:ascii="Times New Roman" w:eastAsia="Times New Roman" w:hAnsi="Times New Roman" w:cs="Times New Roman"/>
          <w:b/>
          <w:szCs w:val="24"/>
          <w:lang w:val="sr-Cyrl-CS" w:eastAsia="de-DE"/>
        </w:rPr>
        <w:lastRenderedPageBreak/>
        <w:t>III. ОБЈАШЊЕЊЕ ПОЈЕДИНАЧНИХ  РЕШЕЊА</w:t>
      </w:r>
    </w:p>
    <w:p w14:paraId="03767C67" w14:textId="77777777" w:rsidR="00422DD1" w:rsidRDefault="00422DD1" w:rsidP="00422DD1">
      <w:pPr>
        <w:spacing w:after="0" w:line="240" w:lineRule="auto"/>
        <w:rPr>
          <w:rFonts w:ascii="Times New Roman" w:hAnsi="Times New Roman" w:cs="Times New Roman"/>
          <w:lang w:val="ru-RU"/>
        </w:rPr>
      </w:pPr>
    </w:p>
    <w:p w14:paraId="738F3183"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Одредбама члана 1. Нацрта закона о Матичном регистру (у даљем тексту: Нацрт закона)  дефинише се предмет закона о Матичном регистру, односно да се истим уређује начин успостављање Матичног регистра и евиденције које се воде у Матичном регистру, њихова садржина и надлежност за вођење, као и начин вођења. Члан обухвата врсте извода из Матичног регистра и процедуре за издавање тих извода. Изводи из Матичног регистра су званични документи који садрже информације из регистра, као што су рођени, умрли, бракови, итд. Овде се утврђују услови и процедуре за издавање тих докумената, као и за издавање уверења на основу Матичног регистра. Додатно, закон регулише размену и коришћење података из Матичног регистра, што може укључивати процедуре за приступ подацима, заштиту приватности и сигурност података. Коначно, овај члан такође укључује питања која се односе на услове за обављање послова матичара, који су одговорни за обраду података у Матичном регистру, као и на надзор над применом прописа који се односе на Матични регистар. Прописивањем да се појмови који се користе у мушком роду обухватају исте појмове у женском роду, у првом члану, истакнуто је важно место родне равноправности.</w:t>
      </w:r>
    </w:p>
    <w:p w14:paraId="576B7456"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Чланом 2. Нацрта закона дефинишу се појмови од значаја за његову примену. Утврђује се шта се подразумева под јединицама локалне самоуправе, органима управе, министарством надлежним за послове управе и министром који руководи тим пословима</w:t>
      </w:r>
      <w:r w:rsidRPr="000A6E5B">
        <w:rPr>
          <w:rFonts w:ascii="Times New Roman" w:hAnsi="Times New Roman" w:cs="Times New Roman"/>
          <w:lang w:val="sr-Cyrl-RS"/>
        </w:rPr>
        <w:t>. Дефинише се и техничка грешка као очигледна грешка која настаје приликом преписа података из докумената, као што су омашке у бројевима или словима, чиме се ствара основ за њихово исправљање у складу са прописима. Поред тога, регулише се појам дипломатско-конзуларних представништава Републике Србије у иностранству, која имају важну улогу у заступању и заштити интереса државе и њених грађана. Такође, дефинише се овлашћени дипломатско-конзуларни службеник као лице из састава представништва које добија овлашћење од шефа представништва или министра надлежног за спољне послове, што обезбеђује јасну поделу одговорности у обављању конзуларних и дипломатских послова.</w:t>
      </w:r>
      <w:r w:rsidRPr="000A6E5B">
        <w:rPr>
          <w:rFonts w:ascii="Times New Roman" w:hAnsi="Times New Roman" w:cs="Times New Roman"/>
        </w:rPr>
        <w:t xml:space="preserve"> </w:t>
      </w:r>
      <w:r w:rsidRPr="000A6E5B">
        <w:rPr>
          <w:rFonts w:ascii="Times New Roman" w:hAnsi="Times New Roman" w:cs="Times New Roman"/>
          <w:lang w:val="sr-Cyrl-RS"/>
        </w:rPr>
        <w:t>Такође је дефинисано шта се подразумева под појмом „јединствена идентификациона ознака уписа“, а прецизирани су и неки други појмови у циљу бољег разумевања Закона.</w:t>
      </w:r>
    </w:p>
    <w:p w14:paraId="505AE9EC"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3. Нацрта закона </w:t>
      </w:r>
      <w:r w:rsidRPr="000A6E5B">
        <w:rPr>
          <w:rFonts w:ascii="Times New Roman" w:hAnsi="Times New Roman" w:cs="Times New Roman"/>
          <w:lang w:val="sr-Latn-RS"/>
        </w:rPr>
        <w:t xml:space="preserve">објашњава </w:t>
      </w:r>
      <w:r w:rsidRPr="000A6E5B">
        <w:rPr>
          <w:rFonts w:ascii="Times New Roman" w:hAnsi="Times New Roman" w:cs="Times New Roman"/>
          <w:lang w:val="sr-Cyrl-RS"/>
        </w:rPr>
        <w:t xml:space="preserve">појам, начин </w:t>
      </w:r>
      <w:r w:rsidRPr="000A6E5B">
        <w:rPr>
          <w:rFonts w:ascii="Times New Roman" w:hAnsi="Times New Roman" w:cs="Times New Roman"/>
          <w:lang w:val="sr-Latn-RS"/>
        </w:rPr>
        <w:t>значај Матичног регистра у Републици Србији. Матични регистар је је централизована електронски вођена база података која садржи Евиденцију рођења, закључења брака и смрти и Евиденцију о држављанству Републике Србије.</w:t>
      </w:r>
      <w:r w:rsidRPr="000A6E5B">
        <w:rPr>
          <w:rFonts w:ascii="Times New Roman" w:hAnsi="Times New Roman" w:cs="Times New Roman"/>
          <w:lang w:val="sr-Cyrl-RS"/>
        </w:rPr>
        <w:t xml:space="preserve"> Поред ове две службене евиденције, предвиђено је да Матични регистар садржи и друге евиденције, као што су Евиденција о датим овлашћењиима за обављање послова матичара и друге евиденције од значаја за функционисање Матичног регистра, као и евиденције које ће бити успостављене у електронском облику у погледу обављања послова у вези са стручним усавршавањем матичара.  У овом члану се прецизно дефинише Евиденција рођења, закључења брака и смрти, и то као основна службена евиденција о личном стању грађана, у коју се уписују чињеница рођења, брака, смрти и друге закoном предвиђене чињенице и промене у вези са њима, на начин да се за једно лице подаци воде јединствено са свим променама. Дакле, за разлику од постојећег система вођења матичних књига које подразумева одвојено вођење матичне књиге рођених, матичне књиге венчаних и матичне њиге умрлих, како у електронском облику у Регистру матичних књига, тако и у папирном облику,  у новом </w:t>
      </w:r>
      <w:r w:rsidRPr="000A6E5B">
        <w:rPr>
          <w:rFonts w:ascii="Times New Roman" w:hAnsi="Times New Roman" w:cs="Times New Roman"/>
          <w:lang w:val="sr-Cyrl-RS"/>
        </w:rPr>
        <w:lastRenderedPageBreak/>
        <w:t>систему сви лични подаци једног лица водиће се обједињено у јединственој електронској бази - по принципу сви подаци о личности на једном месту - рођење/закључење брака/смрт, као и све статусне промене. На тај начин обезеђује се тачност и уједначеност евиденција, ефикаснији рад матичара/матичних служби, затим реорганизација рада и покривеност кадровским капацитетима.</w:t>
      </w:r>
    </w:p>
    <w:p w14:paraId="4ACCE50A"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Имајући у виду да Матични регистар представља јединствен централизован скуп података који се налазе у две евиденције које се воде у електронском облику и то Евиденција рођења, закључења брака и смрти и Евиденција о држављанству Републике Србије овај члан јасно разграничава обавезе у вези са успостављањем, одржавањем и унапређењем Матичног регистра на начин да  Матични регистар успостављају, одржавају и унапређују министарство надлежно за послове управе у делу који се односи на </w:t>
      </w:r>
      <w:bookmarkStart w:id="64" w:name="_Hlk184709508"/>
      <w:r w:rsidRPr="000A6E5B">
        <w:rPr>
          <w:rFonts w:ascii="Times New Roman" w:hAnsi="Times New Roman" w:cs="Times New Roman"/>
          <w:lang w:val="sr-Cyrl-RS"/>
        </w:rPr>
        <w:t xml:space="preserve">Евиденцију рођења, закључења брака и смрти </w:t>
      </w:r>
      <w:bookmarkEnd w:id="64"/>
      <w:r w:rsidRPr="000A6E5B">
        <w:rPr>
          <w:rFonts w:ascii="Times New Roman" w:hAnsi="Times New Roman" w:cs="Times New Roman"/>
          <w:lang w:val="sr-Cyrl-RS"/>
        </w:rPr>
        <w:t xml:space="preserve">и министарство надлежно за унутрашње послова у делу који се односи на Евиденцију </w:t>
      </w:r>
      <w:bookmarkStart w:id="65" w:name="_Hlk184712591"/>
      <w:r w:rsidRPr="000A6E5B">
        <w:rPr>
          <w:rFonts w:ascii="Times New Roman" w:hAnsi="Times New Roman" w:cs="Times New Roman"/>
          <w:lang w:val="sr-Cyrl-RS"/>
        </w:rPr>
        <w:t>о држављанству Републике Србије</w:t>
      </w:r>
      <w:bookmarkEnd w:id="65"/>
      <w:r w:rsidRPr="000A6E5B">
        <w:rPr>
          <w:rFonts w:ascii="Times New Roman" w:hAnsi="Times New Roman" w:cs="Times New Roman"/>
          <w:lang w:val="sr-Cyrl-RS"/>
        </w:rPr>
        <w:t>, уз техничку подршку посебне организације - органа државне управе у чијој је надлежности пројектовање, усклађивање, развој и функционисање система електронске управе и информационих система и инфраструктуре органа државне управе.</w:t>
      </w:r>
      <w:r w:rsidRPr="000A6E5B">
        <w:rPr>
          <w:rFonts w:ascii="Times New Roman" w:hAnsi="Times New Roman" w:cs="Times New Roman"/>
          <w:lang w:val="sr-Latn-RS"/>
        </w:rPr>
        <w:t xml:space="preserve">Посебна организација такође обавља послове заштите и безбедности података у Матичном регистру, у сагласности са прописима који регулишу електронску управу и информациону безбедност. </w:t>
      </w:r>
    </w:p>
    <w:p w14:paraId="317B9676"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Latn-RS"/>
        </w:rPr>
        <w:t xml:space="preserve">Циљ је имати јединствену и централизовану базу података која обезбеђује тачне и ажурне </w:t>
      </w:r>
      <w:r w:rsidRPr="000A6E5B">
        <w:rPr>
          <w:rFonts w:ascii="Times New Roman" w:hAnsi="Times New Roman" w:cs="Times New Roman"/>
          <w:lang w:val="sr-Cyrl-RS"/>
        </w:rPr>
        <w:t xml:space="preserve">податке </w:t>
      </w:r>
      <w:r w:rsidRPr="000A6E5B">
        <w:rPr>
          <w:rFonts w:ascii="Times New Roman" w:hAnsi="Times New Roman" w:cs="Times New Roman"/>
          <w:lang w:val="sr-Latn-RS"/>
        </w:rPr>
        <w:t>о личном стању грађана. Ово омогућава ефикасан рад матичара и других органа који користе податке из Матичног регистра, што је битно за различите аспекте административног и правног рада у земљи.</w:t>
      </w:r>
    </w:p>
    <w:p w14:paraId="6D4800EF"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iCs/>
          <w:lang w:val="sr-Latn-RS"/>
        </w:rPr>
        <w:t xml:space="preserve">Члан 4. </w:t>
      </w:r>
      <w:r w:rsidRPr="000A6E5B">
        <w:rPr>
          <w:rFonts w:ascii="Times New Roman" w:hAnsi="Times New Roman" w:cs="Times New Roman"/>
          <w:iCs/>
          <w:lang w:val="sr-Cyrl-RS"/>
        </w:rPr>
        <w:t xml:space="preserve">Нацрта </w:t>
      </w:r>
      <w:r w:rsidRPr="000A6E5B">
        <w:rPr>
          <w:rFonts w:ascii="Times New Roman" w:hAnsi="Times New Roman" w:cs="Times New Roman"/>
          <w:iCs/>
          <w:lang w:val="sr-Latn-RS"/>
        </w:rPr>
        <w:t>закона који регулише Матични регистар у Републици Србији има веома важан значај у организацији и уређењу службених евиденција и идентификационих исправа држављана. У основи, овај члан налаже да подаци који се налазе у другим службеним евиденцијама и документима, као и на идентификационим исправама држављана Републике Србије, морају бити истоветни подацима који се налазе у Матичном регистру. Образложење овог члана може се разумети кроз значај који има Матични регистар</w:t>
      </w:r>
      <w:r w:rsidRPr="000A6E5B">
        <w:rPr>
          <w:rFonts w:ascii="Times New Roman" w:hAnsi="Times New Roman" w:cs="Times New Roman"/>
          <w:iCs/>
          <w:lang w:val="sr-Cyrl-RS"/>
        </w:rPr>
        <w:t xml:space="preserve"> који </w:t>
      </w:r>
      <w:r w:rsidRPr="000A6E5B">
        <w:rPr>
          <w:rFonts w:ascii="Times New Roman" w:hAnsi="Times New Roman" w:cs="Times New Roman"/>
          <w:iCs/>
          <w:lang w:val="sr-Latn-RS"/>
        </w:rPr>
        <w:t xml:space="preserve">представља основну службену евиденцију која садржи податке о грађанима Републике Србије, </w:t>
      </w:r>
      <w:r w:rsidRPr="000A6E5B">
        <w:rPr>
          <w:rFonts w:ascii="Times New Roman" w:hAnsi="Times New Roman" w:cs="Times New Roman"/>
          <w:iCs/>
          <w:lang w:val="sr-Cyrl-RS"/>
        </w:rPr>
        <w:t xml:space="preserve">укључујући име и презиме </w:t>
      </w:r>
      <w:r w:rsidRPr="000A6E5B">
        <w:rPr>
          <w:rFonts w:ascii="Times New Roman" w:hAnsi="Times New Roman" w:cs="Times New Roman"/>
          <w:iCs/>
          <w:lang w:val="sr-Latn-RS"/>
        </w:rPr>
        <w:t xml:space="preserve">датум </w:t>
      </w:r>
      <w:r w:rsidRPr="000A6E5B">
        <w:rPr>
          <w:rFonts w:ascii="Times New Roman" w:hAnsi="Times New Roman" w:cs="Times New Roman"/>
          <w:iCs/>
          <w:lang w:val="sr-Cyrl-RS"/>
        </w:rPr>
        <w:t xml:space="preserve">и место </w:t>
      </w:r>
      <w:r w:rsidRPr="000A6E5B">
        <w:rPr>
          <w:rFonts w:ascii="Times New Roman" w:hAnsi="Times New Roman" w:cs="Times New Roman"/>
          <w:iCs/>
          <w:lang w:val="sr-Latn-RS"/>
        </w:rPr>
        <w:t xml:space="preserve">рођења, </w:t>
      </w:r>
      <w:r w:rsidRPr="000A6E5B">
        <w:rPr>
          <w:rFonts w:ascii="Times New Roman" w:hAnsi="Times New Roman" w:cs="Times New Roman"/>
          <w:iCs/>
          <w:lang w:val="sr-Cyrl-RS"/>
        </w:rPr>
        <w:t>податке о родитељима и друге податке о личном статусу</w:t>
      </w:r>
      <w:r w:rsidRPr="000A6E5B">
        <w:rPr>
          <w:rFonts w:ascii="Times New Roman" w:hAnsi="Times New Roman" w:cs="Times New Roman"/>
          <w:iCs/>
          <w:lang w:val="sr-Latn-RS"/>
        </w:rPr>
        <w:t xml:space="preserve">. Ове информације су од кључног значаја за идентификацију грађана и обављање разних административних и правних поступака. Када се подаци из Матичног регистра користе у другим службеним евиденцијама и на идентификационим исправама, њихова тачност и конзистентност постаје од суштинског значаја. Омогућавајући да подаци у различитим документима и евиденцијама буду истоветни подацима из Матичног регистра, осигурава се да </w:t>
      </w:r>
      <w:r w:rsidRPr="000A6E5B">
        <w:rPr>
          <w:rFonts w:ascii="Times New Roman" w:hAnsi="Times New Roman" w:cs="Times New Roman"/>
          <w:iCs/>
          <w:lang w:val="sr-Cyrl-RS"/>
        </w:rPr>
        <w:t xml:space="preserve">подаци </w:t>
      </w:r>
      <w:r w:rsidRPr="000A6E5B">
        <w:rPr>
          <w:rFonts w:ascii="Times New Roman" w:hAnsi="Times New Roman" w:cs="Times New Roman"/>
          <w:iCs/>
          <w:lang w:val="sr-Latn-RS"/>
        </w:rPr>
        <w:t>које се користе у различитим контекстима буду усаглашен</w:t>
      </w:r>
      <w:r w:rsidRPr="000A6E5B">
        <w:rPr>
          <w:rFonts w:ascii="Times New Roman" w:hAnsi="Times New Roman" w:cs="Times New Roman"/>
          <w:iCs/>
          <w:lang w:val="sr-Cyrl-RS"/>
        </w:rPr>
        <w:t>и</w:t>
      </w:r>
      <w:r w:rsidRPr="000A6E5B">
        <w:rPr>
          <w:rFonts w:ascii="Times New Roman" w:hAnsi="Times New Roman" w:cs="Times New Roman"/>
          <w:iCs/>
          <w:lang w:val="sr-Latn-RS"/>
        </w:rPr>
        <w:t xml:space="preserve"> и тачне. Ово спречава грешке и недоследности које могу настати када се подаци разликују између различитих документа и евиденција. Такође, усаглашавање података са Матичног регистра доприноси и повећању ефикасности административних процедура, као и заштити права грађана. Коришћење тачних и конзистентних података из Матичног регистра спречава злоупотребе и идентитетске преваре, обезбеђујући тако поштовање права и приватности грађана. Дакле, члан 4. </w:t>
      </w:r>
      <w:r w:rsidRPr="000A6E5B">
        <w:rPr>
          <w:rFonts w:ascii="Times New Roman" w:hAnsi="Times New Roman" w:cs="Times New Roman"/>
          <w:iCs/>
          <w:lang w:val="sr-Cyrl-RS"/>
        </w:rPr>
        <w:t xml:space="preserve">Нацрта </w:t>
      </w:r>
      <w:r w:rsidRPr="000A6E5B">
        <w:rPr>
          <w:rFonts w:ascii="Times New Roman" w:hAnsi="Times New Roman" w:cs="Times New Roman"/>
          <w:iCs/>
          <w:lang w:val="sr-Latn-RS"/>
        </w:rPr>
        <w:t xml:space="preserve">закона има за циљ да утврди стандард за тачност и конзистентност података у различитим службеним евиденцијама и документима, користећи Матични регистар као основу за те податке. Ово је од изузетног значаја за </w:t>
      </w:r>
      <w:r w:rsidRPr="000A6E5B">
        <w:rPr>
          <w:rFonts w:ascii="Times New Roman" w:hAnsi="Times New Roman" w:cs="Times New Roman"/>
          <w:iCs/>
          <w:lang w:val="sr-Latn-RS"/>
        </w:rPr>
        <w:lastRenderedPageBreak/>
        <w:t>функционисање административних и правних система, као и за заштиту права и интереса грађана.</w:t>
      </w:r>
    </w:p>
    <w:p w14:paraId="7E58C961"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5. Нацрта закона дефинише да подаци из Матичног регистра, као и изводи и уверења која се издају на основу тих података, имају доказну снагу јавних исправа. То значи да се подаци у Матичном регистру, као и чињенице које се на основу тих података доказују, сматрају истинитим све док се на законом прописан начин не докаже супротно. Ово је веома важно јер омогућава да се подаци из Матичног регистра користе као основа за доказивање различитих чињеница у правним и административним процесима. Такође, овај принцип представља претпоставку о тачности података у Матичном регистру, што олакшава административне процедуре и убрзава различите правне поступке. Међутим, ако постоји основана сумња у тачност података, могуће је доказивање супротног у судском или административном поступку.</w:t>
      </w:r>
    </w:p>
    <w:p w14:paraId="2F32987B"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6. Нацрта закона прописује обавезне податке који се уписују у Матични регистар, заједничке за обеевиденције, односноЕвиденцију рођења, закључења брака, смрти и држављанства Републике Србије. Ови обавезни подаци обухватају: име и презиме лица, пол, датум рођења (дан, месец и година), место и државу рођења, као и јединствени матични број грађана (ЈМБГ) или, у случају странаца, евиденцијски број странца (ЕБС). за лица за која се не одређује или није могуће одредити ЈМБГ, односно лица којима није одређен ЕБС, овај податак се не уписује. Обавезни подаци се уписују приликом првог уписа лица у Матични регистар, без обзира на основ за упис. Основ за први упис може бити рођење, закључење брака, стицање држављанства или смрт. Поред ових општих података, у Матични регистар се уписују и додатни подаци специфични за сваку евиденцију. Тако се у Евиденцију рођења, закључења брака и смрти бележе подаци везани за рођење, подаци о брачном статусу, подаци везани за смрт лица. У Евиденцију о држављанству, поред основних података, уносе се и подаци који су предвиђени законом који уређује област држављанства. Матични регистар такође омогућава уношење накнадних промена података. Ове промене могу укључивати исправке постојећих података, допуне или потпуно брисање одређених података, у складу са одговарајућим правним процедурама. Овакве одредбе осигуравају ажурност и тачност података у Матичном регистру, чиме се обезбеђује поузданост података у овим важним службеним евиденцијама. </w:t>
      </w:r>
    </w:p>
    <w:p w14:paraId="43108578"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Чланом 7. Нацрта закона  се прописује детаљна садржина Евиденције рођења, закључења брака и смрти која се води у Матичном регистру. Евиденција садржи податке који су некада били садржаниу матичној књизи рођених, матичној књизи венчаних и матичној књизи умерлих, па члан 7. прописује да се у оквиру Евиденције рођења, закључења брака и смрти</w:t>
      </w:r>
      <w:r w:rsidRPr="000A6E5B" w:rsidDel="00AB3145">
        <w:rPr>
          <w:rFonts w:ascii="Times New Roman" w:hAnsi="Times New Roman" w:cs="Times New Roman"/>
          <w:lang w:val="sr-Cyrl-RS"/>
        </w:rPr>
        <w:t xml:space="preserve"> </w:t>
      </w:r>
      <w:r w:rsidRPr="000A6E5B">
        <w:rPr>
          <w:rFonts w:ascii="Times New Roman" w:hAnsi="Times New Roman" w:cs="Times New Roman"/>
          <w:lang w:val="sr-Cyrl-RS"/>
        </w:rPr>
        <w:t>налазе подаци о рођењу, браку и смрти. Евиденција рођења, закључења брака и смрти поред обавезних података, садржи и податке који су таксативно прописани у овом члану, а у исту се могу уписивати и други подаци који су утврђени законом или другим прописима донетим на основу закона. С обзиром на то да се држављанство Републике Србије води у Евиденцији о држављанству Републике Србије у Евиденцију рођења, закључења брака и смрти уписује се податак о држављанству само за  лица која нису држављани Републике Србије, према податку из њихове путне исправе.</w:t>
      </w:r>
    </w:p>
    <w:p w14:paraId="6BDD1DD0"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 xml:space="preserve">Члан 8. Нацрта закона обезбеђује пре свега правну сигурност и административну ефикасност. Повезивање података о родитељима и деци обезбеђује тачност и потпуност информација у Матичном регистру, а чињеница да се промене у Матичном регистру бележе </w:t>
      </w:r>
      <w:r w:rsidRPr="000A6E5B">
        <w:rPr>
          <w:rFonts w:ascii="Times New Roman" w:hAnsi="Times New Roman" w:cs="Times New Roman"/>
          <w:szCs w:val="24"/>
          <w:lang w:val="sr-Cyrl-RS"/>
        </w:rPr>
        <w:lastRenderedPageBreak/>
        <w:t>аутоматски и у свим статусима повезаних лица смањујући могућност грешака и омогућава да у сваком тренутку Матични регистар буде ажуран у статусима свих повезаних лица.</w:t>
      </w:r>
    </w:p>
    <w:p w14:paraId="1CCDB0DF"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9. Нацрта закона - Имајући у виду да је у Матичном регистру садржана и Евиденције о држављанству Републике Србије, која је у надлежности министарства за унутрашње послове, овим чланом прописује се да су подаци из ове евиденције прописани посебним законом којим се регулише област држављанства. Такође, надлежност министарства за унутрашње послове у вођењу ове евиденције омогућава ефикасно управљање подацима о држављанима и осигурава ниво сигурности и заштите тих података.</w:t>
      </w:r>
      <w:r w:rsidRPr="000A6E5B">
        <w:rPr>
          <w:rFonts w:ascii="Times New Roman" w:hAnsi="Times New Roman" w:cs="Times New Roman"/>
          <w:lang w:val="ru-RU"/>
        </w:rPr>
        <w:t xml:space="preserve"> </w:t>
      </w:r>
      <w:r w:rsidRPr="000A6E5B">
        <w:rPr>
          <w:rFonts w:ascii="Times New Roman" w:hAnsi="Times New Roman" w:cs="Times New Roman"/>
          <w:lang w:val="sr-Cyrl-RS"/>
        </w:rPr>
        <w:t>Коначно, податак о држављанству Републике Србије који се води у овој евиденцији интегрално је приказан у подацима личног статуса сваког појединца, што омогућава једноставан увид и коришћење у административне и правне сврхе. Оваква регулатива осигурава тачност и усклађеност података са важећим законским прописима.</w:t>
      </w:r>
    </w:p>
    <w:p w14:paraId="1A071BAD"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10. Нацрта закона - Поред података из претходних чланова овим чланом прописани су други подаци од значаја за вођење Матиног регистра  то сваки упис је праћен информацијама о редном броју уписа, јединици локалне самоуправе која је извршила упис, датуму уписа, као и подацима о матичару који је извршио упис или завршио промену података. Такође, Матични реигстар садржи и јединствене идентификационе ознаке које се додељују приликом иницијалног уписа лица у Матични регистар. Ови подаци обезбеђују транспарентност и могућност праћења одговорности у поступку евиденције. Порд тога, регистар садржи и податке који се односе на канцеларијско пословање, односно евиденцију свих предмета који су у вези са уписом и променом података. Ово омогућава јасно праћење целокупног административног процеса и обезбеђује ефикасност у раду матичних служби. Важну улогу играју шифрарници, који служе као стандардизовани систем за вођење и категоризацију података, чиме се унапређује тачност и конзистентност евиденције. Матични регистар води евиденцију логова за приступ подацима, чиме се осигурава сигурност и заштита података. Логови укључују податке о лицу или органу који је приступио регистру, датуму и времену приступа, као и податке о скупу информација којима је приступано. Овај механизам омогућава праћење приступа и заштиту осетљивих информација. Поред тога, регистар садржи информације о правном основу за упис и промену података, укључујући податке о доносиоцу акта, врсти акта или јавне исправе, као и број и датум издавања тих докумената. Ово осигурава да је свака промена или упис у регистру поткрепљена релевантним правним актом, што доприноси легитимности и веродостојности евиденције. Овај систем, кроз детаљну и структурирану евиденцију, обезбеђује интегритет, тачност и безбедност података у Матичном регистру, што је од суштинског значаја за правну сигурност и административну ефикасност.</w:t>
      </w:r>
    </w:p>
    <w:p w14:paraId="1DBD8C53"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Чланом 11. Нацрта је регулисано да пријаве, јавне исправе, односно акти надлежних органа који се користе за упис, исправку, допуну или брисање података, чине саставни део Матичног регистра. То значи да су ови акти од великог значаја за правилно вођење Матичног регистра, јер на њиховој основи се врше не само упис, већ и измене и ажурирања података у регистру. Ови акти, које издају надлежни органи, имају значај у правном смислу и обезбеђују легитимност и законитост уноса и измена у Матични регистар.</w:t>
      </w:r>
    </w:p>
    <w:p w14:paraId="0BBD02C7"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Чланом 12. Нацрта закона је регулисано </w:t>
      </w:r>
      <w:r w:rsidRPr="000A6E5B">
        <w:rPr>
          <w:rFonts w:ascii="Times New Roman" w:hAnsi="Times New Roman" w:cs="Times New Roman"/>
          <w:lang w:val="sr-Latn-RS"/>
        </w:rPr>
        <w:t xml:space="preserve"> </w:t>
      </w:r>
      <w:r w:rsidRPr="000A6E5B">
        <w:rPr>
          <w:rFonts w:ascii="Times New Roman" w:hAnsi="Times New Roman" w:cs="Times New Roman"/>
          <w:lang w:val="sr-Cyrl-RS"/>
        </w:rPr>
        <w:t xml:space="preserve">да основ за повезивање података у Матичном регистру представља ЈМБГ одређен у складу са прописима о јединственом матичном броју грађана, односно јединствена идентификациона ознака која се додељује у оквиру Матичног регистра., док је основ за размену података из других службених </w:t>
      </w:r>
      <w:r w:rsidRPr="000A6E5B">
        <w:rPr>
          <w:rFonts w:ascii="Times New Roman" w:hAnsi="Times New Roman" w:cs="Times New Roman"/>
          <w:lang w:val="sr-Cyrl-RS"/>
        </w:rPr>
        <w:lastRenderedPageBreak/>
        <w:t>евиденција ЈМБГ. Такође, прредвиђена је обавеза матичар да без одлагања по службеној дужности прибавља ЈМБГ ради уписа у Матични регистар, на начин и у складу са прописима о јединственом матичном броју грађана. У случају промене ЈМБГ  на основу података надлежног органа који га је одредио исти се по упису у Матични регистар, аутоматски ажурира у Матичном регистру. Ова правила се сходно примењују и за странца коме је одређен евиденцијски број странца.</w:t>
      </w:r>
    </w:p>
    <w:p w14:paraId="6D204FBA"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Чланом 13. Нацрта закона  регулише надлежности које се тичу Матичног регистра, те се вођење Матичног регистра и одлучивање у првостепеном управном поступку у области Матичног регистра поверено јединицама локалне самоуправе, док послове врше органи управе, с тим што ће питања кДелегирање надлежности за Аутономну покрајину Косово и Метохију ће се ближе одредити подзаконским актима. Министру из области државне управе, дата је у надлежност решавање о жалби против првостепеног решења у вези са подацима из Евиденције о рођењу, закључењу брака и смрти, док министар надлежан за унутрашње послове одлучује по жалби против првостепеног решења у вези са подацима из</w:t>
      </w:r>
      <w:r w:rsidRPr="000A6E5B">
        <w:rPr>
          <w:rFonts w:ascii="Times New Roman" w:hAnsi="Times New Roman" w:cs="Times New Roman"/>
        </w:rPr>
        <w:t xml:space="preserve"> </w:t>
      </w:r>
      <w:r w:rsidRPr="000A6E5B">
        <w:rPr>
          <w:rFonts w:ascii="Times New Roman" w:hAnsi="Times New Roman" w:cs="Times New Roman"/>
          <w:szCs w:val="24"/>
          <w:lang w:val="sr-Cyrl-RS"/>
        </w:rPr>
        <w:t>Евиденције о држављанству Републике Србије, а све у складу са надлежностима у погледу вођења ових евиденција.</w:t>
      </w:r>
    </w:p>
    <w:p w14:paraId="0B9F7EB2"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Члан 14. Нацрта закона јасно одређије улогу матичара у вођењу регистра као и његових овлашћења. Матичар води и Евиденцију рођења, закључења брака и смрти и Евиденцију о</w:t>
      </w:r>
      <w:r w:rsidRPr="000A6E5B">
        <w:rPr>
          <w:rFonts w:ascii="Times New Roman" w:hAnsi="Times New Roman" w:cs="Times New Roman"/>
        </w:rPr>
        <w:t xml:space="preserve"> </w:t>
      </w:r>
      <w:r w:rsidRPr="000A6E5B">
        <w:rPr>
          <w:rFonts w:ascii="Times New Roman" w:hAnsi="Times New Roman" w:cs="Times New Roman"/>
          <w:szCs w:val="24"/>
          <w:lang w:val="sr-Cyrl-RS"/>
        </w:rPr>
        <w:t>држављанству Републике Србије овлашћује да</w:t>
      </w:r>
      <w:r w:rsidRPr="000A6E5B">
        <w:rPr>
          <w:rFonts w:ascii="Times New Roman" w:hAnsi="Times New Roman" w:cs="Times New Roman"/>
          <w:bCs/>
          <w:szCs w:val="24"/>
          <w:lang w:val="sr-Cyrl-RS"/>
        </w:rPr>
        <w:t xml:space="preserve"> уписује податке у ове евиденције, издаје изводе и уверења из евиденција и обавља друге послове одређене законом.</w:t>
      </w:r>
    </w:p>
    <w:p w14:paraId="00CC2A57"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 xml:space="preserve">Члан 15. Нацрта закона - Одређивање месне надлежности за упис различитих чињеница и података у Матични регистар у зависности од врсте догађаја врши се у овом члану. Наводи се да се чињенице рођења, закључења брака и смрти бити уписане од стране матичара органа управе на подручју где се тај догађај десио. Надаље се регулише да се други подаци и промене (или других података) у вези са овим догађајима уписују од стране матичара јединице локалне самоуправе. Чињеницу држављанства Републике Србије и промене у вези са том чињеницом уписује надлежни матичар у складу са прописима о држављанству Републике Србије. Уписане промене података истовремено се ажурирају у Матичном регистру. </w:t>
      </w:r>
    </w:p>
    <w:p w14:paraId="3380FD82"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16. Нацрта закона детаљно објашњава поступак пријаве рођења детета и уписа тих података у Матични регистар, а све у контексту потпуног електронског вођења службених евиденција.. Прво, наглашава се обавеза здравствених установа да електронским путем пријаве рођење детета,. Овим чланом се таксативно наводе подаци који које здравствена установа уписује у пријаву рођења детета, ради регистрације рођења у службеној евиденцији у Матичном регистру.У пријаву рођења се уписују основни подаци о детету, као што су име, презиме, датум и време рођења, пол, место рођења и детаљи о родитељима, као и информације о здравственој установи у којој је дете рођено и доктору који је поднео пријаву. Након што се пријава рођења обради и упише у одговарајућу евиденцију уМатичном регистару, родитељи добијају обавештење о извршеном упису. Затим им матичар доставља извод са подацима о рођењу, што је документ који потврђује регистровано рођење детета. Овај процес је од изузетног значаја јер регистровано рођење детета омогућава родитељима и детету остваривање различитих  права.</w:t>
      </w:r>
    </w:p>
    <w:p w14:paraId="768A3D04"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lastRenderedPageBreak/>
        <w:t>Члан 17. Нацрта закона детаљно утврђује поступак пријаве рођења детета, у случају када је дете рођено ван здравствене установе, и за те случајеве прописује се да се пријава рођења надлежном матичару доставља на исти начин као и у случају када је дете рођено у здравственој установи, електронским путем. Прво, доктор медицине или медицинска сестра-бабица која је присуствовала порођају дужна је да пријави рођење детета.. У случају да ова лица нису присуствовала порођају, рођење пријављује отац детета, а ако он није у могућности да то учини, други члан домаћинства, односно лице у чијем стану је дете рођено, или мајка чим за то буде способна , а у случају када није могуће пријавити рођење на претходно описани начин, пријаву врши лице које је сазнало за рођење. Ново решење предвиђа да се ова лица рођење детета сада обраћају надлежном доктору медицине специјалисти гинекологије и акушерства у здравственој установи, који врши пријаву рођења на исти  начин као и у случају рођења детета у здравственој установи</w:t>
      </w:r>
      <w:r>
        <w:rPr>
          <w:rFonts w:ascii="Times New Roman" w:hAnsi="Times New Roman" w:cs="Times New Roman"/>
          <w:lang w:val="sr-Cyrl-RS"/>
        </w:rPr>
        <w:t xml:space="preserve">. </w:t>
      </w:r>
      <w:r w:rsidRPr="000A6E5B">
        <w:rPr>
          <w:rFonts w:ascii="Times New Roman" w:hAnsi="Times New Roman" w:cs="Times New Roman"/>
          <w:lang w:val="sr-Cyrl-RS"/>
        </w:rPr>
        <w:t>Овај поступак обезбеђује да се рођење детета ван здравствене установе адекватно пријави и упише у Матични регистар.</w:t>
      </w:r>
      <w:r>
        <w:rPr>
          <w:rFonts w:ascii="Times New Roman" w:hAnsi="Times New Roman" w:cs="Times New Roman"/>
          <w:lang w:val="sr-Cyrl-RS"/>
        </w:rPr>
        <w:t xml:space="preserve"> </w:t>
      </w:r>
      <w:r w:rsidRPr="000A6E5B">
        <w:rPr>
          <w:rFonts w:ascii="Times New Roman" w:hAnsi="Times New Roman" w:cs="Times New Roman"/>
          <w:lang w:val="sr-Cyrl-RS"/>
        </w:rPr>
        <w:t>Даље, овим чланом поред података који се уписују у пријаву рођења детета, прописују се и додатни подаци који се уписују у пријаву рођења, да ли је дете рођено у стану, односно кући или на другом месту, да ли је дете рођено уз помоћ доктора медицине, акушерске сестре-бабице, другог лица или без помоћи, као и име и презиме лица уз чију помоћ је дете рођено, ако су рођење пријавили чланови породице или друга лица и име и презиме тих лица.</w:t>
      </w:r>
    </w:p>
    <w:p w14:paraId="3053B129"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Члан 18. Нацрта закона - Рокови за пријаву рођења детета регулисани су овим чланом – и иако они варирају, у зависности од околности рођења, али у оба случаја, пријава је обавезна и интенција је да се изврши што пре. У случају рођења живог детета, пријава се мора извршити у року од осам дана од дана рођења. У случају да дете умре у року од осам дана од дана рођења, уколико већ није издата, пријава  рођења се издаје одмах, а најкасније заједно са потврдом о смрти Прописивање овог услова је неопходно да би се избегла ситуација да потврда о рођењу буде издата након потврде о смрти, односно важно је због праћење и евидентирање оба догађаја на одговарајући начин и у одговарајућем консекутивном односу.</w:t>
      </w:r>
    </w:p>
    <w:p w14:paraId="15C046F1"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Члан 19. Нацрта закона утврђује надлежност за упис чињенице рођења детета у случају када се дете роди у превозном средству током путовања. Прво, прописано је да ће упис чињенице рођења детета вршити матичар надлежног органа управе на подручју где се налази место рођења детета и ово правило уписа према месту настанка чиенице доследно се наставља и у новом концепту, с тим што се сада регулише и случај када се дете роди у превозном средству током путовања, те у том случају надлежност за упис прелази на матичара органа управе на чијем подручју се путовање мајке завршило. Ово значи да ако се путовање мајке заврши на територији неке друге општине или града у односу на полазну, упис чињенице рођења ће бити извршен на том подручју. Овакав приступ обезбеђује да се рођење детета у превозном средству током путовања адекватно пријави и упише у Матични регистар, а у складу са надлежношћу надлежног органа управе на подручју где се налази место рођења или где се завршава путовање мајке, у складу са досадашњом праксом.</w:t>
      </w:r>
    </w:p>
    <w:p w14:paraId="0C6E4540"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 xml:space="preserve">Члан 20. Нацрта закона  - У случају када су родитељи детета непознати, чињеница рођења детета се уписује од стране матичара надлежног органа управе на територији где је дете пронађено. Процедура уписа се врши на основу решења надлежног органа старатељства. Решење надлежног органа старатељства садржи следеће податке о детету: лично име детета, пол детета и дан, месец, годину, час рођења, место и општину/град </w:t>
      </w:r>
      <w:r w:rsidRPr="000A6E5B">
        <w:rPr>
          <w:rFonts w:ascii="Times New Roman" w:hAnsi="Times New Roman" w:cs="Times New Roman"/>
          <w:szCs w:val="24"/>
          <w:lang w:val="sr-Cyrl-RS"/>
        </w:rPr>
        <w:lastRenderedPageBreak/>
        <w:t>рођења и држављанство детета. Као место рођења уписује се место где је дете пронађено. У случају када су родитељи непознати, као место рођења уписује се место где је дете пронађено. Ово решење се користи као основа за упис чињенице о рођењу детета у Матични регистар. Ова процедура има за циљ да обезбеди регулисање правног статуса детету и да му се омогуће сва права и заштита у складу са законским прописима, укључујући и право на име и држављанство, упркос чињеници да су му родитељи непознати. Такође, овај поступак омогућава да се евидентирају подаци о рођењу детета и да се обезбеди одговарајућа административна обрада и предуслови за адекватно планирање даље бриге о детету.</w:t>
      </w:r>
    </w:p>
    <w:p w14:paraId="7D63567A"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21. Нацрта закона утврђује поступак уписа чињенице рођења детета без родитељског старања. Прво, прописује се да се чињеница рођења детета без родитељског старања која се пријављује по истеку рока из члана 18. става 1. закона уписује у Матични регистар по месту боравишта детета у време покретања поступка за упис те чињенице. Упис се врши на основу решења надлежног органа старатељства које садржи основне податке о детету: лично име, пол, датум рођења, место и општину-град рођења, као и држављанство детета. Као место рођења уписује се место где дете има боравиште у време покретања поступка за упис чињенице рођења у Матични регистар</w:t>
      </w:r>
      <w:r w:rsidRPr="000A6E5B">
        <w:rPr>
          <w:rFonts w:ascii="Times New Roman" w:hAnsi="Times New Roman" w:cs="Times New Roman"/>
        </w:rPr>
        <w:t xml:space="preserve">, </w:t>
      </w:r>
      <w:r w:rsidRPr="000A6E5B">
        <w:rPr>
          <w:rFonts w:ascii="Times New Roman" w:hAnsi="Times New Roman" w:cs="Times New Roman"/>
          <w:lang w:val="sr-Cyrl-RS"/>
        </w:rPr>
        <w:t>а подаци о родитељима уколико су познати.  . Ако се накнадно утврди да је рођење детета већ уписано орган старатељства доноси решење о поништењу решења на основу ког ће се поништити каснији упис чињенице рођења детета.</w:t>
      </w:r>
    </w:p>
    <w:p w14:paraId="66F9894B"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22. Нацрта закона утврђује процедуру за упис личног имена у Евиденцију рођења, закључења брака и смрти која се води уМатичном регистару. Прво, он налаже да су лица која су овлашћена по прописима о личном имену детета</w:t>
      </w:r>
      <w:r w:rsidRPr="000A6E5B">
        <w:rPr>
          <w:rStyle w:val="cf01"/>
          <w:rFonts w:ascii="Times New Roman" w:hAnsi="Times New Roman" w:cs="Times New Roman"/>
          <w:sz w:val="24"/>
          <w:szCs w:val="24"/>
          <w:lang w:val="sr-Cyrl-RS"/>
        </w:rPr>
        <w:t xml:space="preserve"> да одреде лично име детета дужна да </w:t>
      </w:r>
      <w:r w:rsidRPr="000A6E5B">
        <w:rPr>
          <w:rStyle w:val="cf11"/>
          <w:rFonts w:ascii="Times New Roman" w:hAnsi="Times New Roman" w:cs="Times New Roman"/>
          <w:sz w:val="24"/>
          <w:szCs w:val="24"/>
          <w:lang w:val="sr-Cyrl-RS"/>
        </w:rPr>
        <w:t>пријав</w:t>
      </w:r>
      <w:r w:rsidRPr="000A6E5B">
        <w:rPr>
          <w:rStyle w:val="cf01"/>
          <w:rFonts w:ascii="Times New Roman" w:hAnsi="Times New Roman" w:cs="Times New Roman"/>
          <w:sz w:val="24"/>
          <w:szCs w:val="24"/>
          <w:lang w:val="sr-Cyrl-RS"/>
        </w:rPr>
        <w:t>е</w:t>
      </w:r>
      <w:r w:rsidRPr="000A6E5B">
        <w:rPr>
          <w:rStyle w:val="cf11"/>
          <w:rFonts w:ascii="Times New Roman" w:hAnsi="Times New Roman" w:cs="Times New Roman"/>
          <w:sz w:val="24"/>
          <w:szCs w:val="24"/>
          <w:lang w:val="sr-Cyrl-RS"/>
        </w:rPr>
        <w:t xml:space="preserve"> </w:t>
      </w:r>
      <w:r w:rsidRPr="000A6E5B">
        <w:rPr>
          <w:rStyle w:val="cf01"/>
          <w:rFonts w:ascii="Times New Roman" w:hAnsi="Times New Roman" w:cs="Times New Roman"/>
          <w:sz w:val="24"/>
          <w:szCs w:val="24"/>
          <w:lang w:val="sr-Cyrl-RS"/>
        </w:rPr>
        <w:t>лично име детета приликом пријаве рођења детета у здравственој установи или изван ње, односно да лично име пријаве надлежном матичару најкасније у року од 30 дана од дана рођења детета.</w:t>
      </w:r>
    </w:p>
    <w:p w14:paraId="0E14EF92"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Ово значи да родитељи или друга овлашћена лица морају да одаберу лично име детета и пријаве га надлежном матичару у том року. Такође, родитељи имају опцију да одаберу да ли ће име детета пријавити при рођењу у здравственој установи, односно пријави рођења здравственој установи или након изласка из породилишта да самостално пријаве име матичару. Овај процес обезбеђује родитељима флексибилност у одабиру процедуре за пријаву личног имена свог детета. У случају да се лица из става 1. не споразумеју о личном имену детета, или у другим случајевима регулисаним законом којим се регулишу породични односи, они имају обавезу да обавесте надлежног матичара о томе у року од 30 дана од дана рођења детета. Уколико рок за пријаву личног имена детета протекне, упис ће се извршити на основу решења надлежног органа старатељства, о чему је матичар претходно дужан да обавести надлежни орган старатељства ради доношења решења на основу ког се врши упис личног имена детета.  Овим се осигурава да се у свим случајевима упише лично име детета у складу са законским роковима и процедуром, обезбеђујући права и заштиту детета у складу са законом.</w:t>
      </w:r>
    </w:p>
    <w:p w14:paraId="5437680A"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23. Нацрта закона уређује поступак за упис усвојеног детета у Евиденцију рођења, закључењ брака и смрти кја се води у Матичном регистару. Усвојено дете уписује се на основу решења о новом упису рођења усвојеника које доноси орган старатељства. Ово решење садржи основне податке о детету, као што су његово лично име, пол, датум и време рођења, ЈМБГ, место и општина-град рођења, као и држављанство. Подаци о родитељима </w:t>
      </w:r>
      <w:r w:rsidRPr="000A6E5B">
        <w:rPr>
          <w:rFonts w:ascii="Times New Roman" w:hAnsi="Times New Roman" w:cs="Times New Roman"/>
          <w:lang w:val="sr-Cyrl-RS"/>
        </w:rPr>
        <w:lastRenderedPageBreak/>
        <w:t>се замењују подацима о усвојитељима, а решење о новом упису чињенице рођења усвојеника је коначно и њиме се поништава ранији упис чињенице рођења усвојеника.</w:t>
      </w:r>
    </w:p>
    <w:p w14:paraId="6C9F23B8"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24. Нацрта закона - Наставно на члан 23, у овом члану се прописује процедура за упис престанка усвојења. Упис престанка усвојења врши се на основу пресуде о поништењу усвојења коју суд доставља органу старатељства пред којим је засновано усвојење. На основу ове пресуде, орган старатељства доноси решење о поништењу решења о новом упису рођења усвојеника. Овим решењем оснажује се први упис рођења детета. Важан је јер омогућава ажурирање података у случају поништења усвојења, што је неопходан предуслов правне сигурности , односно ажурности и тачности регистра.</w:t>
      </w:r>
      <w:r>
        <w:rPr>
          <w:rFonts w:ascii="Times New Roman" w:hAnsi="Times New Roman" w:cs="Times New Roman"/>
          <w:lang w:val="sr-Cyrl-RS"/>
        </w:rPr>
        <w:t xml:space="preserve"> </w:t>
      </w:r>
    </w:p>
    <w:p w14:paraId="302A2CC0" w14:textId="77777777" w:rsidR="00422DD1" w:rsidRDefault="00422DD1" w:rsidP="00422DD1">
      <w:pPr>
        <w:spacing w:after="120" w:line="240" w:lineRule="auto"/>
        <w:ind w:firstLine="720"/>
        <w:rPr>
          <w:rFonts w:ascii="Times New Roman" w:hAnsi="Times New Roman" w:cs="Times New Roman"/>
          <w:lang w:val="sr-Cyrl-RS"/>
        </w:rPr>
      </w:pPr>
      <w:r>
        <w:rPr>
          <w:rFonts w:ascii="Times New Roman" w:hAnsi="Times New Roman" w:cs="Times New Roman"/>
          <w:lang w:val="sr-Cyrl-RS"/>
        </w:rPr>
        <w:t xml:space="preserve">Члан 25. Нацрта закона - </w:t>
      </w:r>
      <w:r w:rsidRPr="000A6E5B">
        <w:rPr>
          <w:rFonts w:ascii="Times New Roman" w:hAnsi="Times New Roman" w:cs="Times New Roman"/>
          <w:szCs w:val="24"/>
          <w:lang w:val="sr-Cyrl-RS"/>
        </w:rPr>
        <w:t>Обавеза органа старатељства да достави решење надлежном матичару ради уписа чињеница рођења, као и чињенице држављанства (у случају када се у решењима органа старатељства наводи и податак о држављанству) Матичном регистару прописана је овим чланом. Ово се односи на решења која се односе на усвојење и престанак усвојења, као и на решења о новом упису рођења усвојеника, решење о чињеници рођења детета чији су родитељи непознати, решење о чињеници рођења детета без родитељског старања. Прописивање ове обавезе омогућава синхронизацију података између различитих институција.</w:t>
      </w:r>
    </w:p>
    <w:p w14:paraId="5D039299"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26. Нацрта закона одређује месну надлежност за упис чињенице закључења брака и везује је за матичара органа управе на чијем подручју је место где је брак закључен, те прописује да он врши упис чињенице закључења брака.</w:t>
      </w:r>
      <w:r w:rsidRPr="000A6E5B">
        <w:rPr>
          <w:rFonts w:ascii="Times New Roman" w:hAnsi="Times New Roman" w:cs="Times New Roman"/>
          <w:lang w:val="ru-RU"/>
        </w:rPr>
        <w:t xml:space="preserve"> </w:t>
      </w:r>
      <w:r w:rsidRPr="000A6E5B">
        <w:rPr>
          <w:rFonts w:ascii="Times New Roman" w:hAnsi="Times New Roman" w:cs="Times New Roman"/>
          <w:lang w:val="sr-Cyrl-RS"/>
        </w:rPr>
        <w:t>Ово решење, да се брак уписује на месту где је закључен,  је стандардно и логично решење које нема адекватну алтернативу па је, као и мога друга, преузето из досадашње праксе.</w:t>
      </w:r>
    </w:p>
    <w:p w14:paraId="6D1BD10B"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27. Нацрта закона - У овом члану се регулише начин на који се бракови уписују у Евиденцију рођења, закључења брака и смрти која се води у Матичном регистру у случају када брак није закључен пред матичаром - у тој ситуацији, потребно је да се у судском поступку утврди његово постојање, кроз правоснажну судску пресуду. На овај начин се обезбеђује да се бракови који нису закључени на уобичајен начин региструју на правно валидан начин што је од суштинског значаја за остваривање права и обавеза које произилазе из брака.</w:t>
      </w:r>
    </w:p>
    <w:p w14:paraId="5F2F8E8D"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28. Нацрта закона одређује обавезу суда да по службеној дужности достави надлежном матичару одлуку о престанку брака у року од осам дана од дана правоснажности. Тиме се осигурава ефикасна комуникација између суда и матичара ради ажурирања регистра.</w:t>
      </w:r>
    </w:p>
    <w:p w14:paraId="3E7CA54B" w14:textId="77777777" w:rsidR="00422DD1" w:rsidRPr="000A6E5B"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29. Нацрта закона утврђује процедуру пријаве чињенице смрти. Прво, ако је особа преминула у здравственој установи, надлежна здравствена установа је одговорна за пријаву чињенице смрти. Са аспекта регистровања смрти од стране матичара битно је утврђивање времена смрти, за шта је надлежан лекар...У том смислу, и  у случајевима када се смрт деси ван здравствене установе, надлежни доктор медицине (мртвозорник) је одговоран за стручно утврђивање времена и узрока смрти.У оба случаја чињеница смрти се пријављује достављањем потврде о смрти, која се доставља електронским путем. Такође, у  случају налажења тела лица чији је индентитет непознат потврду о смрти издаје надлежна здравствена установа, на исти начин као и у претходна два случаја.</w:t>
      </w:r>
    </w:p>
    <w:p w14:paraId="4EDE0191" w14:textId="77777777" w:rsidR="00422DD1" w:rsidRDefault="00422DD1" w:rsidP="00422DD1">
      <w:pPr>
        <w:spacing w:after="120"/>
        <w:rPr>
          <w:rFonts w:ascii="Times New Roman" w:hAnsi="Times New Roman" w:cs="Times New Roman"/>
          <w:lang w:val="sr-Cyrl-RS"/>
        </w:rPr>
      </w:pPr>
      <w:r w:rsidRPr="000A6E5B">
        <w:rPr>
          <w:rFonts w:ascii="Times New Roman" w:hAnsi="Times New Roman" w:cs="Times New Roman"/>
          <w:lang w:val="sr-Cyrl-RS"/>
        </w:rPr>
        <w:lastRenderedPageBreak/>
        <w:t>Након што је чињеница смрти утврђена и пријављена, надлежни матичар је одговоран за примање и регистровање ових података. Овим чланом такође је предвиђенаобавеза пријаве чињенице смрти у року од три дана од дана смрти или дана налажења тела у случају када је идентитет непознат. У случају када је за сахрану предвиђен краћи рок од три дана, пријава мора бити обављена пре сахране. Овај члан је значајан јер утврђује процедуру пријаве чињенице смрти у различитим ситуацијама и промовише брзу и ефикасну обраду података о смрти и њихов упис у Евиденцију рођења, закључења брака и смрти која се води у Матичном регистару.</w:t>
      </w:r>
    </w:p>
    <w:p w14:paraId="35EEF0EB"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30. Нацрта закона прописује месну надлежност за упси чињенице смрти. Чињеницу смрти уписује матичар органа управе на чијем подручју се налази место где је смрт наступила.У случају смрти која се догоди у превозном средству током путовања, надлежан је матичар органа управе на подручју где се путовање завршило. У ситуацијама када се не може утврдити тачно место смрти, матичар надлежног органа на подручју где је пронађено тело лица чији је идентитет непознат је одговоран за уписивање чињенице смрти. У изузетним случајевима, када је смрт наступила у ванредним ситуацијама, као што су природне катастрофе илинпр. епидемије , чињеницу смрти уписује матичар органа управе на подручју где се умрли сахрањује. Ове одредбе обезбеђују јасна правила о месној надлежности за упис чињенице смрти у различитим ситуацијама. </w:t>
      </w:r>
    </w:p>
    <w:p w14:paraId="2A9D27A9"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31. Нацрта закона - Јасно прописивање правила на основу које јавне исправе се чињеница смрти уписује је неопходна  због правне сигурности, па су зато правила о потврди о смрти издвојена у посебан – члан 31. Процес утврђивања времена и узрока смрти се базира на непосредном прегледу умрлог лица, што је задужење доктора медицине. Само доктори медицине могу вршити преглед и издати потврду о смрти, у којој ће бити наведени детаљи о времену и узроку смрти. Потврда о смрти коју издаје здравствена установа или мртвозорник је основ за упис чињенице смрти у Матични регистар. У овом члану таксативно су наведени подаци о смрти који су неопходни ради уписа ове чињенице у службену евиденцију коју води матичар. Такође, овим чланом прописано је да  без потврде о смрти није могуће извршити упис смрти уЕвиденцију рођења, закључења брака и смрти. Изузетак су случајеви када је смрт утврђена у судском поступку или када се упис врши на основу исправе иностраног органа. Ово гарантује тачност и законитост поступка уписа смрти, што је важно за права и обавезе свих лица на која упис одређене чињенице смрти може утицати.</w:t>
      </w:r>
    </w:p>
    <w:p w14:paraId="6A075263"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У члану 32. Нацрта закона се регулише начин пријављивања смрти лица које је преминуло ван здравствене, у оквиру кога се разликује неколико сценарија. У члану се законодавац одлучује да регулише ово питање из угла лица којима намеће обавезу да пријаве смрт. Пре свега, одговорност за пријаву смрти лежи на члановима породице са којима је преминуло лице живело. Уколико ових особа нема или нису у могућности да то учине, обавеза пријављивања прелази на друга лица са којима је умрли живео или други чланови породице који су сазнали за смрт. У случају када ни ових лица нема, обавезу пријављивања преузимају лица у чијем је стану смрт наступила. Ако ни то није могуће, чињеницу смрти пријављује лице које је прво сазнало за смрт. Сва ова лица су у обавези да ради утврђивања чињенице смрти која је настала ван здравствене установе изврше пријаве смрт надлежном доктору медицине, који ће након утврђивања смрти електронским путем надлежном матичару доставити потврду о смрти.  Прописивањем на овај начин се </w:t>
      </w:r>
      <w:r w:rsidRPr="000A6E5B">
        <w:rPr>
          <w:rFonts w:ascii="Times New Roman" w:hAnsi="Times New Roman" w:cs="Times New Roman"/>
          <w:lang w:val="sr-Cyrl-RS"/>
        </w:rPr>
        <w:lastRenderedPageBreak/>
        <w:t xml:space="preserve">обезбеђује потпуна и тачна евиденција о чињеници смрти, што је од значаја за остваривање права странака, као и тачност и ажурност у вођењу других службених евиденција.  </w:t>
      </w:r>
    </w:p>
    <w:p w14:paraId="35F0918F"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33. Нацрта закона утврђује обавезу пријављивања смрти лица које се десило у различитим установама или организацијама као што су војни објекти, заводи за извршење кривичних санкција, домови за старе, установе за смештај ученика и студената, или било која друга установа или организација. Обавеза пријављивања смрти је на установи или организацији у којој је смрт наступила. Овај поступак има за циљ да се осигура брзо и ефикасно обавештавање надлежних органа о смртном случају. Тиме се омогућава прописана процедура утврђивања чињенице смрти и неопходних истражних мера. Ово је од изузетне важности у случају када је смрт наступила у институцијама као што су војни објекти или домови за старе, где може бити потребно спровести додатне провере или истражне поступке. Исто тако, овај поступак обезбеђује да се смртни случајеви тачно и адекватно евидентирају и обраде у складу са законским одредбама. </w:t>
      </w:r>
    </w:p>
    <w:p w14:paraId="690CDC82"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34. Нацрта закона регулише могућност сахране умрлог лица пре него што се његова смрт упише у Евиденцију рођења, закључења брака и смрти која се води у Матичном регистару. У случајевима када из оправданих разлога није могуће пријавити смрт матичару на време, орган управе на територији на којој ће се особа сахранити може да изда дозволу за сахрану. Важно је да се за сваку такву дозволу води евиденција у Матичном регистру. У ту евиденцију се уписују различити подаци о умрлом лицу, укључујући име, датум и место смрти, датум и место рођења, као и јединствени матични број грађана или евиденцијски број странца. Овај детаљан упис омогућава да се сваки случај смрти, независно од тога да ли је сахрана обављена пре или после уписа чињенице смрти, прати и евидентира на одговарајући начин. Подаци из ове евиденције се чувају трајно, што је изузетно важно за правну сигурност и спречавање могућих злоупотреба у вези са идентитетом особа које су сахрањене пре уписа уову службену евиденцију.</w:t>
      </w:r>
    </w:p>
    <w:p w14:paraId="2D7464F5"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35. Нацрта закона регулише поступак уписа смрти у Евиденцију рођења, закључења брака и смрти у Матичном регистару у случајевима када је лице проглашено несталим и његова смрт утврђена у судском поступку. Прво, ако је последње пребивалиште умрлог познато, матичар надлежног органа управе по том месту је одговоран за уписивање чињенице смрти на основу правноснажне одлуке суда. У случајевима када је последње пребивалиште умрлог непознато или у иностранству, поступа се на следећи начин: Ако је последње пребивалиште умрлог непознато, или ако је умрли рођен у иностранству, чињенице о његовој смрти уписују се према месту рођења тог лица. Ако је умрли рођен у иностранству, али судска одлука о проглашењу несталог лица умрлим је донета у Србији, чињенице се уписују према месту у коме је седиште суда. Овај поступак обезбеђује уписивање чињенице смрти у Евиденцију рођења, закључења брака и смрти у Матичном регистару на адекватан начин, чак и у случајевима када су пребивалиште или други подаци о умрлом непознати или недоступни.</w:t>
      </w:r>
    </w:p>
    <w:p w14:paraId="6551DCE6"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36. Нацрта закона утврђује начин уписа податка о националној припадности у Евиденцију рођења, закључења брака и смрти у Матичном регистару. Прва основа за упис је место уписа рођења лица, а захтев за упис се подноси матичару или дипломатско-конзуларном представништву Републике Србије у иностранству. Када су у питању деца, податак о националној припадности се уписује на заједнички захтев родитеља који се може поднети приликом пријаве рођења детета или накнадно. У случајевима где један од родитеља није жив, није познат или је лишен родитељског права, други родитељ има право </w:t>
      </w:r>
      <w:r w:rsidRPr="000A6E5B">
        <w:rPr>
          <w:rFonts w:ascii="Times New Roman" w:hAnsi="Times New Roman" w:cs="Times New Roman"/>
          <w:lang w:val="sr-Cyrl-RS"/>
        </w:rPr>
        <w:lastRenderedPageBreak/>
        <w:t>да одреди националну припадност детета. Уколико се родитељи не сагласе у погледу националне припадности детета, упис тог податка неће се извршити. Међутим, када дете стекне пунолетство, има право да захтева измену или брисање податка о својој националној припадности или сам упис, уколико овај податак није био уписан. Овакав начин уписа податка о националној припадности обезбеђује законитост и транспарентност у поступку уписа, као и заштиту права детета, посебно у случајевима различитих ставова или несагласности међу родитељима. Такође, примена одредби о упису промене или брисања податка о националној припадности обезбеђује да се овај податак ажурира у складу са жељама и статусом лица.</w:t>
      </w:r>
    </w:p>
    <w:p w14:paraId="109451DA"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37. Нацрта закона регулише  процедуре уписа податка о промени пола у Евиденцију рођења, закључења брака и смрти у Матичном регистару на основу потврде надлежне здравствене установе. Први корак је достављање прописане потврде о промени пола од стране здравствене установе надлежном органу управе, у складу са местом уписа рођења лица које је променило пол. Здравствена установа има обавезу да у року од осам дана од дана промене пола достави потврду електронским путем надлежном органу управе. У потврду се уписују различити подаци, укључујући име и презиме лица, датум, место и општину-град рођења, јединствени матични број грађана или евиденцијски број странца, име и презиме родитеља, као и податак о промени пола за то лице. Додатно, у потврду се уписује и име и презиме доктора медицине који је издао потврду. Овај процес је законски регулисан са циљем обезбеђења правне и административне прецизности у упису податка о промени пола. Електронско достављање потврде и обавеза уписивања различитих података о обухваћеном лицу омогућавају ефикасност и тачност у поступку уписа.</w:t>
      </w:r>
    </w:p>
    <w:p w14:paraId="2514DA0F"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38. Нацрта закона - Због важности јединственог матичног броја грађана, као основног идентификационог броја сваког држављана Републике Србије, питања од значаја за овај број су издвојена у посебан члан, заједно са правилима о упису евиденцијског броја странаца.</w:t>
      </w:r>
      <w:r>
        <w:rPr>
          <w:rFonts w:ascii="Times New Roman" w:hAnsi="Times New Roman" w:cs="Times New Roman"/>
          <w:lang w:val="sr-Cyrl-RS"/>
        </w:rPr>
        <w:t xml:space="preserve"> </w:t>
      </w:r>
      <w:r w:rsidRPr="000A6E5B">
        <w:rPr>
          <w:rFonts w:ascii="Times New Roman" w:hAnsi="Times New Roman" w:cs="Times New Roman"/>
          <w:lang w:val="sr-Cyrl-RS"/>
        </w:rPr>
        <w:t>Прво, ако у Матичном регистру није уписан јединствени матични број грађана или је уписан неисправно, матичар је одговоран за преузимање података из службене евиденције јединствених матичних бројева грађана коју води министарство надлежно за унутрашње послове. Ово се обавља на основу појединачног</w:t>
      </w:r>
      <w:r w:rsidRPr="000A6E5B">
        <w:rPr>
          <w:rFonts w:ascii="Times New Roman" w:hAnsi="Times New Roman" w:cs="Times New Roman"/>
        </w:rPr>
        <w:t xml:space="preserve"> </w:t>
      </w:r>
      <w:r w:rsidRPr="000A6E5B">
        <w:rPr>
          <w:rFonts w:ascii="Times New Roman" w:hAnsi="Times New Roman" w:cs="Times New Roman"/>
          <w:lang w:val="sr-Cyrl-RS"/>
        </w:rPr>
        <w:t>а према подацима из уписа лица са свим променама личног имена. Уписивање податка о јединственом матичном броју грађана у Матични регистар ће се обавити само ако је орган на несумњив и неспоран начин утврдио да се тај податак односи на лице за које се врши упис. У случају странаца, подаци о евиденцијском броју странца уписиваће се у Матични регистар на основу евиденције о странцима коју води министарство надлежно за унутрашње послове. Овај процес обезбеђује исправност и потпуност информација у Матичном регистру, што је од изузетног значаја за правилно вођење регистрације грађана и странаца.</w:t>
      </w:r>
    </w:p>
    <w:p w14:paraId="2BFE3E54"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39. Нацрта закона регулише језик и писмо уписа у Матични на начин да сви подаци који се уписују у Матични регистар морају бити на српском језику и ћириличким писмом. То значи да се сва имена, називи места, називи страних држава и други релевантни подаци морају прецизно записати у складу са правописним и граматичким правилима српског језика и у ћириличком писму. Када су у питању називи места у страним државама и називи самих страних држава, постоји могућност да се ови називи упишу и у њиховом изворном облику. </w:t>
      </w:r>
      <w:r>
        <w:rPr>
          <w:rFonts w:ascii="Times New Roman" w:hAnsi="Times New Roman" w:cs="Times New Roman"/>
          <w:lang w:val="sr-Cyrl-RS"/>
        </w:rPr>
        <w:t xml:space="preserve"> Све ово је у циљу </w:t>
      </w:r>
      <w:r w:rsidRPr="000A6E5B">
        <w:rPr>
          <w:rFonts w:ascii="Times New Roman" w:hAnsi="Times New Roman" w:cs="Times New Roman"/>
          <w:lang w:val="sr-Cyrl-RS"/>
        </w:rPr>
        <w:t>најви</w:t>
      </w:r>
      <w:r>
        <w:rPr>
          <w:rFonts w:ascii="Times New Roman" w:hAnsi="Times New Roman" w:cs="Times New Roman"/>
          <w:lang w:val="sr-Cyrl-RS"/>
        </w:rPr>
        <w:t>шег</w:t>
      </w:r>
      <w:r w:rsidRPr="000A6E5B">
        <w:rPr>
          <w:rFonts w:ascii="Times New Roman" w:hAnsi="Times New Roman" w:cs="Times New Roman"/>
          <w:lang w:val="sr-Cyrl-RS"/>
        </w:rPr>
        <w:t xml:space="preserve"> степен</w:t>
      </w:r>
      <w:r>
        <w:rPr>
          <w:rFonts w:ascii="Times New Roman" w:hAnsi="Times New Roman" w:cs="Times New Roman"/>
          <w:lang w:val="sr-Cyrl-RS"/>
        </w:rPr>
        <w:t>а</w:t>
      </w:r>
      <w:r w:rsidRPr="000A6E5B">
        <w:rPr>
          <w:rFonts w:ascii="Times New Roman" w:hAnsi="Times New Roman" w:cs="Times New Roman"/>
          <w:lang w:val="sr-Cyrl-RS"/>
        </w:rPr>
        <w:t xml:space="preserve"> разумевање података у Матичном регистру за све кориснике, док усаглашавање са правилним језичким стандардима </w:t>
      </w:r>
      <w:r w:rsidRPr="000A6E5B">
        <w:rPr>
          <w:rFonts w:ascii="Times New Roman" w:hAnsi="Times New Roman" w:cs="Times New Roman"/>
          <w:lang w:val="sr-Cyrl-RS"/>
        </w:rPr>
        <w:lastRenderedPageBreak/>
        <w:t>обезбеђује прецизност и конзистентност података, што је од изузетног значаја за различите административне и правне процедуре које се одвијају на основу ови</w:t>
      </w:r>
      <w:r>
        <w:rPr>
          <w:rFonts w:ascii="Times New Roman" w:hAnsi="Times New Roman" w:cs="Times New Roman"/>
          <w:lang w:val="sr-Cyrl-RS"/>
        </w:rPr>
        <w:t>х података.</w:t>
      </w:r>
    </w:p>
    <w:p w14:paraId="53A9DDED"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40. Нацрта закона дефинише начин уписа личних имена у Матични регистар, укључујући имена деце, родитеља, супружника и умрлих особа, као и особа које имају држављанство Републике Србије и стране држављане. Правило је да се имена и презимена уписују на српском језику и ћириличким писмом. Ово обезбеђује конзистентност и стандардизацију у уписима у Матичном регистру. Припадници националних мањина, имају право на упис личног именапрема језику и правописунационалне мањине.. Даље, уписи имена у случају држављана Републике Србије који су уписани у извод из матичне књиге иностраног органа или који су стекли држављанство Републике Србије у складу са законом којим се регулише држављанство врше се на српском језику и ћириличким писмом, али такође се уписују и у облику који је наведен у</w:t>
      </w:r>
      <w:r w:rsidRPr="000A6E5B">
        <w:rPr>
          <w:rFonts w:ascii="Times New Roman" w:hAnsi="Times New Roman" w:cs="Times New Roman"/>
          <w:lang w:val="sr-Latn-RS"/>
        </w:rPr>
        <w:t xml:space="preserve"> </w:t>
      </w:r>
      <w:r w:rsidRPr="000A6E5B">
        <w:rPr>
          <w:rFonts w:ascii="Times New Roman" w:hAnsi="Times New Roman" w:cs="Times New Roman"/>
          <w:lang w:val="sr-Cyrl-RS"/>
        </w:rPr>
        <w:t xml:space="preserve">изводу иностраног органа, односно јавној исправи иностраног органа. Ово обезбеђује да се у Матичном регистру унесу све потребне информације које се односе на идентитет особе, укључујући и име које је коришћено, односно  које се користи у другој држави. На крају, за стране држављане, њихова имена такође се уписују на српском језику и ћириличким писмом, али такође и у облику који је наведен у јавној исправи иностраног органа. Овај поступак обезбеђује јасно разликовање и идентификацију особа, као и могућност лакшег практичног коришћења података из Матичног регистра, како унутар земље тако и у међународним контекстима. Дакле, овим чланом проширен је опус права на упис личног имена </w:t>
      </w:r>
      <w:r w:rsidRPr="000A6E5B">
        <w:rPr>
          <w:rFonts w:ascii="Times New Roman" w:hAnsi="Times New Roman" w:cs="Times New Roman"/>
          <w:szCs w:val="24"/>
          <w:lang w:val="sr-Cyrl-RS"/>
        </w:rPr>
        <w:t xml:space="preserve">и на другом језику </w:t>
      </w:r>
      <w:r w:rsidRPr="000A6E5B">
        <w:rPr>
          <w:rFonts w:ascii="Times New Roman" w:hAnsi="Times New Roman" w:cs="Times New Roman"/>
          <w:i/>
          <w:iCs/>
          <w:szCs w:val="24"/>
          <w:lang w:val="sr-Cyrl-RS"/>
        </w:rPr>
        <w:t xml:space="preserve">- </w:t>
      </w:r>
      <w:r w:rsidRPr="000A6E5B">
        <w:rPr>
          <w:rFonts w:ascii="Times New Roman" w:hAnsi="Times New Roman" w:cs="Times New Roman"/>
          <w:szCs w:val="24"/>
          <w:lang w:val="sr-Cyrl-RS"/>
        </w:rPr>
        <w:t>ово се пре свега односи на лица код којих постоје јасне и сталне везе са иностраном државом, нпр.</w:t>
      </w:r>
      <w:r w:rsidRPr="000A6E5B">
        <w:rPr>
          <w:rFonts w:ascii="Times New Roman" w:hAnsi="Times New Roman" w:cs="Times New Roman"/>
          <w:szCs w:val="24"/>
        </w:rPr>
        <w:t xml:space="preserve"> </w:t>
      </w:r>
      <w:r w:rsidRPr="000A6E5B">
        <w:rPr>
          <w:rFonts w:ascii="Times New Roman" w:hAnsi="Times New Roman" w:cs="Times New Roman"/>
          <w:szCs w:val="24"/>
          <w:lang w:val="sr-Cyrl-RS"/>
        </w:rPr>
        <w:t>држављани Републике Србије који су рођени у иностранству и остварују права и у Србији и у другој држави (двојни држављани), као и лица која су стекла држављанство Републике Србије – како би лично име у правном саобраћају било идентично и како би се  отклонили проблеми које могу имати у пракси са издавањем докумената и утврђивањем идентитета.</w:t>
      </w:r>
      <w:r w:rsidRPr="000A6E5B">
        <w:rPr>
          <w:rFonts w:ascii="Times New Roman" w:hAnsi="Times New Roman" w:cs="Times New Roman"/>
          <w:i/>
          <w:iCs/>
          <w:szCs w:val="24"/>
          <w:lang w:val="sr-Cyrl-RS"/>
        </w:rPr>
        <w:t xml:space="preserve">  </w:t>
      </w:r>
      <w:r w:rsidRPr="000A6E5B">
        <w:rPr>
          <w:rFonts w:ascii="Times New Roman" w:hAnsi="Times New Roman" w:cs="Times New Roman"/>
          <w:szCs w:val="24"/>
          <w:lang w:val="sr-Cyrl-RS"/>
        </w:rPr>
        <w:t>Такође, предвиђено је да се  упис личног имена странца може извршити на основу јавне исправе издате од стране надлежног органа Републике Србије у складу са прописима који регулишу права странаца и азила.</w:t>
      </w:r>
    </w:p>
    <w:p w14:paraId="36B3BCE4"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41. Нацрта закона јасно дефинише улогу и одговорност матичара у упису података у Матични регистар. Пре свега, истиче се да матичар уписује само оне податке који су му пријављени или који су садржани у пријави, односно акту надлежног органа или јавној исправи. Ово има за циљ да осигура потпуну тачност и прецизност уписаних података, али исто тако да за сваки упис постоји јасан основ. На тај начин матичар јасно може да зна које податке може да упише. Уписивање само података који су законито пријављени или који су документовани актима надлежних органа гарантује да се у Матичном регистру налазе само тачни и валидни подаци и да се неће уносити произвољни подаци. Истовремено, у случају грешке у актима на основу којих се врши упис, по правилу исправља орган који је издао акт. Ово спречава уношење нетачних информација које би могле да доведу до недоследности и проблема у управљању подацима о грађанима. Осим тога, овај приступ чува интегритет Матичног регистра и посебно је важан у контексту правних и административних процеса у којима се користе подаци из регистра.</w:t>
      </w:r>
    </w:p>
    <w:p w14:paraId="286250F8"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Такође, овим чланом обухваћене су и стране судске одлуке о личном стању, које се уписују како су складу са Законом о решавању сукоба закона са прописима других земаља, по претходно споведеном поступку признања стране судске одлуке, тако и у случају када се упис у складу са међународним уговором. Тако нрп. у пракси домаћи судови признају </w:t>
      </w:r>
      <w:r w:rsidRPr="000A6E5B">
        <w:rPr>
          <w:rFonts w:ascii="Times New Roman" w:hAnsi="Times New Roman" w:cs="Times New Roman"/>
          <w:lang w:val="sr-Cyrl-RS"/>
        </w:rPr>
        <w:lastRenderedPageBreak/>
        <w:t>стране судске одлуке о промени пола, а улога матичара није да тумачи или даје и/или одузима снагу судским одлукама, како страним тако и домаћим. То се односи на све па и на оне којим се неком признаје чињеница промене пола која је настала у иностранству, те би оваквим прописивањем биле обухваћене и те ситуације.</w:t>
      </w:r>
    </w:p>
    <w:p w14:paraId="5EC90146"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 xml:space="preserve">Члан 42. Нацрта закона утврђује обавезу надлежног органа да достави одлуку о чињеници рођења, закључења брака и смрти, као и промене повезане са тим чињеницама, укључујући и одлуке о о стицању и престанку држављанства надлежном матичару ради уписа у Матични регистар. Одлуке о рођењу, браку и смрти, као и промене у вези са тим чињеницама, као и одлуке о стицању и престанку држављанства морају бити достављене надлежном матичару у року од осам дана од дана када постању правноснажне. Ово осигурава брзу и ефикасну обраду и упис чињеница у Матични регистар. Достава се врши електронским путем, што је у складу са интенцијама законодавца на потпуни прелазак и усклађивање са модерним технологијама и обезбеђује брзу и сигурну комуникацију између органа и матичара. Оваква процедура обезбеђује да се подаци о овим чињеницама и променама исправно и правовремено упишу у Матични регистар, што је од изузетног значаја за тачно и ажурно вођење података у Матичном регистру. При том, остављена је могућност да се у изузетним ситуацијама ове одлуке могу доставити и у папирном облику. </w:t>
      </w:r>
    </w:p>
    <w:p w14:paraId="6042C9B2"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43. Нацрта закона поставља обавезу да се у пријави за упис у Матични регистар наведу истинити, односно тачни подаци. Овај захтев за тачност података је кључан како би се осигурала прецизност и потпуност информација у регистру. Пријава се подноси у електронском облику, што је ефикаснији начин преноса података и обраде пријава. Међутим, постоје ситуације када је изузетно потребно подносити пријаве у папирном облику, али ово се сматра изузетком. У случају пријаве чињеница насталих у иностранству, пријава се подноси надлежном дипломатско-конзуларном представништву или директно надлежном органу у Републици Србији. Овај приступ обезбеђује да се подаци тачно пренесу и исправно обраде у Матичном регистру. Што се тиче пријаве за закључење брака, сачињава се записник на прописаном обрасцу. Ово је важан корак у поступку закључења брака и обезбеђује документовање свих битних информација и догађаја у вези са браком. Осим што обезбеђује тачност и исправност података, прописани образац олакшава и поједностављује процес пријаве за закључење брака.</w:t>
      </w:r>
    </w:p>
    <w:p w14:paraId="7D40A7BF"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44. Нацрта закона промовише општу обавезу матичара да упише пријављени податак у Матични регистар без одлагања. Међутим, постоје ситуације када се упис може одложити ради провере или утврђивања података који недостају, а који требају бити уписани у Матични регистар. Овај приступ одлагању уписа је изузетан и користи се само у случајевима када постоји потреба за додатном провером или прикупљањем недостајућих података како би се осигурала тачност и потпуност информација у Матичном регистру. Одложени уписи се прате и евидентирају у посебној евиденцији у Матичном регистру. Ово омогућава праћење свих случајева у којима је дошло до одлагања уписа и омогућава систематски приступ заједно са провером и утврђивањем података пре каснијег уписа у регистар.</w:t>
      </w:r>
    </w:p>
    <w:p w14:paraId="347054C8"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45. Нацрта закона обавезује орган који је издао пријаву, односно акт, односно јавну исправу на основу које се врши упис у Матични регистар да исправи грешке или допуни податке уколико постоје. У случају да пријава или акт садрже грешку или да неки подаци недостају, надлежни орган који је издао ту пријаву или акт има обавезу да изврши исправку грешке или допуну података. Ово се ради како би се осигурала тачност и </w:t>
      </w:r>
      <w:r w:rsidRPr="000A6E5B">
        <w:rPr>
          <w:rFonts w:ascii="Times New Roman" w:hAnsi="Times New Roman" w:cs="Times New Roman"/>
          <w:lang w:val="sr-Cyrl-RS"/>
        </w:rPr>
        <w:lastRenderedPageBreak/>
        <w:t>потпуност информација које се уписују у Матични регистар. Исправка грешке или допуна података врши се од стране органа који је издао пријаву или акт, и то у сагласности са процедуром која је предвиђена за такве случајеве. Ово може укључити издавање исправљене верзије пријаве или акта, или додавање допунских документа који садрже недостајуће податке. Циљ овог члана је да се осигура тачност и потпуност података који се уписују у Матични регистар, како би се избегле грешке и омогућило правилно и ефикасно управљање подацима.</w:t>
      </w:r>
    </w:p>
    <w:p w14:paraId="54714303"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46. Нацрта закона односи се на завршну фазу уписа података у Матични регистар. Процес уписа се сматра закљученим када матичар потпише упис квалификованим електронским потписом или електронским потписом у клауду. Ово значи да је када матичар електронски потпише уписане податке, процес уписа завршен и тај упис се сматра закљученим. Квалификовани електронски потпис представља електронски потпис који је законски признат и који има исту правну вредност као и ручни потпис. Исто тако, електронски потпис у клауду је облик електронског потписа који се чува у клауду. Овим чланом се омогућава ефикасно и сигурно завршавање поступка уписа у Матични регистар, што је од изузетног значаја за одржавање тачности и ажурности података у регистру. Обезбеђује се да само овлашћена лица моду да изврше упис и да се сваки упис може једноставно пратити и проверити, што доприноси правној сигурности и ефикасном раду Матичног регистра.</w:t>
      </w:r>
    </w:p>
    <w:p w14:paraId="1824B970"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47. Нацрта законауставља обавезу за матичаре у случају рођења, закључења брака или смрти странца да проследе извод из Евиденције рођења, закључења брака и смрти, односно извод са подацима о рођењу, извод са подацима о закључењу брака или извод са подацима о смрти надлежном страном дипломатско-конзуларном представништву у случајевима када Република Србија са одређеном страном државом има закључен међународни уговор којим је предвиђена обавеза обавештавања у погледу статусних промена држављана страна уговорница. .</w:t>
      </w:r>
      <w:r w:rsidRPr="000A6E5B">
        <w:rPr>
          <w:rFonts w:ascii="Times New Roman" w:hAnsi="Times New Roman" w:cs="Times New Roman"/>
        </w:rPr>
        <w:t xml:space="preserve"> </w:t>
      </w:r>
      <w:r w:rsidRPr="000A6E5B">
        <w:rPr>
          <w:rFonts w:ascii="Times New Roman" w:hAnsi="Times New Roman" w:cs="Times New Roman"/>
          <w:lang w:val="sr-Cyrl-RS"/>
        </w:rPr>
        <w:t>Истовремено, овакав начин обавештавања – путем надлежног страног дипломатско-конзуларног представништва отклања сувишно администрирање у спровођењу обавеза које произилазе из међународних уговора. При том, вођено је рачуна о лицима која су у статусу тражиоца азила и лица којима је одобрено право на азил.</w:t>
      </w:r>
    </w:p>
    <w:p w14:paraId="53EAAE04"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48. Нацрта закона утврђује обавезу матичара када сазна за чињеницу рођења која није уписана у Матични регистар, а догодила се на територији Републике Србије. У таквим случајевима, матичар је дужан да, по службеној дужности, покрене управни поступак за накнадни упис ове чињенице. Ово значи да матичар мора да обавести надлежни орган управе који је одговоран за упис чињенице рођења према месту рођења лица, како би се покренуо поступак за упис рођења у Матични регистар. У случајевима када се време и место рођења не може доказати на начин предвиђен законом, матичар је дужан да обавести орган старатељства. Ово је релевантно у ситуацијама када недостају докази или када постоје недоследности у доказима о времену и месту рођења. У таквим случајевима, орган старатељства може покренути судски поступак за утврђивање времена и места рођења у сагласности са законом. Овим одредбама се омогућава ефикасно решавање случајева лица која су правно невидљива и у ризику од апатридије, јер ће матичар у случају сазнања да постоје случајеви лица која нису уписана у матичну књигу рођених покренути процедуру за решавање њиховог статуса,тако што ће иницирати управни поступак за накнадни упис </w:t>
      </w:r>
      <w:r w:rsidRPr="000A6E5B">
        <w:rPr>
          <w:rFonts w:ascii="Times New Roman" w:hAnsi="Times New Roman" w:cs="Times New Roman"/>
          <w:lang w:val="sr-Cyrl-RS"/>
        </w:rPr>
        <w:lastRenderedPageBreak/>
        <w:t>чињенице рођења или код надлежног органа иницирати покретање ванпарничног поступка за утврђивање времена и места рођења</w:t>
      </w:r>
      <w:r>
        <w:rPr>
          <w:rFonts w:ascii="Times New Roman" w:hAnsi="Times New Roman" w:cs="Times New Roman"/>
          <w:lang w:val="sr-Cyrl-RS"/>
        </w:rPr>
        <w:t>.</w:t>
      </w:r>
      <w:r w:rsidRPr="000A6E5B">
        <w:rPr>
          <w:rFonts w:ascii="Times New Roman" w:hAnsi="Times New Roman" w:cs="Times New Roman"/>
          <w:lang w:val="sr-Cyrl-RS"/>
        </w:rPr>
        <w:t xml:space="preserve"> </w:t>
      </w:r>
    </w:p>
    <w:p w14:paraId="6D22AF5C"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49. Нацрта закона утврђује обавезу матичара у случајевима када сазна за чињеницу смрти која није уписана у Матични регистар, а настала је на територији Републике Србије и не може да се докаже потврдом о смрти. У таквим ситуацијама, матичар је дужан да без одлагања обавести јавног тужиоца ради покретања судског поступка за утврђивање смрти у складу са законом, који у складу</w:t>
      </w:r>
      <w:r w:rsidRPr="000A6E5B">
        <w:rPr>
          <w:rFonts w:ascii="Times New Roman" w:hAnsi="Times New Roman" w:cs="Times New Roman"/>
        </w:rPr>
        <w:t xml:space="preserve"> </w:t>
      </w:r>
      <w:r w:rsidRPr="000A6E5B">
        <w:rPr>
          <w:rFonts w:ascii="Times New Roman" w:hAnsi="Times New Roman" w:cs="Times New Roman"/>
          <w:lang w:val="sr-Cyrl-RS"/>
        </w:rPr>
        <w:t>са чланом 70. Закона о ванпарничном поступку има овлашћење да покренеовај поступак. Овај члан омогућава да се у случајевима када не постоје достатни докази о смрти, а матичар сазна за чињеницу смрти, примени одговарајућа правна процедура ради утврђивања смрти у судском поступку. Овим се осигурава да се тачно и правилно региструје сваки случај смрти на територији Републике Србије, што је важно ради одржавања ажурних и тачних података како у Матичном регистру, тако и у другим службеим евиденцијама, односно за потребе различитих правних и административних процедура.</w:t>
      </w:r>
    </w:p>
    <w:p w14:paraId="66AE4971"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50. Нацрта закона успоставља процедуру за упис чињенице рођења или смрти у Евиденцију рођења , узакључења брака и смрти у Матичном регистару у случајевима када се пријава подноси по истеку 30 дана од дана када је та чињеница настала. У таквим случајевима, упис се врши на основу решења надлежног органа управе или одлуке надлежног органа. Када орган управе донесе одлуку о упису чињенице рођења или смрти, она се утврђује на основу пријаве рођења или потврде о смрти, као и других доказа у складу са законом којим се уређује општи управни поступак. У случају када постоји потреба за допуном податка у Матичном регистру који није могао бити уписан приликом основног уписа, та допуна се врши на основу решења надлежног органа управе или одлуке надлежног органа. Овај поступак се примењује осим у случајевима када закон другачије пропише. Ово омогућава да се исправе или допуне недостаци у уписима на начин који је у складу са законом.</w:t>
      </w:r>
    </w:p>
    <w:p w14:paraId="474458FB"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51. Нацрта закона омогућава исправку техничких грешака које су уочене у Матичном регистру након што је упис закључен. У случају када матичар примети техничку грешку он је исправља, датум и текст исправке се бележе у оквиру Матичног регистра. Поступак исправке техничке грешке може се спровести по службеној дужности, што значи да ће матичар самостално извршити исправку ако уочи грешку. Такође, странка има право да захтева исправку техничке грешке уписане у Матични регистар. Увођењем појма техничке грешке прави се разлика између грешке која је техничке природе (попут грешке настале у куцању) која не захтева целокупан поступак исправке као остале грешке регулисане у наредним члановима. Ово омогућава правовремено и ефикасно кориговање грешака и осигурава да подаци у Матичном регистру буду тачни и потпуни, и смањује време потребно за исправљање грешака које нису мериторне нити захтевају да се ангажују други органи и процедуре зарад очувања правне сигурности и легалитета. </w:t>
      </w:r>
    </w:p>
    <w:p w14:paraId="2416625D"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52. Нацрта закона дефинише процедуру исправке података који су уписани у Матични регистар. Пре исправке, неопходно је да постоји решење органа управе или акт надлежног органа који је компетентан за такве исправке, осим у случајевима када је у питању техничка грешка, како је предвиђено у члану 51. овог закона. Поступак исправке података може се покренути по службеној дужности од стране матичара или на захтев странке, као и од стране лица које има непосредан и законски заснован интерес за ту исправку. Ово омогућава заштиту права свих учесника и осигурава исправност и потпуност </w:t>
      </w:r>
      <w:r w:rsidRPr="000A6E5B">
        <w:rPr>
          <w:rFonts w:ascii="Times New Roman" w:hAnsi="Times New Roman" w:cs="Times New Roman"/>
          <w:lang w:val="sr-Cyrl-RS"/>
        </w:rPr>
        <w:lastRenderedPageBreak/>
        <w:t>података у Матичном регистру. Након што се податак исправи, матичар по службеној дужности обавештава надлежно министарство за унутрашње послове, као и странку која је покренула поступак исправке у складу са правилима општег управног поступка. Ово омогућава праћење и контролу процеса исправке и осигурава да сви заинтересовани учесници буду информисани о стању исправке података у Матичном регистру.</w:t>
      </w:r>
    </w:p>
    <w:p w14:paraId="09C840B6"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eastAsia="Times New Roman" w:hAnsi="Times New Roman" w:cs="Times New Roman"/>
          <w:szCs w:val="24"/>
          <w:lang w:val="sr-Cyrl-RS"/>
        </w:rPr>
        <w:t>Члан 5</w:t>
      </w:r>
      <w:r>
        <w:rPr>
          <w:rFonts w:ascii="Times New Roman" w:eastAsia="Times New Roman" w:hAnsi="Times New Roman" w:cs="Times New Roman"/>
          <w:szCs w:val="24"/>
          <w:lang w:val="sr-Cyrl-RS"/>
        </w:rPr>
        <w:t>3</w:t>
      </w:r>
      <w:r w:rsidRPr="000A6E5B">
        <w:rPr>
          <w:rFonts w:ascii="Times New Roman" w:eastAsia="Times New Roman" w:hAnsi="Times New Roman" w:cs="Times New Roman"/>
          <w:szCs w:val="24"/>
          <w:lang w:val="sr-Cyrl-RS"/>
        </w:rPr>
        <w:t xml:space="preserve">. Нацрта закона регулише вођење Матичног регистра у дипломатско-конзуларним представништвима Републике Србије у иностранству и то на начин да дипломатско-конзуларна представништва која имају овлашћење за закључење брака између држављана Републике Србије у дипломатско-конзуларном представништву, у Евиденцију </w:t>
      </w:r>
      <w:r w:rsidRPr="000A6E5B">
        <w:rPr>
          <w:rFonts w:ascii="Times New Roman" w:hAnsi="Times New Roman" w:cs="Times New Roman"/>
          <w:lang w:val="sr-Cyrl-RS"/>
        </w:rPr>
        <w:t xml:space="preserve">рођења, закључења брака и смрти </w:t>
      </w:r>
      <w:r w:rsidRPr="000A6E5B">
        <w:rPr>
          <w:rFonts w:ascii="Times New Roman" w:eastAsia="Times New Roman" w:hAnsi="Times New Roman" w:cs="Times New Roman"/>
          <w:szCs w:val="24"/>
          <w:lang w:val="sr-Cyrl-RS"/>
        </w:rPr>
        <w:t xml:space="preserve">уписују чињеницу закључења брака, као и промене у вези са овом чињеницом. Даље, дипломатско-конзуларно представништво у ком су вођене матичне књиге по ранијим прописима наставља у Евиденцију </w:t>
      </w:r>
      <w:r w:rsidRPr="000A6E5B">
        <w:rPr>
          <w:rFonts w:ascii="Times New Roman" w:hAnsi="Times New Roman" w:cs="Times New Roman"/>
          <w:lang w:val="sr-Cyrl-RS"/>
        </w:rPr>
        <w:t xml:space="preserve">рођења, закључења брака и смрти </w:t>
      </w:r>
      <w:r w:rsidRPr="000A6E5B">
        <w:rPr>
          <w:rFonts w:ascii="Times New Roman" w:eastAsia="Times New Roman" w:hAnsi="Times New Roman" w:cs="Times New Roman"/>
          <w:szCs w:val="24"/>
          <w:lang w:val="sr-Cyrl-RS"/>
        </w:rPr>
        <w:t>да уписује промене података о личним стањима грађана, као и исправке и допуне тих података, сходно одредбама овог закона.</w:t>
      </w:r>
      <w:r>
        <w:rPr>
          <w:rFonts w:ascii="Times New Roman" w:hAnsi="Times New Roman" w:cs="Times New Roman"/>
          <w:lang w:val="sr-Cyrl-RS"/>
        </w:rPr>
        <w:t xml:space="preserve"> </w:t>
      </w:r>
      <w:r w:rsidRPr="000A6E5B">
        <w:rPr>
          <w:rFonts w:ascii="Times New Roman" w:eastAsia="Times New Roman" w:hAnsi="Times New Roman" w:cs="Times New Roman"/>
          <w:szCs w:val="24"/>
          <w:lang w:val="sr-Cyrl-RS"/>
        </w:rPr>
        <w:t>Дипломатско-конзуларна представништва обављају и друге послове у складу са овим законом.</w:t>
      </w:r>
    </w:p>
    <w:p w14:paraId="62673F10"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eastAsia="Times New Roman" w:hAnsi="Times New Roman" w:cs="Times New Roman"/>
          <w:color w:val="000000" w:themeColor="text1"/>
          <w:szCs w:val="24"/>
          <w:lang w:val="sr-Cyrl-RS"/>
        </w:rPr>
        <w:t xml:space="preserve">Чланом 54. Нацрта закона одређује се улога дишломатско-конзуларног служеника у вођењу Матичног регистра,  односно да у дипломатско-конзуларном представништву, у својству матичара, овлашћени дипломатско-конзуларни службеник, </w:t>
      </w:r>
      <w:r w:rsidRPr="000A6E5B">
        <w:rPr>
          <w:rFonts w:ascii="Times New Roman" w:eastAsia="Times New Roman" w:hAnsi="Times New Roman" w:cs="Times New Roman"/>
          <w:szCs w:val="24"/>
          <w:lang w:val="sr-Cyrl-RS"/>
        </w:rPr>
        <w:t>којег овлашћује шеф дипломатско-конзуларног представништва води Матични регистар. Он врши уписе података у Матични регистар, издаје изводе и уверења из Матичног регистра и обавља и друге послове који су предвиђени законом. Ово овлашћење обезбеђује да грађани који су у иностранству имају приступ неопходним документима и услугама које се односе на њихове основне животне догађаје, као што су рођење, брак и смрт. То им даје могућност да лако обављају административне процедуре и остварују своја права, чак и када су у иностранству.</w:t>
      </w:r>
    </w:p>
    <w:p w14:paraId="2DEB2474"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eastAsia="Times New Roman" w:hAnsi="Times New Roman" w:cs="Times New Roman"/>
          <w:szCs w:val="24"/>
          <w:lang w:val="sr-Cyrl-RS"/>
        </w:rPr>
        <w:t xml:space="preserve">Члан 55. Нацрта закона утврђује процедуру исправке техничких грешака у Матичном регистру који се води у дипломатско-конзуларном представништву. Прво, само овлашћени дипломатско-конзуларни службеник има право да врши исправку техничких грешака које су уочене након закључења уписа у Матични регистар. Овај службеник има задужење да исправи грешке након што их уочи, а датум и текст исправке се бележи у оквиру Матичног регистра. У случајевима када је потребно вршити исправку или допуну податка у Матичном регистру, надлежан за решавање је шеф дипломатско-конзуларног представништва. Он одлучује о захтевима за исправку или допуну податка, ако је такав захтев поднесен. Уколико странка није задовољна донетом одлуком у вези са захтевом за исправку или допуну податка, има право да поднесе жалбу. </w:t>
      </w:r>
      <w:r w:rsidRPr="000A6E5B">
        <w:rPr>
          <w:rFonts w:ascii="Times New Roman" w:eastAsia="Times New Roman" w:hAnsi="Times New Roman" w:cs="Times New Roman"/>
          <w:szCs w:val="24"/>
        </w:rPr>
        <w:t>O</w:t>
      </w:r>
      <w:r w:rsidRPr="000A6E5B">
        <w:rPr>
          <w:rFonts w:ascii="Times New Roman" w:eastAsia="Times New Roman" w:hAnsi="Times New Roman" w:cs="Times New Roman"/>
          <w:szCs w:val="24"/>
          <w:lang w:val="sr-Cyrl-RS"/>
        </w:rPr>
        <w:t xml:space="preserve"> жалби одлучује министар надлежан за спољне послове</w:t>
      </w:r>
      <w:r w:rsidRPr="000A6E5B">
        <w:rPr>
          <w:rFonts w:ascii="Times New Roman" w:eastAsia="Times New Roman" w:hAnsi="Times New Roman" w:cs="Times New Roman"/>
          <w:szCs w:val="24"/>
          <w:lang w:val="ru-RU"/>
        </w:rPr>
        <w:t xml:space="preserve">, </w:t>
      </w:r>
      <w:r w:rsidRPr="000A6E5B">
        <w:rPr>
          <w:rFonts w:ascii="Times New Roman" w:eastAsia="Times New Roman" w:hAnsi="Times New Roman" w:cs="Times New Roman"/>
          <w:szCs w:val="24"/>
          <w:lang w:val="sr-Cyrl-RS"/>
        </w:rPr>
        <w:t>чиме се промовише начело двостепености.</w:t>
      </w:r>
    </w:p>
    <w:p w14:paraId="30E22F3D"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eastAsia="Times New Roman" w:hAnsi="Times New Roman" w:cs="Times New Roman"/>
          <w:szCs w:val="24"/>
          <w:lang w:val="sr-Cyrl-RS"/>
        </w:rPr>
        <w:t xml:space="preserve">Члан 56. Нацрта закона омогућава примену одређених правила која се односе на вођење Матичног регистра од стране органа управе и на вођење Матичног регистра у дипломатско-конзуларним представништвима. Практично, то значи да се правила и процедуре које важе за уписе и исправке у Матичном регистру у земљи примењују и у дипломатско-конзуларним представништвима. Као што се одредбе о Матичном регистру примењују у земљи у сарадњи са органима управе, исте те одредбе и правила важе и за дипломатско-конзуларна представништва у иностранству.. Овај приступ обезбеђује конзистентност и правну сигурност у вођењу Матичног регистра и у дипломатско-конзуларним представништвима у иностранству, чиме се обезбеђује да сви грађани </w:t>
      </w:r>
      <w:r w:rsidRPr="000A6E5B">
        <w:rPr>
          <w:rFonts w:ascii="Times New Roman" w:eastAsia="Times New Roman" w:hAnsi="Times New Roman" w:cs="Times New Roman"/>
          <w:szCs w:val="24"/>
          <w:lang w:val="sr-Cyrl-RS"/>
        </w:rPr>
        <w:lastRenderedPageBreak/>
        <w:t>Републике Србије имају приступ потребним матичним подацима и услугама, били они у земљи или у иностранству.</w:t>
      </w:r>
    </w:p>
    <w:p w14:paraId="703AFA5E" w14:textId="77777777" w:rsidR="00422DD1" w:rsidRDefault="00422DD1" w:rsidP="00422DD1">
      <w:pPr>
        <w:spacing w:after="120" w:line="240" w:lineRule="auto"/>
        <w:ind w:firstLine="720"/>
        <w:rPr>
          <w:rFonts w:ascii="Times New Roman" w:hAnsi="Times New Roman" w:cs="Times New Roman"/>
          <w:bCs/>
          <w:szCs w:val="24"/>
          <w:lang w:val="sr-Cyrl-RS"/>
        </w:rPr>
      </w:pPr>
      <w:r w:rsidRPr="000A6E5B">
        <w:rPr>
          <w:rFonts w:ascii="Times New Roman" w:hAnsi="Times New Roman" w:cs="Times New Roman"/>
          <w:bCs/>
          <w:szCs w:val="24"/>
          <w:lang w:val="sr-Cyrl-RS"/>
        </w:rPr>
        <w:t xml:space="preserve">Члан 57. Нацрта закона детаљно уређује поступак уписа чињеница рођења, закључења брака и смрти држављана Републике Србије које су настале у иностранству. Упис чињеница рођења, закључења брака и смрти држављана Републике Србије које су настале у иностранству обавља се на основу извода из матичне књиге иностраног органа. Овај поступак је примарни начин уписа и подразумева прибављање одговарајућих документа из државе где је чињеница настала. Уколико није могуће прибавити извод из матичне књиге иностраног органа, упис се врши на основу одлуке надлежног суда. Овај поступак се примењује када из неких разлога није могуће добити неопходну документацију из иностранства. Пријава за упис рођења детета у иностранству може поднети један од родитеља, с обзром на то да се врши и упис држављанства и упис рођења, а  држављанство је претходно питање, односно у складу са прописима о држављанству, између осталог, држављанство Републике Србије пореклом стиче дете ако га </w:t>
      </w:r>
      <w:r w:rsidRPr="000A6E5B">
        <w:rPr>
          <w:rFonts w:ascii="Times New Roman" w:hAnsi="Times New Roman" w:cs="Times New Roman"/>
        </w:rPr>
        <w:t xml:space="preserve"> </w:t>
      </w:r>
      <w:r w:rsidRPr="000A6E5B">
        <w:rPr>
          <w:rFonts w:ascii="Times New Roman" w:hAnsi="Times New Roman" w:cs="Times New Roman"/>
          <w:bCs/>
          <w:szCs w:val="24"/>
          <w:lang w:val="sr-Cyrl-RS"/>
        </w:rPr>
        <w:t>родитељ који је држављанин Републике Србије пријави до навршене 18. године живота код надлежног дипломатског или конзуларног представништва Републике Србије као држављанина Републике Србије и ако поднесе захтев за упис детета у евиденцију држављана надлежном органу у Републици Србији, извршено је усаглашавање за подношење пријаве рођења, ако и за пријаву за упис држављанства</w:t>
      </w:r>
      <w:r w:rsidRPr="000A6E5B">
        <w:rPr>
          <w:rFonts w:ascii="Times New Roman" w:hAnsi="Times New Roman" w:cs="Times New Roman"/>
        </w:rPr>
        <w:t xml:space="preserve"> </w:t>
      </w:r>
      <w:r w:rsidRPr="000A6E5B">
        <w:rPr>
          <w:rFonts w:ascii="Times New Roman" w:hAnsi="Times New Roman" w:cs="Times New Roman"/>
          <w:lang w:val="sr-Cyrl-RS"/>
        </w:rPr>
        <w:t xml:space="preserve">Дакле, </w:t>
      </w:r>
      <w:r w:rsidRPr="000A6E5B">
        <w:rPr>
          <w:rFonts w:ascii="Times New Roman" w:hAnsi="Times New Roman" w:cs="Times New Roman"/>
          <w:bCs/>
          <w:szCs w:val="24"/>
          <w:lang w:val="sr-Cyrl-RS"/>
        </w:rPr>
        <w:t>пре уписа чињенице рођења, надлежни матичар врши упис чињенице држављанства Републике Србије, у складу са прописима о држављанству Републике Србије. Пријављивање се може обавити или дипломатско-конзуларном представништву на територији где је настала чињеница или органу управе. Ако на подручју на којем је настала чињеница рођења, закључења брака или смрти држављанина Републике Србије, Република Србија нема дипломатско-конзуларно представништво, пријава за упис ових чињеница може се поднети преко најближег дипломатско-конзуларног представништва.</w:t>
      </w:r>
    </w:p>
    <w:p w14:paraId="21A3E5BB"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bCs/>
          <w:szCs w:val="24"/>
          <w:lang w:val="sr-Cyrl-RS"/>
        </w:rPr>
        <w:t>Овај члан обезбеђује једноставан и ефикасан начин за упис чињеница које се дешавају у иностранству, олакшавајући процес за држављане Републике Србије који живе или се налазе у иностранству.</w:t>
      </w:r>
      <w:r w:rsidRPr="000A6E5B">
        <w:rPr>
          <w:rFonts w:ascii="Times New Roman" w:hAnsi="Times New Roman" w:cs="Times New Roman"/>
          <w:lang w:val="sr-Cyrl-RS"/>
        </w:rPr>
        <w:t>Такође, овим чланом предвиђа се обавеза странке - држављана Републике Србије да пријави и друге промене личног стања које су настале у иностранству, уз достављање одговарајуће исправу. На тај начин  обезбеђује се тачно и ажурно вођење евиденције о личном статусу у Републици Србији, а отклањају се ситуације из праксе где странке треже упис статусних ради остваривања одређених права нпр. имовинских права, а да претходно нису биле заинтересоване да те статусне промене које су настале у иностранству благовремено пријаве. Поред тога, овај члан је обухватио и ситуације када настане смрти држављана Републике Србије у иностранству и ако је у складу са међународним уговором инострани орган доставио инострани извод из евиденције умрлих, да упис чињенице смрти врши непосредно на основу те јавне исправе.</w:t>
      </w:r>
    </w:p>
    <w:p w14:paraId="27B0FAE5"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eastAsia="Times New Roman" w:hAnsi="Times New Roman" w:cs="Times New Roman"/>
          <w:szCs w:val="24"/>
          <w:lang w:val="sr-Cyrl-RS"/>
        </w:rPr>
        <w:t xml:space="preserve">Члан 58. Нацрта закона закона утврђује надлежност за упис чињеница рођења, закључења брака или смрти које су се десиле у иностранству. Упис у Матични регистар може се извршити на основу пријаве поднете дипломатско-конзуларном представништву, који ту пријаву прослеђује надлежном матичару, или у случају када је пријава поднета непосредно органу управе, надлежни матичар врши упис. За упис чињенице рођења, матичар је надлежан по месту последњег пребивалишта родитеља у време рођења детета. У случају када родитељи нису имали заједничко пребивалиште, надлежан је матичар по месту пребивалишта једног од родитеља, а у случају када место пребивалишта родитеља није </w:t>
      </w:r>
      <w:r w:rsidRPr="000A6E5B">
        <w:rPr>
          <w:rFonts w:ascii="Times New Roman" w:eastAsia="Times New Roman" w:hAnsi="Times New Roman" w:cs="Times New Roman"/>
          <w:szCs w:val="24"/>
          <w:lang w:val="sr-Cyrl-RS"/>
        </w:rPr>
        <w:lastRenderedPageBreak/>
        <w:t xml:space="preserve">познато, надлежан је матичар по месту рођења једног од родитеља. За упис чињенице закључења брака, надлежан је матичар по месту последњег пребивалишта супружника у време закључења брака, а у случају када супружници нису имали заједничко пребивалиште, надлежан је матичар по месту пребивалишта једног од супружника. Што се тиче уписа чињенице смрти, надлежан је матичар по месту последњег пребивалишта умрлог, а у случају када је последње пребивалиште умрлог непознато, надлежан је матичар по месту рођења. У случајевима када није могуће уписати чињенице рођења, закључења брака и смрти на начин прописан у претходном ставу због непознатог места рођења лица или његовог рођења у иностранству, упис врши Град Београд. </w:t>
      </w:r>
    </w:p>
    <w:p w14:paraId="4B95F35D" w14:textId="77777777" w:rsidR="00422DD1" w:rsidRDefault="00422DD1" w:rsidP="00422DD1">
      <w:pPr>
        <w:spacing w:after="120" w:line="240" w:lineRule="auto"/>
        <w:ind w:firstLine="720"/>
        <w:rPr>
          <w:rStyle w:val="cf01"/>
          <w:rFonts w:ascii="Times New Roman" w:hAnsi="Times New Roman" w:cs="Times New Roman"/>
          <w:sz w:val="24"/>
          <w:szCs w:val="22"/>
          <w:lang w:val="sr-Cyrl-RS"/>
        </w:rPr>
      </w:pPr>
      <w:r w:rsidRPr="000A6E5B">
        <w:rPr>
          <w:rStyle w:val="cf01"/>
          <w:rFonts w:ascii="Times New Roman" w:hAnsi="Times New Roman" w:cs="Times New Roman"/>
          <w:sz w:val="24"/>
          <w:szCs w:val="24"/>
          <w:lang w:val="ru-RU"/>
        </w:rPr>
        <w:t xml:space="preserve">Члан 59. Нацрта закона дефинише поступак уписа лица која су стекла држављанство Републике Србије. Упис таквих лица у Матични регистар обавља се на основу решења надлежног органа за држављанство, у складу са прописима о држављанству. Приликом уписа, неопходно је приложити исправе иностраног органа које су прописно оверене, осим ако међународним уговором није другачије прописано, како би се након уписа у Евиденцију о држављанству Републике Србије, одмах извршио упис рођења или закључења брака лица које је стекло држављантво Републике Србије у Евиденцију рођења, закључења брака и смрти лица из става 1. овог члана уписују се у Матични регистар према месту пребивалишта или боравишта у Републици Србији. У случају да немају пребивалиште или боравиште, уписују се у Матични регистар који води управа града Београда. Овај члан </w:t>
      </w:r>
      <w:r w:rsidRPr="000A6E5B">
        <w:rPr>
          <w:rStyle w:val="cf01"/>
          <w:rFonts w:ascii="Times New Roman" w:hAnsi="Times New Roman" w:cs="Times New Roman"/>
          <w:sz w:val="24"/>
          <w:szCs w:val="24"/>
          <w:lang w:val="sr-Cyrl-RS"/>
        </w:rPr>
        <w:t>обезбеђује</w:t>
      </w:r>
      <w:r w:rsidRPr="000A6E5B">
        <w:rPr>
          <w:rStyle w:val="cf01"/>
          <w:rFonts w:ascii="Times New Roman" w:hAnsi="Times New Roman" w:cs="Times New Roman"/>
          <w:sz w:val="24"/>
          <w:szCs w:val="24"/>
          <w:lang w:val="ru-RU"/>
        </w:rPr>
        <w:t xml:space="preserve"> јасан и прецизан поступак за упис лица која су стекла држављанство Републике Србије и доприноси ефикасном вођењу Матичног регистра.</w:t>
      </w:r>
    </w:p>
    <w:p w14:paraId="52A61E43"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bCs/>
          <w:szCs w:val="24"/>
          <w:lang w:val="sr-Cyrl-RS"/>
        </w:rPr>
        <w:t>Члан 60. Нацрта закона регулиште упис личног имена детета које није одређено у складу са домаћим прописима о личном имену. У случају када име детета у изводу иностраног органа није одређено у складу са домаћим законодавством, матичар ће захтевати од родитеља да га одреде у складу са законом којим се уређује лично име. Родитељи могу да дају изјаву о одређивању личног имена детета у складу са домаћим прописом пред дипломатско-конзуларним представништвом приликом подношења пријаве за упис чињенице рођења у Матични регистар. Ово омогућава родитељима да у складу са законом уреде име детета и обезбеде његов правилан упис у Матични регистар.</w:t>
      </w:r>
    </w:p>
    <w:p w14:paraId="49E3C442"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bCs/>
          <w:szCs w:val="24"/>
          <w:lang w:val="sr-Cyrl-RS"/>
        </w:rPr>
        <w:t>Члан 61. Нацрта закона прописује процедуру утврђивања презимена супружника ако на основу извода иностраног органа није могуће утврдити презиме које су узели при закључивању брака. У таквим случајевима, матичар ће прво покушати да прибави тај податак од иностраног органа који је брак регистровао. Уколико ни на тај начин не може бити утврђено презиме супружника, матичар ће затражити изјаву од самих супружника. Таква изјава се може дати и пред дипломатско-конзуларним представништвом кад подносе пријаву за упис чињенице о закључивању брака у Евиденцију рођења, закључења брака и смрти у Матичном регистару. Овај процес омогућава матичару да прецизно утврди презиме супружника и унесе тај податак у Матични регистар, што је од суштинског значаја за одржавање т</w:t>
      </w:r>
      <w:r w:rsidRPr="000A6E5B">
        <w:rPr>
          <w:rFonts w:ascii="Times New Roman" w:hAnsi="Times New Roman" w:cs="Times New Roman"/>
          <w:bCs/>
          <w:szCs w:val="24"/>
        </w:rPr>
        <w:t>a</w:t>
      </w:r>
      <w:r w:rsidRPr="000A6E5B">
        <w:rPr>
          <w:rFonts w:ascii="Times New Roman" w:hAnsi="Times New Roman" w:cs="Times New Roman"/>
          <w:bCs/>
          <w:szCs w:val="24"/>
          <w:lang w:val="sr-Cyrl-RS"/>
        </w:rPr>
        <w:t>чних и ажурних података.</w:t>
      </w:r>
    </w:p>
    <w:p w14:paraId="41ED029A"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 xml:space="preserve">Члан 62. Нацрта закона прописује издавање јавних исправа из матичног реигстра. И то на начин да се на основу података садржаних у Евиденцији рођења, закључења брака и смрти издају се извод са подацима о рођењу, извод са подацима о закључењу брака и извод са подацима о смрти, као и уверења. Такође, овим чланом таксативно су наведени подаци које садрже свака од ових јавних исправа, односно извода. Новина је да ће се за лица која имају дете, односно децу у изводу са подацима о рођењу налазити и подаци о детету, </w:t>
      </w:r>
      <w:r w:rsidRPr="000A6E5B">
        <w:rPr>
          <w:rFonts w:ascii="Times New Roman" w:hAnsi="Times New Roman" w:cs="Times New Roman"/>
          <w:szCs w:val="24"/>
          <w:lang w:val="sr-Cyrl-RS"/>
        </w:rPr>
        <w:lastRenderedPageBreak/>
        <w:t>односно деци, и то сет података који је прописан - име и презиме, пол, дан, месец, година и час рођења; место и  општина/град и држава рођења; ЈМБГ, односно ЕБС и држављанство детета.Важно је напоменути да</w:t>
      </w:r>
      <w:r w:rsidRPr="000A6E5B">
        <w:rPr>
          <w:rFonts w:ascii="Times New Roman" w:hAnsi="Times New Roman" w:cs="Times New Roman"/>
          <w:szCs w:val="24"/>
          <w:lang w:val="sr-Latn-RS"/>
        </w:rPr>
        <w:t xml:space="preserve"> </w:t>
      </w:r>
      <w:r w:rsidRPr="000A6E5B">
        <w:rPr>
          <w:rFonts w:ascii="Times New Roman" w:hAnsi="Times New Roman" w:cs="Times New Roman"/>
          <w:szCs w:val="24"/>
          <w:lang w:val="sr-Cyrl-RS"/>
        </w:rPr>
        <w:t>изводи из</w:t>
      </w:r>
      <w:r w:rsidRPr="000A6E5B">
        <w:rPr>
          <w:rFonts w:ascii="Times New Roman" w:hAnsi="Times New Roman" w:cs="Times New Roman"/>
        </w:rPr>
        <w:t xml:space="preserve"> </w:t>
      </w:r>
      <w:r w:rsidRPr="000A6E5B">
        <w:rPr>
          <w:rFonts w:ascii="Times New Roman" w:hAnsi="Times New Roman" w:cs="Times New Roman"/>
          <w:szCs w:val="24"/>
          <w:lang w:val="sr-Cyrl-RS"/>
        </w:rPr>
        <w:t>евиденције рођења, закључења брака и смрти садрже последње податке који су уписани у ову евиденцију до времена издавања извода. Уверење из евиденције рођења, закључења брака и смрти садржи поједине податке уписане у ову евиденцију или поједине чињенице о личном стању грађана које произлазе из тих података у време издавања. Како би се направило јасно разграничење између уверења која се издају из Евиденције рођења, закључења брака и смрти и уверења која се издају из Евиденције о држављанству Републике Србије, прописано је да се уверење о држављанству Републике Србије издаје у складу са прописима о држављанству Републике Србије, односно да се изводом из евиденције рођења, закључења брака и смрти не доказује се држављанство Републике Србије. Обрасци извода и уверења из Евиденције рођења, закључења брака и смрти технички се израђују и штампају од стране Народне банке Србије – Завода за израду новчаница. Ово обезбеђује стандардизацију и квалитет образаца.</w:t>
      </w:r>
    </w:p>
    <w:p w14:paraId="3C8993A1"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63. Нацрта закона посвећен је роковима важења извода из </w:t>
      </w:r>
      <w:r w:rsidRPr="000A6E5B">
        <w:rPr>
          <w:rFonts w:ascii="Times New Roman" w:hAnsi="Times New Roman" w:cs="Times New Roman"/>
          <w:szCs w:val="24"/>
          <w:lang w:val="sr-Cyrl-RS"/>
        </w:rPr>
        <w:t xml:space="preserve">Евиденције рођења, закључења брака и смрти </w:t>
      </w:r>
      <w:r w:rsidRPr="000A6E5B">
        <w:rPr>
          <w:rFonts w:ascii="Times New Roman" w:hAnsi="Times New Roman" w:cs="Times New Roman"/>
          <w:lang w:val="sr-Cyrl-RS"/>
        </w:rPr>
        <w:t xml:space="preserve">и њиховој употреби. Пре свега, важно је напоменути да изводи немају ограничени рок важења, што  значи да могу да се користе у правним пословима и административним процедурама било када, без обзира на време када су издати. Међутим, важно је имати на уму да за употребу издатог извода из који не садржи последње податке уписане у </w:t>
      </w:r>
      <w:r w:rsidRPr="000A6E5B">
        <w:rPr>
          <w:rFonts w:ascii="Times New Roman" w:hAnsi="Times New Roman" w:cs="Times New Roman"/>
          <w:szCs w:val="24"/>
          <w:lang w:val="sr-Cyrl-RS"/>
        </w:rPr>
        <w:t xml:space="preserve">Евиденцију рођења, закључења брака и смрти </w:t>
      </w:r>
      <w:r w:rsidRPr="000A6E5B">
        <w:rPr>
          <w:rFonts w:ascii="Times New Roman" w:hAnsi="Times New Roman" w:cs="Times New Roman"/>
          <w:lang w:val="sr-Cyrl-RS"/>
        </w:rPr>
        <w:t>одговорно је лице које га стави у правни саобраћај. Ово значи да се у случају када извод није ажуриран са последњим подацима, лице које га користи треба да провери да ли су подаци тачни и ажурирани у складу са стварним стањем. Уколико се користи неажурирани извод, лице може бити одговорно за било какве последице које могу настати у случају нетачних, односно неажурних података.</w:t>
      </w:r>
    </w:p>
    <w:p w14:paraId="04F15E7C"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Члан 64. Нацрта закона установљава обавезу Министарства да води евиденцију о издатим изводима и уверењима из Матичног регистра. У ову евиденцију уписују се различити подаци који су важни за праћење и контролу издавања ових јавних исправа. Јасно одређеним сетом података који се уписују у ову евиденцију и правилом да се подаци у оквиру ове евиденције чувају трајно омогућава се праћење стања  у вези са издавањем извода и уверења. Ово праћење има за циљ спречавање евентуалних злоупотреба и обезбеђивање поступања у складу са начелина заштите података о личности. Поступањ</w:t>
      </w:r>
    </w:p>
    <w:p w14:paraId="3AC26A1A"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65. Нацрта Закона установљава право на увид у податке из </w:t>
      </w:r>
      <w:bookmarkStart w:id="66" w:name="_Hlk184816202"/>
      <w:r w:rsidRPr="000A6E5B">
        <w:rPr>
          <w:rFonts w:ascii="Times New Roman" w:hAnsi="Times New Roman" w:cs="Times New Roman"/>
          <w:lang w:val="sr-Cyrl-RS"/>
        </w:rPr>
        <w:t xml:space="preserve">Евиденције рођења, закључења брака и смрти </w:t>
      </w:r>
      <w:bookmarkEnd w:id="66"/>
      <w:r w:rsidRPr="000A6E5B">
        <w:rPr>
          <w:rFonts w:ascii="Times New Roman" w:hAnsi="Times New Roman" w:cs="Times New Roman"/>
          <w:lang w:val="sr-Cyrl-RS"/>
        </w:rPr>
        <w:t>за одређена лица и органе. Ово право на увид је уведено ради осигуравања правне заштите и контроле над подацима о личности.</w:t>
      </w:r>
      <w:r w:rsidRPr="000A6E5B">
        <w:rPr>
          <w:rFonts w:ascii="Times New Roman" w:hAnsi="Times New Roman" w:cs="Times New Roman"/>
        </w:rPr>
        <w:t xml:space="preserve"> </w:t>
      </w:r>
      <w:r w:rsidRPr="000A6E5B">
        <w:rPr>
          <w:rFonts w:ascii="Times New Roman" w:hAnsi="Times New Roman" w:cs="Times New Roman"/>
          <w:lang w:val="sr-Cyrl-RS"/>
        </w:rPr>
        <w:t xml:space="preserve">Право увида у податке има лице на које се ти подаци односе, супружник, крвни сродник у правој линији и лице које је у другом степену крвног сродства у побочној линији, усвојитељ или старатељ. Поред ових лица право увида има и ванбрачни партнер уз достављање овереног пуномоћја датог од другог ванбрачног партнера, у складу са законом. Дете које је навршило 15. годину живота и које је способно за расуђивање може извршити увид у податке, као и списе на основу којих се врши упис, а који се односе на његово порекло. Поред тога, даље је сужен круг лица који могу извршити увид после новог уписа чињенице рођења усвојеника - за дете имају само дете и усвојитељи детета, на начин утврђен законом који уређује област породичноправне заштите. После уписа податка о промени пола, право увида у податке у Евиденцији рођења, закључења брака и смрти и списе за лице које је променило пол, имају </w:t>
      </w:r>
      <w:r w:rsidRPr="000A6E5B">
        <w:rPr>
          <w:rFonts w:ascii="Times New Roman" w:hAnsi="Times New Roman" w:cs="Times New Roman"/>
          <w:lang w:val="sr-Cyrl-RS"/>
        </w:rPr>
        <w:lastRenderedPageBreak/>
        <w:t>само лице које је променило пол, дете и родитељи тог лица. Поред физичких лица, право увида омогућава се и надлежним  органима у вршењу послова из надлежности  како би могли да извршавају своје функције и одговорности у складу са законом и правилно управљају подацима који се односе на грађане.Ово је важно како би се осигурао заштита права и приватности грађана, као и за потребе у различитим правним и административним поступцима.</w:t>
      </w:r>
    </w:p>
    <w:p w14:paraId="4F6D43FB" w14:textId="77777777" w:rsidR="00422DD1" w:rsidRDefault="00422DD1" w:rsidP="00422DD1">
      <w:pPr>
        <w:spacing w:after="120" w:line="240" w:lineRule="auto"/>
        <w:ind w:firstLine="720"/>
        <w:rPr>
          <w:rFonts w:ascii="Times New Roman" w:hAnsi="Times New Roman" w:cs="Times New Roman"/>
          <w:lang w:val="sr-Cyrl-RS"/>
        </w:rPr>
      </w:pPr>
      <w:r>
        <w:rPr>
          <w:rFonts w:ascii="Times New Roman" w:hAnsi="Times New Roman" w:cs="Times New Roman"/>
          <w:lang w:val="sr-Cyrl-RS"/>
        </w:rPr>
        <w:t xml:space="preserve">Члан 66. Нацрта закона - </w:t>
      </w:r>
      <w:r w:rsidRPr="000A6E5B">
        <w:rPr>
          <w:rFonts w:ascii="Times New Roman" w:hAnsi="Times New Roman" w:cs="Times New Roman"/>
          <w:lang w:val="sr-Cyrl-RS"/>
        </w:rPr>
        <w:t>Право на издавање извода и уверења из Евиденције рођења, закључења брака и смрти   имају лица наведена у члану 65. истог закона. Ово укључује и друга лица, али само уколико су законом овлашћена за приступ и коришћење тих података. Овакво ограничење осигурава заштиту личних података и њихово коришћење искључиво у законом предвиђене сврхе.</w:t>
      </w:r>
    </w:p>
    <w:p w14:paraId="2DD5DA89" w14:textId="77777777" w:rsidR="00422DD1" w:rsidRDefault="00422DD1" w:rsidP="00422DD1">
      <w:pPr>
        <w:spacing w:after="120" w:line="240" w:lineRule="auto"/>
        <w:ind w:firstLine="720"/>
        <w:rPr>
          <w:rFonts w:ascii="Times New Roman" w:hAnsi="Times New Roman" w:cs="Times New Roman"/>
          <w:lang w:val="sr-Cyrl-RS"/>
        </w:rPr>
      </w:pPr>
      <w:r>
        <w:rPr>
          <w:rFonts w:ascii="Times New Roman" w:hAnsi="Times New Roman" w:cs="Times New Roman"/>
          <w:lang w:val="sr-Cyrl-RS"/>
        </w:rPr>
        <w:t xml:space="preserve">Члан </w:t>
      </w:r>
      <w:r w:rsidRPr="000A6E5B">
        <w:rPr>
          <w:rFonts w:ascii="Times New Roman" w:hAnsi="Times New Roman" w:cs="Times New Roman"/>
          <w:lang w:val="sr-Cyrl-RS"/>
        </w:rPr>
        <w:t xml:space="preserve">67. </w:t>
      </w:r>
      <w:r>
        <w:rPr>
          <w:rFonts w:ascii="Times New Roman" w:hAnsi="Times New Roman" w:cs="Times New Roman"/>
          <w:lang w:val="sr-Cyrl-RS"/>
        </w:rPr>
        <w:t xml:space="preserve">Нацрта закона </w:t>
      </w:r>
      <w:r w:rsidRPr="000A6E5B">
        <w:rPr>
          <w:rFonts w:ascii="Times New Roman" w:hAnsi="Times New Roman" w:cs="Times New Roman"/>
          <w:lang w:val="sr-Cyrl-RS"/>
        </w:rPr>
        <w:t xml:space="preserve">регулише питање одбијања захтева за увид у податке из Евиденције рођења, закључења брака и смрти   или списе на основу којих је извршен упис, односно одбијању захтева за издавање извода и уверења из Евиденције рођења, закључења брака и смрти    и у том случају надлежни орган управе или дипломатско-конзуларно представништво је обавезно да донесе писмено решење. Ово решење мора бити у складу са законом којим се уређује општи управни поступак. </w:t>
      </w:r>
    </w:p>
    <w:p w14:paraId="002D9842"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68. Нацрта закона утврђује услове за обављање послова матичара. Пре свега, основни услов је стечено високо образовање, као што су основне академске студије у обиму од најмање 180 ЕСПБ бодова или основне струковне студије, односно студије у трајању до три године. Поред тога, кандидат за матичара треба да положи државни стручни испит, који је обавезан за све стручне послове у државној служби или у јавним предузећима, као и посебан стручни испит за матичара. Такође, кандидат треба да има овлашћење за обављање послова матичара, што значи да мора да прође додатну обуку или тестове који потврђују његову способност за обављање конкретних послова у Матичном регистру. Овим се обезбеђује да матичари буду компетентни и способни да обављају своје задатке на адекватан и законом прописан начин.</w:t>
      </w:r>
    </w:p>
    <w:p w14:paraId="7036D153"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69. Нацрта закона утврђује процедуру за добијање овлашћења за обављање послова матичара. Овлашћење се додељује од стране министра, на предлог руководиоца органа управе, након што кандидат положи посебан стручни испит за матичара. У случају када је матичар привремено спречен да обавља послове, када постоји повећан обим послова или из других оправданих разлога, министар на предлог руководиоца органа управе може овластити друго лице у том органу да врши послове матичара. Лице које је овлашћено на овај начин мора да испуни услове из Члана 68. Закона о Матичном регистру, што укључује стечено високо образовање и успешно завршене стручне испите. Овим се обезбеђује да и привремено овлашћено лице буде компетентно за обављање послова матичара у случају потребе.</w:t>
      </w:r>
    </w:p>
    <w:p w14:paraId="02094396"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70. Нацрта закона утврђује процедуру за полагање посебног стручног испита за матичара. Пре распоређивања на послове матичара, у принципу, кандидати полажу посебан стручни испит. Изузетно, посебан стручни испит може се полагати у следећим случајевима: Лице које је запослено на неодређено време ради обављања послова матичара, а нема положен посебан стручни испит, дужно је да га положи у року од шест месеци од дана запошљавања. Лице на пробном раду које је такође запослено на неодређено време ради обављања послова матичара, а нема положен посебан стручни испит, мора га </w:t>
      </w:r>
      <w:r w:rsidRPr="000A6E5B">
        <w:rPr>
          <w:rFonts w:ascii="Times New Roman" w:hAnsi="Times New Roman" w:cs="Times New Roman"/>
          <w:lang w:val="sr-Cyrl-RS"/>
        </w:rPr>
        <w:lastRenderedPageBreak/>
        <w:t>положити пре него што се заврши пробни рад. Такође, посебан стручни испит за матичара могу полагати и друга лица која су стекла одговарајуће квалификације и имају најмање једну годину радног искуства у области која је услов за обављање послова матичара. Спровођење посебног стручног испита обавља комисија коју образује министар. Трошкови полагања испита утврђени су законом којим се регулише плаћање административних такси у Републици Србији.</w:t>
      </w:r>
    </w:p>
    <w:p w14:paraId="387278AE"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71. Нацрта закона се предвиђа издавање уверења о положеном посебном стручном испиту за матичара. Уверење које издаје Министарство садржи следеће информације о кандидату који је положио посебни стручни испит за матичара: Име и презиме кандидата, Дан, месец и година рођења, Место и општина где је рођен, Јединствени матични број грађана, Назив високошколске установе, Ниво и врста стеченог образовања, Стручни назив, Датум полагања посебног стручног испита за матичара. Ова уверења су од изузетног значаја за кандидате који желе да обављају послове матичара, као доказ о стеченим квалификацијама у овој области.</w:t>
      </w:r>
    </w:p>
    <w:p w14:paraId="1A8C84FB"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72. Нацрта закона успоставља вођење евиденције о положеном посебном стручном испиту за матичара. . Ова евиденција се води у електронском облику и у њу се уписују следећи подаци о кандидатима: име и презиме кандидата, јединствени матични број грађана, назив високошколске установе, ниво и врста стеченог образовања и стручни назив, назив органа јединице локалне самоуправе или другог послодавца где је кандидат запослен, број и датум решења којим је одобрено полагање посебног стручног испита за матичара, датум полагања испита, подаци о општем успеху на испиту, и број и датум издатог уверења о положеном посебном стручном испиту за матичара. Ова евиденција је од изузетног значаја за праћење и контролу над полагањем посебног стручног испита за матичара, као и за обезбеђивање документованих података о квалификацијама кандидата у овој области.</w:t>
      </w:r>
    </w:p>
    <w:p w14:paraId="1BD64C88"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Чланом 73. Нацрта закона се успоставља детаљна евиденција у Матичном регистру, која се води о датим овлашћењима за обављање послова матичара. У евиденцију се уписује неколико кључних података који су од изузетног значаја за праћење и контролу обављања ових послова и то: име и презиме матичара; орган управе који је поднео предлог за давање овлашћења за обављање послова матичара; број и датум решења којим се даје овлашћење за обављање послова матичара; период на који се даје овлашћење; ниво и врста стеченог образовања и стручни назив који је стекао матичар; датум када је положен посебан стручни испит за матичара; јединица локалне самоуправе за коју је дато овлашћење за обављање послова матичара; број и датум решења о престанку овлашћења за обављање послова матичара</w:t>
      </w:r>
      <w:r>
        <w:rPr>
          <w:rFonts w:ascii="Times New Roman" w:hAnsi="Times New Roman" w:cs="Times New Roman"/>
          <w:lang w:val="sr-Cyrl-RS"/>
        </w:rPr>
        <w:t>.</w:t>
      </w:r>
    </w:p>
    <w:p w14:paraId="0742AB7E"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74. Нацрта закона регулише питање стручног усавршавања матичара. Стручно усавршавање је од суштинског значаја за матичаре, обзиром на комплексност и одговорност њихових послова. Прописи који уређују права и дужности запослених у органима јединица локалне самоуправе предвиђају механизме за регулисање овог стручног усавршавања. Прво, закон поставља право и дужност матичара да стичу знања, вештине и способности потребне за успешно обављање својих задатака. Ово није само право, већ и дужност која потиче из природе њиховог послова. Да би се ова дужност испунила, лице које први пут заснива радни однос као матичар или се распоређује на то радно место, обавезно је да похађа секторски посебан програм обуке матичара. Ова обука мора бити завршена у року од годину дана од датума заснивања радног односа или од распоређивања на то радно место. Обавеза обуке има за циљ да осигура да сваки нови матичар буде адекватно припремљен за </w:t>
      </w:r>
      <w:r w:rsidRPr="000A6E5B">
        <w:rPr>
          <w:rFonts w:ascii="Times New Roman" w:hAnsi="Times New Roman" w:cs="Times New Roman"/>
          <w:lang w:val="sr-Cyrl-RS"/>
        </w:rPr>
        <w:lastRenderedPageBreak/>
        <w:t>изазове свог посла, да буду у току са изменама у законодавству и најбољим праксама као и генерално оспособљени</w:t>
      </w:r>
      <w:r>
        <w:rPr>
          <w:rFonts w:ascii="Times New Roman" w:hAnsi="Times New Roman" w:cs="Times New Roman"/>
          <w:lang w:val="sr-Cyrl-RS"/>
        </w:rPr>
        <w:t>.</w:t>
      </w:r>
    </w:p>
    <w:p w14:paraId="23B9A916"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75. Нацрта закона прописује правила за припрему, развој и спровођење секторских посебних програма обуке матичара, што је од изузетног значаја за осигуравање квалитета и ефикасности у раду матичара. . Прво, Министарство је одговорно за припрему и доношење секторских посебних програма обуке матичара за сваку годину. Овај процес укључује спровођење поступка утврђивања потреба за стручним усавршавањем у повереним пословима Матичног регистра. Након што су програми припремљени, Министарство самостално спроводи ове програме, а може одлучити и за друге начине спровођења, у складу са законом који уређује права и дужности из радног односа запослених у органима јединица локалне самоуправе. Ово омогућава Министарству да примени најбоље праксе и адаптира програме обуке у складу са конкретним потребама и условима на терену. Руководилац органа управе је дужан да, по доношењу програма обуке за календарску годину, састави план стручног усавршавања свих матичара у свом органу. Овај план мора бити достављен Министарству најкасније до 31. јануара године за коју се програм израдио. План стручног усавршавања обавезно мора садржати информације о јединици локалне самоуправе, податке о полазницима обуке (како су име, презиме, матични број грађана, адреса електронске поште, број мобилног телефона) и тематске целине које су предвиђене за похађање у току календарске године. Овај члан детаљно уређује процес обуке матичара и обезбеђује да они бу буду довољно припремљени и обучени за своје задатке у Матичном регистру, што је кључно за ефикасно и квалитетно обављање послова.</w:t>
      </w:r>
    </w:p>
    <w:p w14:paraId="24988032"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76. Нацрта закона регулише начин евидентирања секторских посебних програма обуке за матичаре. Процес обуке матичара постоји са очигледним циљем да се обезбеди квалификовано особље способно да обавља послове матичара на најбољи начин. Прво, у члану се истиче да ће Министарство водити евиденцију ових програма у електронском облику. Евиденција садржи податке о јединицама локалне самоуправе, односно корисницима програма, и о учесницима обуке. Подаци о учесницима обуке укључују њихова имена, јединствени матични број, пол, да ли су матичари или заменици матичара, образовни статус и адресу, као и контакт информације. Осим тога, евиденција садржи и информације о лицу које спроводи обуке, предавачима и другим реализаторима програма, укључујући њихове особне податке, образовни статус, послодавца и контакт информације. Кроз овај систем евиденције, Министарство може да прати успех обучавања, укључујући и оцене успешности програма, као и да осигура да су припремљени одговарајући материјали за обуку. Циљ је да се омогући стално усавршавање матичара кроз квалитетне образовне програме и да се осигура компетентност за веома одговорне послове у руковању осетљивим подацима свих грађана. </w:t>
      </w:r>
    </w:p>
    <w:p w14:paraId="097AB16B"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Члан 77. Нацрата закона прописује опште правило у погледу заштите података о личности да се подаци из Матичног регистра користе се у складу са законом.</w:t>
      </w:r>
      <w:r>
        <w:rPr>
          <w:rFonts w:ascii="Times New Roman" w:hAnsi="Times New Roman" w:cs="Times New Roman"/>
          <w:b/>
          <w:szCs w:val="24"/>
          <w:lang w:val="sr-Cyrl-RS"/>
        </w:rPr>
        <w:t xml:space="preserve"> </w:t>
      </w:r>
      <w:r w:rsidRPr="000A6E5B">
        <w:rPr>
          <w:rFonts w:ascii="Times New Roman" w:hAnsi="Times New Roman" w:cs="Times New Roman"/>
          <w:szCs w:val="24"/>
          <w:lang w:val="sr-Cyrl-RS"/>
        </w:rPr>
        <w:t xml:space="preserve">Овај члан закона обезбеђује заштиту приватности и употребу података који се налазе у Матичном регистру искључиво у складу са законом. Матични регистар је веома важан државни регистар који садржи основне податке о грађанима, односно податке о личности као што су име и презимедатум рођења, пол, итд. И за све ове податке важе правила прописа о заштити податка о личности. Ово има за циљ да заштити права и приватност грађана и да спречи злоупотребу њихових података о личности. Коришћење ових података мора бити у сагласности са законским одредбама које регулишу приступ и употребуподатака о </w:t>
      </w:r>
      <w:r w:rsidRPr="000A6E5B">
        <w:rPr>
          <w:rFonts w:ascii="Times New Roman" w:hAnsi="Times New Roman" w:cs="Times New Roman"/>
          <w:szCs w:val="24"/>
          <w:lang w:val="sr-Cyrl-RS"/>
        </w:rPr>
        <w:lastRenderedPageBreak/>
        <w:t>личности. Оваква законска одредба обезбеђује да се ови подаци користе искључиво у законите сврхе и да се спрече случајеви злоупотребе или неовлашћеног приступа подацима из Матичног регистра.</w:t>
      </w:r>
    </w:p>
    <w:p w14:paraId="42F512A3"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78. Нацрта закона детаљно објашњава како се подаци из Матичног регистра користе у другим службеним евиденцијама и регистрима. Прво, наглашава се да се подаци из Матичног регистра без одлагања уписују у Централни регистар становништва, у складу са законом. Ово омогућава сталну ажурност и доступност података за различите државне органе и службе. Даље се наглашава да подаци из Матичног регистра који се не воде у Централном регистру становништва могу се преузимати непосредно, ако за то постоји правни основ и технички услови за повезивање са Матичним регистром у складу са законом. Ово је значајно јер омогућава приступ подацима који нису укључени у Централни регистар становништва, али су неопходни за одређене управне и друге поступке и потребе. Матични регистар обезбеђује податке за вршење послова из надлежности државних органа, организација, органа и организација покрајинске аутономије и органа и организација јединица локалне самоуправе, установа, јавних предузећа, посебних органа преко којих се остварује регулаторна функција и правних и физичких лица којима су поверена јавна овлашћењау складу са прописом којим се уређује општи управни поступак. </w:t>
      </w:r>
    </w:p>
    <w:p w14:paraId="4ED8DCF8"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79. Нацрта закона утврђује начин преузимања података из Евиденције рођења, закључења брака и смрти од стране Министарства, како би се осигурало редовно ажурирање службених евиденција које се користе као електронске базе података у надлежности Министарства. Пре свега, Министарство има право да преузима податке из искључиво у обиму који је неопходан за редовно ажурирање својих службених евиденција, као и ради обраде, анализе података и израде извештаја потребних за обављање послова из своје надлежности. Образложење овог члана може обухватити неколико аспеката. Прво, узимање података из Матичног регистра обезбеђује тачност и потпуност информација које Министарство користи у свом раду. Такође, редовно ажурирање података омогућава ефикасну обраду и анализу информација, што је од суштинског значаја за доношење информисаних одлука и израду потребних извештаја. Овај процес такође доприноси уједначавању и стандардизацији података у различитим службеним евиденцијама Министарства, што олакшава комуникацију и размену информација унутар организације. Као резултат, Министарство може брже и ефикасније да обавља своје послове и одговара на захтеве за информацијама.</w:t>
      </w:r>
      <w:r w:rsidRPr="000A6E5B">
        <w:rPr>
          <w:rFonts w:ascii="Times New Roman" w:hAnsi="Times New Roman" w:cs="Times New Roman"/>
        </w:rPr>
        <w:t xml:space="preserve"> </w:t>
      </w:r>
      <w:r w:rsidRPr="000A6E5B">
        <w:rPr>
          <w:rFonts w:ascii="Times New Roman" w:hAnsi="Times New Roman" w:cs="Times New Roman"/>
          <w:lang w:val="sr-Cyrl-RS"/>
        </w:rPr>
        <w:t>Такође, овим чланом се утврђује да Министарство преузима податке из Евиденције рођења, закључења брака и смрти ради достављања истих по захтеву надлежних органа за спречавање, истрагу и откривање кривичних дела, као и гоњење учинилаца кривичних дела или извршење кривичних санкција, укључујући и заштиту и спречавање претњи јавној и националној безбедности.</w:t>
      </w:r>
    </w:p>
    <w:p w14:paraId="70A1E331"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eastAsia="Times New Roman" w:hAnsi="Times New Roman" w:cs="Times New Roman"/>
          <w:szCs w:val="24"/>
          <w:lang w:val="sr-Cyrl-RS"/>
        </w:rPr>
        <w:t xml:space="preserve">Члан 80. Нацрта  закона утврђује начин преузимања података из Матичног регистра који су од значаја за ажурирање и промене по службеној дужности у јединственом бирачком списку. Пре свега, Министарство има право да преузима податке који се односе на чињеницу смрти, као и друге податке који су неопходни за ажурирање бирачког списка. Ово је од изузетног значаја за ажурност, тачност и потпуност бирачког списка, што је од кључног значаја за провођење демократских избора и остваривање права грађана на учешће у политичким процесима. Примена овог члана закона обезбеђује да су подаци у бирачком списку увек ажурни и да се промене статуса бирача, као што је смрт, промена презимена одражавају у бирачком списку у најкраћем могућем року. Ажурирање и промене по </w:t>
      </w:r>
      <w:r w:rsidRPr="000A6E5B">
        <w:rPr>
          <w:rFonts w:ascii="Times New Roman" w:eastAsia="Times New Roman" w:hAnsi="Times New Roman" w:cs="Times New Roman"/>
          <w:szCs w:val="24"/>
          <w:lang w:val="sr-Cyrl-RS"/>
        </w:rPr>
        <w:lastRenderedPageBreak/>
        <w:t>службеној дужности у бирачком списку спроводе се у поступку утврђеном законом којим се уређује јединствени бирачки списак и упутством министра. Овај поступак укључује примену одговарајућих процедура и прописа који гарантују правилно и ефикасно ажурирање бирачког списка у складу са законским и управним стандардима. Као резултат, овај члан закона обезбеђује интегритет и легитимност изборног процеса кроз редовно ажурирање бирачког списка и промене по службеној дужности, обезбеђујући да су подаци у списку тачни и попуњени у складу са статусом сваког бирача.</w:t>
      </w:r>
    </w:p>
    <w:p w14:paraId="0D95CB7C"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81. Нацрта закона утврђује поступак у случајевима када се утврди да је одређено лице уписано у Матични регистар два или више пута, како би се остварила ефикасна корекција и усагласили подаци у регистру. Пре свега, у случају када је лице уписано више пута у истој јединици локалне самоуправе, орган управе по службеној дужности ће поништити све последње уписе и оставити важећим само први упис. Исто тако, у случају када је лице уписано у Матични регистар у две или више јединица локалне самоуправе, надлежни органи управе су дужни поништити све последње уписе осим првог и доставити примерак решења о поништењу тих уписа управи која води први упис тог лица. Овим се обезбеђује да први упис лица остане важећи и да се подаци ажурирају у складу са информацијама из поништених уписа. Овај поступак има за циљ да се избегну вишеструки подаци у Матичном регистру и обезбеди тачност и јединственост података о грађанима.</w:t>
      </w:r>
    </w:p>
    <w:p w14:paraId="46AC111D"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82. Нацрта закона прописује да надзор над спровођењем овог закона и извршавањем послова поверених овим законом у погледу Евиденције рођења, закључења брака и смрти, врши Министарство.</w:t>
      </w:r>
      <w:r>
        <w:rPr>
          <w:rFonts w:ascii="Times New Roman" w:hAnsi="Times New Roman" w:cs="Times New Roman"/>
          <w:lang w:val="sr-Cyrl-RS"/>
        </w:rPr>
        <w:t xml:space="preserve"> </w:t>
      </w:r>
      <w:r w:rsidRPr="000A6E5B">
        <w:rPr>
          <w:rFonts w:ascii="Times New Roman" w:hAnsi="Times New Roman" w:cs="Times New Roman"/>
          <w:lang w:val="sr-Cyrl-RS"/>
        </w:rPr>
        <w:t>Инспекцијски надзор врши се преко управне инспекције, која је надлежна за проверу и надзор над поштовањем закона у одређеним областима. У овом случају, Министарство има могућност да преко управне инспекције врши надзор над спровођењем закона и извршавањем послова. Што се тиче Матичног регистра који се води у дипломатско-конзуларним представништвима, надзор над спровођењем закона у том делу врши министарство надлежно за спољне послове. Ова одредба обезбеђује да се законитост поступака и извршавање послова у вези са Матичним регистром у дипломатско-конзуларним представништвима контролише и надзире одговарајућим министарством. Надзор над спровођењем овог закона у делу који се односи на Евиденцију о држављанству Републике Србије врши министарство надлежно за унутрашње послове. Овај систем надзора омогућује да се закон примењује на одговарајући начин и да се послови извршавају у складу са законским одредбама, што доприноси ефикасном функционисању правног система, заснованом на законитости.</w:t>
      </w:r>
    </w:p>
    <w:p w14:paraId="521960CC" w14:textId="77777777" w:rsidR="00422DD1" w:rsidRDefault="00422DD1" w:rsidP="00422DD1">
      <w:pPr>
        <w:spacing w:after="120" w:line="240" w:lineRule="auto"/>
        <w:ind w:firstLine="720"/>
        <w:rPr>
          <w:rFonts w:ascii="Times New Roman" w:hAnsi="Times New Roman" w:cs="Times New Roman"/>
          <w:szCs w:val="24"/>
          <w:lang w:val="sr-Cyrl-RS"/>
        </w:rPr>
      </w:pPr>
      <w:r w:rsidRPr="000A6E5B">
        <w:rPr>
          <w:rFonts w:ascii="Times New Roman" w:hAnsi="Times New Roman" w:cs="Times New Roman"/>
          <w:szCs w:val="24"/>
          <w:lang w:val="sr-Cyrl-RS"/>
        </w:rPr>
        <w:t xml:space="preserve">Члан 83. Нацрта закона утврђује поступак чувања података из Матичног регистра и матичних књига, како би се осигурао њихов трајни и безбедан архивски статус. Пре свега, подаци из Матичног регистра и збирке исправа на основу којих је извршен упис у Матични регистар чувају се трајно. Овај поступак обезбеђује да се подаци о личном статусу грађана чувају и да су доступни за евентуалне потребе у будућности. Што се тиче матичних књига које су вођене пре ступања на снагу овог закона, укључујући и матичне књиге које су вођене пре 9. маја 1946. године, надлежни органи управе су дужни да их предају надлежном архиву Републике Србије по истеку 100 година од последњег уписа. Ово је важно како би се ови историјски документи заштитили и сачували за будуће генерације. Подаци из Матичног регистра који чине податке личног статуса једног лица такође се предају надлежном архиву Републике Србије по истеку 100 година од последњег уписа. Ово је део процеса заштите приватности и архивирања података о грађанима. Након предаје матичних књига и података </w:t>
      </w:r>
      <w:r w:rsidRPr="000A6E5B">
        <w:rPr>
          <w:rFonts w:ascii="Times New Roman" w:hAnsi="Times New Roman" w:cs="Times New Roman"/>
          <w:szCs w:val="24"/>
          <w:lang w:val="sr-Cyrl-RS"/>
        </w:rPr>
        <w:lastRenderedPageBreak/>
        <w:t>из Матичног регистра надлежном архиву, јавне исправе издаје надлежни архив Републике Србије. Ово обезбеђује да се подаци историјски архивирају и да су доступни за консултације и истраживања у будућности</w:t>
      </w:r>
      <w:r>
        <w:rPr>
          <w:rFonts w:ascii="Times New Roman" w:hAnsi="Times New Roman" w:cs="Times New Roman"/>
          <w:szCs w:val="24"/>
          <w:lang w:val="sr-Cyrl-RS"/>
        </w:rPr>
        <w:t>.</w:t>
      </w:r>
    </w:p>
    <w:p w14:paraId="32A35517"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84. Нацрта закона - У циљу обезбеђивања приступа и заштите података у Матичном регистру, примењују се прописи који регулишу области електронске управе, електронске идентификације и информационе безбедности. Ови прописи укључују стандарде и протоколе који се односе на сигурност електронских система и приступ подацима. Обрада података из Матичног регистра и њихово коришћење се врши у сагласности са законом којим се уређује заштита података о личности. Овај закон утврђује принципе и правила за обраду личних података, укључујући принципе транспарентности, тачности, ажурности, законитости и права на приступ и исправку података. Матичари, овлашћени дипломатско-конзуларни службеници и друга лица која имају приступ Матичном регистру су дужни да поштују прописане мере за заштиту података. Ове мере укључују чување података од неовлашћеног приступа, увида, копирања и злоупотребе. </w:t>
      </w:r>
    </w:p>
    <w:p w14:paraId="3F042B2C"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85. Нацрта закона прописује да се Матични регистар налази у Државном центру за управљање и чување података који обезбеђује физичку заштиту података у складу са законом којим се уређује електронска управа и информациона безбедност.</w:t>
      </w:r>
      <w:r>
        <w:rPr>
          <w:rFonts w:ascii="Times New Roman" w:hAnsi="Times New Roman" w:cs="Times New Roman"/>
          <w:lang w:val="sr-Cyrl-RS"/>
        </w:rPr>
        <w:t xml:space="preserve"> </w:t>
      </w:r>
      <w:r w:rsidRPr="000A6E5B">
        <w:rPr>
          <w:rFonts w:ascii="Times New Roman" w:hAnsi="Times New Roman" w:cs="Times New Roman"/>
          <w:lang w:val="sr-Cyrl-RS"/>
        </w:rPr>
        <w:t>Матични регистар се налази у Државном центру за чување и управљање подацима, који је одговоран за физичку заштиту података у складу са примењеним законодавством о електронској управи и информационој безбедности. Овај центар је по техничким и безбедносним стандардима један од најсавременијих у региону и у њему је смештена кључна информационо-комуникациона инфраструктура Републике Србије и самим тим обезбеђује безбедоносне стандарде за чување и управљање подацима из Матичног регистра, што укључује и одговарајуће физичке мере безбедности, као што су контролисани приступи, видео-надзор, системи заштите од пожара и слично. Подаци из Матичног регистра се чувају на најмање два места. Овај дупли систем чувања података обезбеђује постојање барем једне резервне копије података и спречава губитак информација у случају катастрофе, хакерског напада или других неочекиваних догађаја.</w:t>
      </w:r>
    </w:p>
    <w:p w14:paraId="1DF90C55"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86. Нацрта закона прописује да се у случају уништења или нестанка података из Матичног регистра, обнова врши без одлагања на начин и у року који одреде надлежни министри.. Овај поступак је од кључног значаја за осигурање интегритета и доступности података који се чувају у Матичном регистру. Ово осигурава конзистентност у поступању и обнови података, како у садашњости тако и у прошлости, обезбеђујући целокупност и доступност уписаних података.</w:t>
      </w:r>
    </w:p>
    <w:p w14:paraId="765AC815"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87. Нацрта закона  прописују овлашћења за доношење подзаконских аката. Веома је важно да се већ у фази припреме закона, створи јасна слика које елементе и поступке ће бити потребно детаљније уредити подзаконским актима, како би закон ступио на снагу у законском року, али и како би његова примена текла несметано. Како Закон о Матичном регистру дефинише широк спектар питања која се тичу успостављања, вођења, коришћења и заштите података у Матичном регистру, биће неопходно донети велики број подзаконских аката, али и прилагодити бројне друге акте, како би се омогућило успешно спровођење закона. Министар надлежан за послове управе  ће уређивати и детаљно појашњавати неке аспекте, укључујући: Начин успостављања и преноса података у Матични регистар; Начин вођења Матичног регистра; Критеријуме за одређивање броја матичара у оквиру јединица локалне самоуправе; Начин вршења увида у Матични регистар; </w:t>
      </w:r>
      <w:r w:rsidRPr="000A6E5B">
        <w:rPr>
          <w:rFonts w:ascii="Times New Roman" w:hAnsi="Times New Roman" w:cs="Times New Roman"/>
          <w:lang w:val="sr-Cyrl-RS"/>
        </w:rPr>
        <w:lastRenderedPageBreak/>
        <w:t>Начин издавања извода из Матичног регистра, уверења о чињеницама и подацима уписаним у Матични регистар, као и извода из Матичног регистра намењених за употребу у иностранству и вођења евиденције у Матичном регистру о издатим изводима и уверењима; Начин вођења евиденције у Матичном регистру о дозволама за сахрану пре пријаве смрти; Програм и начин полагања посебног стручног испита за матичара; Начин вођења евиденције у Матичном регистру о датим овлашћењима за обављање послова матичара; Начин уписа личног имена и податка о националној припадности; Начин исправке техничких грешака и измена података; Начин чувања исправки у Матичном регистру; Начин чувања и архивирања података и друга питања од значаја за вођење Матичног регистра. Поједине аспекте, као што су поступци издавања пријава рођења и образаца у различитим контекстима, укључујући и издање потврда и уверења о рођењу и смрти, уређују различити ресорни министри. Тако ће, између осталог министар надлежан за послове управе, министар надлежан за послове држављанства, министар надлежан за послове здравља и министар надлежан за послове породичноправне заштите споразумно прописују начин поступања у случајевима рођења детета чија мајка нема лична документа, а све у циљу координисаног поступања службеника када се у пракси појаве случајеви лица која су у ризику од апатридије. На овај начин се  Ова ће омогућити поступање и адаптацију на различите аспекте правних, здравствених и административних проблема који се односе на Матични регистар као и да министарства поступају у оквиру својих надлежности.</w:t>
      </w:r>
    </w:p>
    <w:p w14:paraId="13BAB81B"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Члану 88. Нацрта закона прописује казнене одредбе у складу са правилима и досадашњом праксом, прилагођене новим одредбама закона</w:t>
      </w:r>
      <w:r>
        <w:rPr>
          <w:rFonts w:ascii="Times New Roman" w:hAnsi="Times New Roman" w:cs="Times New Roman"/>
          <w:lang w:val="sr-Cyrl-RS"/>
        </w:rPr>
        <w:t>.</w:t>
      </w:r>
    </w:p>
    <w:p w14:paraId="7D359BA0"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shd w:val="clear" w:color="auto" w:fill="FFFFFF"/>
          <w:lang w:val="sr-Cyrl-RS"/>
        </w:rPr>
        <w:t>У прелазним и завршним одредбама, у члану 89. Нацрта закона прописано је да ће матичари и заменици матичара који су у тренутку ступања на снагу овог закона већ обављали послове матичара и имали одговарајућа овлашћења, али нису имали стечено високо образовање у облику основних академских студија у обиму од најмање 180 ЕСПН бодова, или основних струковних студија, односно студија у трајању до три године, наставити да обављају те послове. Ова одредба им омогућава да наставе са својим обавезама као матичари или заменици матичара, без обзира на то што не испуњавају нове образовне критеријуме које уводи закон</w:t>
      </w:r>
      <w:r w:rsidRPr="000A6E5B">
        <w:rPr>
          <w:rFonts w:ascii="Times New Roman" w:hAnsi="Times New Roman" w:cs="Times New Roman"/>
          <w:szCs w:val="24"/>
          <w:shd w:val="clear" w:color="auto" w:fill="FFFFFF"/>
          <w:lang w:val="ru-RU"/>
        </w:rPr>
        <w:t xml:space="preserve">, </w:t>
      </w:r>
      <w:r w:rsidRPr="000A6E5B">
        <w:rPr>
          <w:rFonts w:ascii="Times New Roman" w:hAnsi="Times New Roman" w:cs="Times New Roman"/>
          <w:szCs w:val="24"/>
          <w:shd w:val="clear" w:color="auto" w:fill="FFFFFF"/>
          <w:lang w:val="sr-Cyrl-RS"/>
        </w:rPr>
        <w:t>те се избегава ретроактивност која би их довела у неповољан положај, јер нови услови нису били прописани у тренутку када су они заснивали радни однос. Са друге стране, ова одредба је важна јер би се у супротном матичне службе суочиле са одласком великог броја матичара што би угрозило функционисање многих матичних служби.</w:t>
      </w:r>
    </w:p>
    <w:p w14:paraId="0CA055B2" w14:textId="77777777" w:rsidR="00422DD1" w:rsidRDefault="00422DD1" w:rsidP="00422DD1">
      <w:pPr>
        <w:spacing w:after="120" w:line="240" w:lineRule="auto"/>
        <w:ind w:firstLine="720"/>
        <w:rPr>
          <w:rFonts w:ascii="Times New Roman" w:hAnsi="Times New Roman" w:cs="Times New Roman"/>
          <w:szCs w:val="24"/>
          <w:shd w:val="clear" w:color="auto" w:fill="FFFFFF"/>
          <w:lang w:val="sr-Cyrl-RS"/>
        </w:rPr>
      </w:pPr>
      <w:r w:rsidRPr="000A6E5B">
        <w:rPr>
          <w:rFonts w:ascii="Times New Roman" w:hAnsi="Times New Roman" w:cs="Times New Roman"/>
          <w:szCs w:val="24"/>
          <w:shd w:val="clear" w:color="auto" w:fill="FFFFFF"/>
          <w:lang w:val="sr-Cyrl-RS"/>
        </w:rPr>
        <w:t>Члан 90. Нацрта закона  прописује да поступци уписа чињеница рођења, закључења брака и смрти, накнадног уписа, исправке грешака у матичним књигама, увида у матичне књиге и списе, и обнове уписа који су започети пре ступања на снагу овог закона морају бити окончани у складу са новим прописима. Започети поступци морају бити завршени у складу са новим законским одредбама, што омогућава конзистентност у регистрацији важних догађаја као што су рођење, брак и смрт,</w:t>
      </w:r>
      <w:r w:rsidRPr="000A6E5B">
        <w:rPr>
          <w:rFonts w:ascii="Times New Roman" w:hAnsi="Times New Roman" w:cs="Times New Roman"/>
          <w:szCs w:val="24"/>
          <w:shd w:val="clear" w:color="auto" w:fill="FFFFFF"/>
          <w:lang w:val="sr-Latn-RS"/>
        </w:rPr>
        <w:t xml:space="preserve"> </w:t>
      </w:r>
      <w:r w:rsidRPr="000A6E5B">
        <w:rPr>
          <w:rFonts w:ascii="Times New Roman" w:hAnsi="Times New Roman" w:cs="Times New Roman"/>
          <w:szCs w:val="24"/>
          <w:shd w:val="clear" w:color="auto" w:fill="FFFFFF"/>
          <w:lang w:val="sr-Cyrl-RS"/>
        </w:rPr>
        <w:t>а уједно је од круцијалне важности за правну сигурност и овом одредбом се спречава ретроактивност</w:t>
      </w:r>
      <w:r>
        <w:rPr>
          <w:rFonts w:ascii="Times New Roman" w:hAnsi="Times New Roman" w:cs="Times New Roman"/>
          <w:szCs w:val="24"/>
          <w:shd w:val="clear" w:color="auto" w:fill="FFFFFF"/>
          <w:lang w:val="sr-Cyrl-RS"/>
        </w:rPr>
        <w:t>.</w:t>
      </w:r>
    </w:p>
    <w:p w14:paraId="7E0437D8"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shd w:val="clear" w:color="auto" w:fill="FFFFFF"/>
          <w:lang w:val="sr-Cyrl-RS"/>
        </w:rPr>
        <w:t xml:space="preserve">Такође, овим чланом регулише се и ситуација уколико је </w:t>
      </w:r>
      <w:r w:rsidRPr="000A6E5B">
        <w:rPr>
          <w:rFonts w:ascii="Times New Roman" w:hAnsi="Times New Roman" w:cs="Times New Roman"/>
          <w:color w:val="000000" w:themeColor="text1"/>
          <w:lang w:val="sr-Cyrl-RS"/>
        </w:rPr>
        <w:t>матична књига која је вођења по ранијим прописима, укључујући и матичне књиге вођене у дипломатско-конзуларном представништву, уништена или нестала обнавља се у складу са прописима важећим до ступања на снагу овог закона.</w:t>
      </w:r>
    </w:p>
    <w:p w14:paraId="02DF63CA"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color w:val="000000" w:themeColor="text1"/>
          <w:szCs w:val="24"/>
          <w:lang w:val="sr-Cyrl-RS"/>
        </w:rPr>
        <w:lastRenderedPageBreak/>
        <w:t xml:space="preserve">Члан 91. Нацрта закона прописује </w:t>
      </w:r>
      <w:r w:rsidRPr="000A6E5B">
        <w:rPr>
          <w:rFonts w:ascii="Times New Roman" w:hAnsi="Times New Roman" w:cs="Times New Roman"/>
          <w:szCs w:val="24"/>
          <w:lang w:val="sr-Cyrl-RS"/>
        </w:rPr>
        <w:t xml:space="preserve">пренос података из Регистра матичних књига и евиденције о држављанима у Матични регистар. Тај пренос се врши од стране посебне организације  у складу са прописима о електронској управи, при чему министарство надлежно за послове управе пружа стручну подршку и надзор у погледу преноса података из Регистра матичних књига у Евиденцију рођења, закључења брака и смрти. Пренос података о држављанству из евиденције о држављанима Републике Србије у смислу прописа о држављанству у Евиденцију о држављанству у Матичном регистару извршиће Посебна организација у складу са прописима о електронској управи уз надзор и подршку министарства надлежног за послове држављанства.Овим чланом даље је прописано да су органи наведени у закону, као што су министарство надлежно за спољне послове и министарство надлежно за послове држављанства, обавезни да изврше исправке и допуне недостајућих података у Регистру матичних књига и евиденцији о држављанима, како би се омогућио несметан пренос података у Матични регистар. За пренос података, органи су у обавези да допуне или исправе одређене податке у матичним књигама и евиденцијама, као што су јединствени матични број грађана, лично име, датум и место рођења, подаци о родитељима и други битни подаци. Пренос података треба да се обави пре почетка примене овог закона, а начин и поступак преноса података ближе ће се уређивати два министра, министар </w:t>
      </w:r>
      <w:r w:rsidRPr="000A6E5B">
        <w:rPr>
          <w:rFonts w:ascii="Times New Roman" w:hAnsi="Times New Roman" w:cs="Times New Roman"/>
          <w:color w:val="000000" w:themeColor="text1"/>
          <w:lang w:val="sr-Cyrl-RS"/>
        </w:rPr>
        <w:t xml:space="preserve">надлежан за послове управе и министар надлежан за послове држављанства. </w:t>
      </w:r>
    </w:p>
    <w:p w14:paraId="4F03FBD9"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Члан 92. Нацрта закона прописује да почетком примене овог закона, престају да се воде матичне књиге у папирном облику  и у Регистру матичних књига. Уместо тога, подаци о рођењу, браку, смрти и други битни догађаји ће се уписивати и чувати у електронском облику у Матичном регистру. Ова промена има за циљ да модернизује и унапреди систем вођења матичних књига, обезбеђујући ефикасније управљање подацима, бржи приступ информацијама и већу заштиту података. У потпуности дигитално вођење матичних књига олакшава и убрзава обраду података, минимизује грешке и омогућава бољи одговор на потреба грађана и институција. Примена електронског система вођења матичних књига такође има потенцијал да смањи трошкове и генерално и кроз утрошак папира и чување књига, што је додатни бенефит за заштиту животне средине.</w:t>
      </w:r>
      <w:r>
        <w:rPr>
          <w:rFonts w:ascii="Times New Roman" w:hAnsi="Times New Roman" w:cs="Times New Roman"/>
          <w:szCs w:val="24"/>
          <w:shd w:val="clear" w:color="auto" w:fill="FFFFFF"/>
          <w:lang w:val="sr-Cyrl-RS"/>
        </w:rPr>
        <w:t xml:space="preserve"> </w:t>
      </w:r>
      <w:r w:rsidRPr="000A6E5B">
        <w:rPr>
          <w:rFonts w:ascii="Times New Roman" w:hAnsi="Times New Roman" w:cs="Times New Roman"/>
          <w:lang w:val="sr-Cyrl-RS"/>
        </w:rPr>
        <w:t>Такође, овом одредбом превиђено је и поступање у случају да до почетка примене овог закона поједини уписи, односно подаци из Регистра матичних књига нису могли бити пренети у Матични регистар. За те изузетне ситуације, односно за те уписе предвиђено је да наставља да се води Регистар матичних књига и у том случају матичар је дужан да без одлагања изврши потребне допуне, односно исправке у Регистру матичних књига, након чега се подаци преносе у Матични регистар. До преноса података, да грађаним ни на који нечи не буде онемогућено остваривање права, предвиђа се да се јавне исправе издају на основу података из Регистра матичних књига. Дакле, за те изузетне ситуације Регистар матичних књига ће и даље остати активан.</w:t>
      </w:r>
    </w:p>
    <w:p w14:paraId="66E187E7"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lang w:val="sr-Cyrl-RS"/>
        </w:rPr>
        <w:t xml:space="preserve">Члан 93. Нацрта закона прописује временски период у ком ће се донети подзаконска акта која ће детаљно регулисати начин спровођења одредби Закона. Ти подзаконски прописи ће ближе прецизирати поступке, процедуре и техничке детаље који су неопходни за ефикасну примену закона у пракси. Очекује се да ће ови подзаконски прописи обухватити широк спектар питања, укључујући процедуру уписа и ажурирања података, начин вођења Матичног регистра, критеријуме за обављање одређених послова, као и друге важне аспекте који се тичу вођења Матичног регистара, односно евиденција које се воде у Матичном реигстру. Циљ доношења ових подзаконских аката је осигурати да се примена закона одвија </w:t>
      </w:r>
      <w:r w:rsidRPr="000A6E5B">
        <w:rPr>
          <w:rFonts w:ascii="Times New Roman" w:hAnsi="Times New Roman" w:cs="Times New Roman"/>
          <w:lang w:val="sr-Cyrl-RS"/>
        </w:rPr>
        <w:lastRenderedPageBreak/>
        <w:t>на систематичан и доследан начин, обезбеђујући правилну примену, законитост и заштиту права грађана.</w:t>
      </w:r>
    </w:p>
    <w:p w14:paraId="7527921D"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shd w:val="clear" w:color="auto" w:fill="FFFFFF"/>
          <w:lang w:val="sr-Cyrl-RS"/>
        </w:rPr>
        <w:t xml:space="preserve">Члан 94. Нацрта закона - Како би се електронско вођење Матичног регистра у пракси доследно реализовало неопходно је обезбедити све техничке предуслове за његово функционисање у дигиталном окружењу. У том контексту министарство надлежно за послове здравља имаће задужење да створи услове за издавање електронске потврде о промени пола пре него што закон почне да се примењује.. По истом принципу, министарство надлежно за послове правосуђа је потребно да до почетка примене овог закона обезбеди услове како би кроз постојеће или евентуално будуће информационе канале у оквиру државне инфраструктуре правноснажне судске одлуке које су од значаја са лични статус грађана биле достављене надлежном матичару ради уписа у Евиденцију рођења, закључења брака и смрти. Министарство надлежно за спољне послове има обавезу да организује вођење матичних књига у Регистру матичних књига пре почетка преноса података. </w:t>
      </w:r>
    </w:p>
    <w:p w14:paraId="0A1D63A4"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Члан 95. Нацрта закона прописано је да даном почетка примене овог закона престаје да важи Закон о матичним књигама ("Сл. гласник РС", бр. 20/2009, 145/2014 и 47/2018), док је ставом 2. предвиђено да почетком примене закона престају да важе и одлуке о матичним подручјима</w:t>
      </w:r>
      <w:r w:rsidRPr="000A6E5B">
        <w:rPr>
          <w:rFonts w:ascii="Times New Roman" w:hAnsi="Times New Roman" w:cs="Times New Roman"/>
        </w:rPr>
        <w:t xml:space="preserve"> </w:t>
      </w:r>
      <w:r w:rsidRPr="000A6E5B">
        <w:rPr>
          <w:rFonts w:ascii="Times New Roman" w:hAnsi="Times New Roman" w:cs="Times New Roman"/>
          <w:lang w:val="sr-Cyrl-RS"/>
        </w:rPr>
        <w:t xml:space="preserve">Наиме, у новом концепту вођења Матичног регистра, односно двеју круцијалних евиденција о личном статусу који се у њему воде, </w:t>
      </w:r>
      <w:r w:rsidRPr="000A6E5B">
        <w:rPr>
          <w:rFonts w:ascii="Times New Roman" w:hAnsi="Times New Roman" w:cs="Times New Roman"/>
          <w:szCs w:val="24"/>
          <w:lang w:val="sr-Cyrl-RS"/>
        </w:rPr>
        <w:t xml:space="preserve">Матични регистар воде јединице локалне самоуправе, односно ове послове непосредно обављају матичари при општинским/градским управама по принципу једна општина/један град -  једно управно место за вођење регистра. Критеријуми по којима ће се одређивати број матичара за ова управна места биће ближе одређени подзаконским актом. Имајући у виду нови концепт, матична подручја као институт престају да постоје и с обзиром да су одлуке о матичним подручјима доносиле скупштине општина/градова/града Београда неопходно је да почетком примене новог нормативног оквира престану да се примењују донете одлуке о матичним подручјима. </w:t>
      </w:r>
    </w:p>
    <w:p w14:paraId="24843CDB" w14:textId="77777777" w:rsidR="00422DD1" w:rsidRDefault="00422DD1" w:rsidP="00422DD1">
      <w:pPr>
        <w:spacing w:after="120" w:line="240" w:lineRule="auto"/>
        <w:ind w:firstLine="720"/>
        <w:rPr>
          <w:rFonts w:ascii="Times New Roman" w:hAnsi="Times New Roman" w:cs="Times New Roman"/>
          <w:lang w:val="sr-Cyrl-RS"/>
        </w:rPr>
      </w:pPr>
      <w:r w:rsidRPr="000A6E5B">
        <w:rPr>
          <w:rFonts w:ascii="Times New Roman" w:hAnsi="Times New Roman" w:cs="Times New Roman"/>
          <w:szCs w:val="24"/>
          <w:lang w:val="sr-Cyrl-RS"/>
        </w:rPr>
        <w:t>Члан 96. Нацрта  закона  - Даном почетка примене овог закона, ставља се ван снаге члан 303. став 2. и став 3. Породичног закона.</w:t>
      </w:r>
      <w:r w:rsidRPr="000A6E5B">
        <w:rPr>
          <w:rFonts w:ascii="Times New Roman" w:hAnsi="Times New Roman" w:cs="Times New Roman"/>
        </w:rPr>
        <w:t xml:space="preserve"> </w:t>
      </w:r>
      <w:r w:rsidRPr="000A6E5B">
        <w:rPr>
          <w:rFonts w:ascii="Times New Roman" w:hAnsi="Times New Roman" w:cs="Times New Roman"/>
          <w:lang w:val="sr-Cyrl-RS"/>
        </w:rPr>
        <w:t xml:space="preserve">Наведном одредбом Породичног закона регулисано је питање уписивање брака у матичну књигу </w:t>
      </w:r>
      <w:r w:rsidRPr="000A6E5B">
        <w:rPr>
          <w:rFonts w:ascii="Times New Roman" w:hAnsi="Times New Roman" w:cs="Times New Roman"/>
          <w:szCs w:val="24"/>
          <w:lang w:val="sr-Cyrl-RS"/>
        </w:rPr>
        <w:t xml:space="preserve">и то на начин да упис брака у матичну књигу венчаних потписују супружници својим именом и новим презименом, пуномоћник својим именом и презименом поред личног имена супружника кога заступа, сведоци и матичар и да матичар после потписивања уручује супружницима извод из матичне књиге венчаних. Имајући у виду нови дигитални концепт вођења матичних књига, односно потпуним преласком на електронско вођења података о личним статусима и напуштањем папирног облика матичних књига била је потребна ова интервенција у односу на одредбу Породичног закона, с обиром на то да матична књиг авенчаних у досадашњем облику неће постојати. Са друге стране, наведена интервенција ни на који начин не утиче на пуноважност брака с обзиром да после датих потврдних изјава воље будућих супружника матичар проглашава да је брак склопљен, а након тога његову регистрацију ће матичар свакако спровести у Евиденцији рођења, закључења брака и смрти. </w:t>
      </w:r>
    </w:p>
    <w:p w14:paraId="001F72D5" w14:textId="77777777" w:rsidR="00422DD1" w:rsidRPr="00456C16" w:rsidRDefault="00422DD1" w:rsidP="00422DD1">
      <w:pPr>
        <w:spacing w:after="120" w:line="240" w:lineRule="auto"/>
        <w:ind w:firstLine="720"/>
        <w:rPr>
          <w:rFonts w:ascii="Times New Roman" w:hAnsi="Times New Roman" w:cs="Times New Roman"/>
          <w:lang w:val="sr-Cyrl-RS"/>
        </w:rPr>
      </w:pPr>
      <w:r>
        <w:rPr>
          <w:rFonts w:ascii="Times New Roman" w:hAnsi="Times New Roman" w:cs="Times New Roman"/>
          <w:lang w:val="sr-Cyrl-RS"/>
        </w:rPr>
        <w:t xml:space="preserve">Члан 97. Нацрта закона прописује ступање на снагу закона - </w:t>
      </w:r>
      <w:r w:rsidRPr="000A6E5B">
        <w:rPr>
          <w:rFonts w:ascii="Times New Roman" w:hAnsi="Times New Roman" w:cs="Times New Roman"/>
          <w:lang w:val="sr-Cyrl-RS"/>
        </w:rPr>
        <w:t xml:space="preserve">осмог дана од објављивања у "Службеном гласнику Републике Србије". Међутим, његова примена почиње три године касније након што закон ступи на снагу, осим у случају одредби из чланова 47. и 91., које ће почети да се примењују од момента ступања на снагу овог закона. </w:t>
      </w:r>
      <w:r w:rsidRPr="000A6E5B">
        <w:rPr>
          <w:rFonts w:ascii="Times New Roman" w:hAnsi="Times New Roman" w:cs="Times New Roman"/>
          <w:lang w:val="sr-Cyrl-RS"/>
        </w:rPr>
        <w:lastRenderedPageBreak/>
        <w:t>Овај период од три године је процењен као оптималан за обезбеђење потребних предслова за пуну примену Закона о Матичном регистру, у ком је између осталог поред доношења сета  подзаконских аката, потребно успоставити нови информациони систем затим након што се обезбеди потребан квалитет податка за миграцију у нови регистар и спровести миграцију података и коначно обучити службенике, пре свега матичаре за рад у новом систему. У погледу одложене примене предвиђени су и изузеци, а пре свега у погледу функционисања Регистра матичних књига у погледу изузетних случајева уписа који из одређених разлога не буду могли бити пренети у нови регистар...(видети мупов закон. + прослеђивање</w:t>
      </w:r>
    </w:p>
    <w:p w14:paraId="5184FD9D" w14:textId="77777777" w:rsidR="00422DD1" w:rsidRPr="000A6E5B" w:rsidRDefault="00422DD1" w:rsidP="00422DD1">
      <w:pPr>
        <w:pStyle w:val="Heading1"/>
        <w:spacing w:before="0"/>
        <w:jc w:val="both"/>
        <w:rPr>
          <w:rFonts w:ascii="Times New Roman" w:hAnsi="Times New Roman" w:cs="Times New Roman"/>
          <w:szCs w:val="24"/>
          <w:lang w:val="sr-Cyrl-RS"/>
        </w:rPr>
      </w:pPr>
    </w:p>
    <w:p w14:paraId="76025EA1" w14:textId="77777777" w:rsidR="00422DD1" w:rsidRPr="000A6E5B" w:rsidRDefault="00422DD1" w:rsidP="00422DD1">
      <w:pPr>
        <w:rPr>
          <w:rFonts w:ascii="Times New Roman" w:hAnsi="Times New Roman" w:cs="Times New Roman"/>
          <w:lang w:val="sr-Latn-RS"/>
        </w:rPr>
      </w:pPr>
    </w:p>
    <w:p w14:paraId="62C4259A" w14:textId="77777777" w:rsidR="00422DD1" w:rsidRPr="004F04F9" w:rsidRDefault="00422DD1" w:rsidP="00BC2EBD">
      <w:pPr>
        <w:rPr>
          <w:rFonts w:ascii="Times New Roman" w:hAnsi="Times New Roman" w:cs="Times New Roman"/>
          <w:lang w:val="sr-Cyrl-RS"/>
        </w:rPr>
      </w:pPr>
    </w:p>
    <w:sectPr w:rsidR="00422DD1" w:rsidRPr="004F04F9" w:rsidSect="00441F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03780" w14:textId="77777777" w:rsidR="006920D4" w:rsidRPr="001E3DC4" w:rsidRDefault="006920D4" w:rsidP="009F2361">
      <w:pPr>
        <w:spacing w:after="0" w:line="240" w:lineRule="auto"/>
      </w:pPr>
      <w:r w:rsidRPr="001E3DC4">
        <w:separator/>
      </w:r>
    </w:p>
  </w:endnote>
  <w:endnote w:type="continuationSeparator" w:id="0">
    <w:p w14:paraId="36A0F036" w14:textId="77777777" w:rsidR="006920D4" w:rsidRPr="001E3DC4" w:rsidRDefault="006920D4" w:rsidP="009F2361">
      <w:pPr>
        <w:spacing w:after="0" w:line="240" w:lineRule="auto"/>
      </w:pPr>
      <w:r w:rsidRPr="001E3DC4">
        <w:continuationSeparator/>
      </w:r>
    </w:p>
  </w:endnote>
  <w:endnote w:type="continuationNotice" w:id="1">
    <w:p w14:paraId="4ED9478B" w14:textId="77777777" w:rsidR="006920D4" w:rsidRPr="001E3DC4" w:rsidRDefault="00692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DB33B" w14:textId="77777777" w:rsidR="006920D4" w:rsidRPr="001E3DC4" w:rsidRDefault="006920D4" w:rsidP="009F2361">
      <w:pPr>
        <w:spacing w:after="0" w:line="240" w:lineRule="auto"/>
      </w:pPr>
      <w:r w:rsidRPr="001E3DC4">
        <w:separator/>
      </w:r>
    </w:p>
  </w:footnote>
  <w:footnote w:type="continuationSeparator" w:id="0">
    <w:p w14:paraId="609D399C" w14:textId="77777777" w:rsidR="006920D4" w:rsidRPr="001E3DC4" w:rsidRDefault="006920D4" w:rsidP="009F2361">
      <w:pPr>
        <w:spacing w:after="0" w:line="240" w:lineRule="auto"/>
      </w:pPr>
      <w:r w:rsidRPr="001E3DC4">
        <w:continuationSeparator/>
      </w:r>
    </w:p>
  </w:footnote>
  <w:footnote w:type="continuationNotice" w:id="1">
    <w:p w14:paraId="506EA39A" w14:textId="77777777" w:rsidR="006920D4" w:rsidRPr="001E3DC4" w:rsidRDefault="006920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313"/>
    <w:multiLevelType w:val="hybridMultilevel"/>
    <w:tmpl w:val="0270C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016"/>
    <w:multiLevelType w:val="hybridMultilevel"/>
    <w:tmpl w:val="D14CE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6133D"/>
    <w:multiLevelType w:val="hybridMultilevel"/>
    <w:tmpl w:val="49246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9477B"/>
    <w:multiLevelType w:val="hybridMultilevel"/>
    <w:tmpl w:val="9FDEA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35D15"/>
    <w:multiLevelType w:val="hybridMultilevel"/>
    <w:tmpl w:val="277E8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529C9"/>
    <w:multiLevelType w:val="hybridMultilevel"/>
    <w:tmpl w:val="1E88B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01A07"/>
    <w:multiLevelType w:val="hybridMultilevel"/>
    <w:tmpl w:val="474C97F2"/>
    <w:lvl w:ilvl="0" w:tplc="A9BAD39A">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96F15"/>
    <w:multiLevelType w:val="hybridMultilevel"/>
    <w:tmpl w:val="348E92D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D947DEB"/>
    <w:multiLevelType w:val="hybridMultilevel"/>
    <w:tmpl w:val="980E0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664C8"/>
    <w:multiLevelType w:val="hybridMultilevel"/>
    <w:tmpl w:val="DCF2F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400E"/>
    <w:multiLevelType w:val="hybridMultilevel"/>
    <w:tmpl w:val="D1624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91C1A"/>
    <w:multiLevelType w:val="hybridMultilevel"/>
    <w:tmpl w:val="9516D0A0"/>
    <w:lvl w:ilvl="0" w:tplc="0204C58E">
      <w:start w:val="1"/>
      <w:numFmt w:val="bullet"/>
      <w:lvlText w:val=""/>
      <w:lvlJc w:val="left"/>
      <w:pPr>
        <w:ind w:left="720" w:hanging="360"/>
      </w:pPr>
      <w:rPr>
        <w:rFonts w:ascii="Symbol" w:hAnsi="Symbol"/>
      </w:rPr>
    </w:lvl>
    <w:lvl w:ilvl="1" w:tplc="5DD2AC38">
      <w:start w:val="1"/>
      <w:numFmt w:val="bullet"/>
      <w:lvlText w:val=""/>
      <w:lvlJc w:val="left"/>
      <w:pPr>
        <w:ind w:left="720" w:hanging="360"/>
      </w:pPr>
      <w:rPr>
        <w:rFonts w:ascii="Symbol" w:hAnsi="Symbol"/>
      </w:rPr>
    </w:lvl>
    <w:lvl w:ilvl="2" w:tplc="6236292A">
      <w:start w:val="1"/>
      <w:numFmt w:val="bullet"/>
      <w:lvlText w:val=""/>
      <w:lvlJc w:val="left"/>
      <w:pPr>
        <w:ind w:left="720" w:hanging="360"/>
      </w:pPr>
      <w:rPr>
        <w:rFonts w:ascii="Symbol" w:hAnsi="Symbol"/>
      </w:rPr>
    </w:lvl>
    <w:lvl w:ilvl="3" w:tplc="9B241B1A">
      <w:start w:val="1"/>
      <w:numFmt w:val="bullet"/>
      <w:lvlText w:val=""/>
      <w:lvlJc w:val="left"/>
      <w:pPr>
        <w:ind w:left="720" w:hanging="360"/>
      </w:pPr>
      <w:rPr>
        <w:rFonts w:ascii="Symbol" w:hAnsi="Symbol"/>
      </w:rPr>
    </w:lvl>
    <w:lvl w:ilvl="4" w:tplc="1F52057A">
      <w:start w:val="1"/>
      <w:numFmt w:val="bullet"/>
      <w:lvlText w:val=""/>
      <w:lvlJc w:val="left"/>
      <w:pPr>
        <w:ind w:left="720" w:hanging="360"/>
      </w:pPr>
      <w:rPr>
        <w:rFonts w:ascii="Symbol" w:hAnsi="Symbol"/>
      </w:rPr>
    </w:lvl>
    <w:lvl w:ilvl="5" w:tplc="8A3A566A">
      <w:start w:val="1"/>
      <w:numFmt w:val="bullet"/>
      <w:lvlText w:val=""/>
      <w:lvlJc w:val="left"/>
      <w:pPr>
        <w:ind w:left="720" w:hanging="360"/>
      </w:pPr>
      <w:rPr>
        <w:rFonts w:ascii="Symbol" w:hAnsi="Symbol"/>
      </w:rPr>
    </w:lvl>
    <w:lvl w:ilvl="6" w:tplc="94A06898">
      <w:start w:val="1"/>
      <w:numFmt w:val="bullet"/>
      <w:lvlText w:val=""/>
      <w:lvlJc w:val="left"/>
      <w:pPr>
        <w:ind w:left="720" w:hanging="360"/>
      </w:pPr>
      <w:rPr>
        <w:rFonts w:ascii="Symbol" w:hAnsi="Symbol"/>
      </w:rPr>
    </w:lvl>
    <w:lvl w:ilvl="7" w:tplc="0BD8AC96">
      <w:start w:val="1"/>
      <w:numFmt w:val="bullet"/>
      <w:lvlText w:val=""/>
      <w:lvlJc w:val="left"/>
      <w:pPr>
        <w:ind w:left="720" w:hanging="360"/>
      </w:pPr>
      <w:rPr>
        <w:rFonts w:ascii="Symbol" w:hAnsi="Symbol"/>
      </w:rPr>
    </w:lvl>
    <w:lvl w:ilvl="8" w:tplc="8228AC14">
      <w:start w:val="1"/>
      <w:numFmt w:val="bullet"/>
      <w:lvlText w:val=""/>
      <w:lvlJc w:val="left"/>
      <w:pPr>
        <w:ind w:left="720" w:hanging="360"/>
      </w:pPr>
      <w:rPr>
        <w:rFonts w:ascii="Symbol" w:hAnsi="Symbol"/>
      </w:rPr>
    </w:lvl>
  </w:abstractNum>
  <w:abstractNum w:abstractNumId="12" w15:restartNumberingAfterBreak="0">
    <w:nsid w:val="24E75DFD"/>
    <w:multiLevelType w:val="hybridMultilevel"/>
    <w:tmpl w:val="1B68E4B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270E03D1"/>
    <w:multiLevelType w:val="hybridMultilevel"/>
    <w:tmpl w:val="26CCED42"/>
    <w:lvl w:ilvl="0" w:tplc="72884D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B78AA"/>
    <w:multiLevelType w:val="hybridMultilevel"/>
    <w:tmpl w:val="F04A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A4D32"/>
    <w:multiLevelType w:val="hybridMultilevel"/>
    <w:tmpl w:val="8868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1324B"/>
    <w:multiLevelType w:val="hybridMultilevel"/>
    <w:tmpl w:val="5B984C52"/>
    <w:lvl w:ilvl="0" w:tplc="D77E99F2">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F01B25"/>
    <w:multiLevelType w:val="hybridMultilevel"/>
    <w:tmpl w:val="07DCC3EC"/>
    <w:lvl w:ilvl="0" w:tplc="D18C8A6A">
      <w:start w:val="1"/>
      <w:numFmt w:val="lowerLetter"/>
      <w:lvlText w:val="%1)"/>
      <w:lvlJc w:val="left"/>
      <w:pPr>
        <w:ind w:left="720" w:hanging="360"/>
      </w:pPr>
    </w:lvl>
    <w:lvl w:ilvl="1" w:tplc="AEA6B4C6">
      <w:start w:val="1"/>
      <w:numFmt w:val="lowerLetter"/>
      <w:lvlText w:val="%2)"/>
      <w:lvlJc w:val="left"/>
      <w:pPr>
        <w:ind w:left="720" w:hanging="360"/>
      </w:pPr>
    </w:lvl>
    <w:lvl w:ilvl="2" w:tplc="83E8DFF8">
      <w:start w:val="1"/>
      <w:numFmt w:val="lowerLetter"/>
      <w:lvlText w:val="%3)"/>
      <w:lvlJc w:val="left"/>
      <w:pPr>
        <w:ind w:left="720" w:hanging="360"/>
      </w:pPr>
    </w:lvl>
    <w:lvl w:ilvl="3" w:tplc="D35AC756">
      <w:start w:val="1"/>
      <w:numFmt w:val="lowerLetter"/>
      <w:lvlText w:val="%4)"/>
      <w:lvlJc w:val="left"/>
      <w:pPr>
        <w:ind w:left="720" w:hanging="360"/>
      </w:pPr>
    </w:lvl>
    <w:lvl w:ilvl="4" w:tplc="B1D60342">
      <w:start w:val="1"/>
      <w:numFmt w:val="lowerLetter"/>
      <w:lvlText w:val="%5)"/>
      <w:lvlJc w:val="left"/>
      <w:pPr>
        <w:ind w:left="720" w:hanging="360"/>
      </w:pPr>
    </w:lvl>
    <w:lvl w:ilvl="5" w:tplc="4C6C4E80">
      <w:start w:val="1"/>
      <w:numFmt w:val="lowerLetter"/>
      <w:lvlText w:val="%6)"/>
      <w:lvlJc w:val="left"/>
      <w:pPr>
        <w:ind w:left="720" w:hanging="360"/>
      </w:pPr>
    </w:lvl>
    <w:lvl w:ilvl="6" w:tplc="08BA239C">
      <w:start w:val="1"/>
      <w:numFmt w:val="lowerLetter"/>
      <w:lvlText w:val="%7)"/>
      <w:lvlJc w:val="left"/>
      <w:pPr>
        <w:ind w:left="720" w:hanging="360"/>
      </w:pPr>
    </w:lvl>
    <w:lvl w:ilvl="7" w:tplc="9A009D44">
      <w:start w:val="1"/>
      <w:numFmt w:val="lowerLetter"/>
      <w:lvlText w:val="%8)"/>
      <w:lvlJc w:val="left"/>
      <w:pPr>
        <w:ind w:left="720" w:hanging="360"/>
      </w:pPr>
    </w:lvl>
    <w:lvl w:ilvl="8" w:tplc="B32EA102">
      <w:start w:val="1"/>
      <w:numFmt w:val="lowerLetter"/>
      <w:lvlText w:val="%9)"/>
      <w:lvlJc w:val="left"/>
      <w:pPr>
        <w:ind w:left="720" w:hanging="360"/>
      </w:pPr>
    </w:lvl>
  </w:abstractNum>
  <w:abstractNum w:abstractNumId="18" w15:restartNumberingAfterBreak="0">
    <w:nsid w:val="39C448F1"/>
    <w:multiLevelType w:val="hybridMultilevel"/>
    <w:tmpl w:val="676C2B7C"/>
    <w:lvl w:ilvl="0" w:tplc="7D8266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319CD"/>
    <w:multiLevelType w:val="hybridMultilevel"/>
    <w:tmpl w:val="E2BCE50A"/>
    <w:lvl w:ilvl="0" w:tplc="241A001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1E65732"/>
    <w:multiLevelType w:val="hybridMultilevel"/>
    <w:tmpl w:val="7D78C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F734F"/>
    <w:multiLevelType w:val="hybridMultilevel"/>
    <w:tmpl w:val="EB7ED05C"/>
    <w:lvl w:ilvl="0" w:tplc="0FBCF4E8">
      <w:start w:val="1"/>
      <w:numFmt w:val="decimal"/>
      <w:lvlText w:val="%1)"/>
      <w:lvlJc w:val="left"/>
      <w:pPr>
        <w:ind w:left="72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64963"/>
    <w:multiLevelType w:val="hybridMultilevel"/>
    <w:tmpl w:val="4A481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124CAB"/>
    <w:multiLevelType w:val="multilevel"/>
    <w:tmpl w:val="1C2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FF4FB1"/>
    <w:multiLevelType w:val="multilevel"/>
    <w:tmpl w:val="DAC4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207C8B"/>
    <w:multiLevelType w:val="hybridMultilevel"/>
    <w:tmpl w:val="43C2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620FF"/>
    <w:multiLevelType w:val="hybridMultilevel"/>
    <w:tmpl w:val="F2AEBBDA"/>
    <w:lvl w:ilvl="0" w:tplc="2D686222">
      <w:start w:val="1"/>
      <w:numFmt w:val="decimal"/>
      <w:lvlText w:val="%1)"/>
      <w:lvlJc w:val="left"/>
      <w:pPr>
        <w:ind w:left="720" w:hanging="360"/>
      </w:pPr>
      <w:rPr>
        <w:rFonts w:asciiTheme="majorHAnsi" w:eastAsiaTheme="minorHAns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1A4C"/>
    <w:multiLevelType w:val="hybridMultilevel"/>
    <w:tmpl w:val="1B305F54"/>
    <w:lvl w:ilvl="0" w:tplc="8B141C36">
      <w:start w:val="1"/>
      <w:numFmt w:val="decimal"/>
      <w:lvlText w:val="%1)"/>
      <w:lvlJc w:val="left"/>
      <w:pPr>
        <w:ind w:left="72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60050"/>
    <w:multiLevelType w:val="hybridMultilevel"/>
    <w:tmpl w:val="97284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A6AF6"/>
    <w:multiLevelType w:val="hybridMultilevel"/>
    <w:tmpl w:val="BBD8D05A"/>
    <w:lvl w:ilvl="0" w:tplc="3348D632">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21DB1"/>
    <w:multiLevelType w:val="multilevel"/>
    <w:tmpl w:val="94F87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F049B1"/>
    <w:multiLevelType w:val="hybridMultilevel"/>
    <w:tmpl w:val="BAC81E4E"/>
    <w:lvl w:ilvl="0" w:tplc="E6D8AE1A">
      <w:start w:val="19"/>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975AA"/>
    <w:multiLevelType w:val="hybridMultilevel"/>
    <w:tmpl w:val="6388BEAE"/>
    <w:lvl w:ilvl="0" w:tplc="04090011">
      <w:start w:val="1"/>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B08AE"/>
    <w:multiLevelType w:val="hybridMultilevel"/>
    <w:tmpl w:val="63D089DC"/>
    <w:lvl w:ilvl="0" w:tplc="16EEEF2E">
      <w:start w:val="19"/>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31F50"/>
    <w:multiLevelType w:val="multilevel"/>
    <w:tmpl w:val="E1A05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EF7291"/>
    <w:multiLevelType w:val="hybridMultilevel"/>
    <w:tmpl w:val="C9F0A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72905">
    <w:abstractNumId w:val="25"/>
  </w:num>
  <w:num w:numId="2" w16cid:durableId="972559788">
    <w:abstractNumId w:val="13"/>
  </w:num>
  <w:num w:numId="3" w16cid:durableId="1941064309">
    <w:abstractNumId w:val="2"/>
  </w:num>
  <w:num w:numId="4" w16cid:durableId="794178164">
    <w:abstractNumId w:val="6"/>
  </w:num>
  <w:num w:numId="5" w16cid:durableId="973367489">
    <w:abstractNumId w:val="10"/>
  </w:num>
  <w:num w:numId="6" w16cid:durableId="495456133">
    <w:abstractNumId w:val="14"/>
  </w:num>
  <w:num w:numId="7" w16cid:durableId="766734245">
    <w:abstractNumId w:val="12"/>
  </w:num>
  <w:num w:numId="8" w16cid:durableId="2004236496">
    <w:abstractNumId w:val="31"/>
  </w:num>
  <w:num w:numId="9" w16cid:durableId="2088186518">
    <w:abstractNumId w:val="33"/>
  </w:num>
  <w:num w:numId="10" w16cid:durableId="1032532068">
    <w:abstractNumId w:val="24"/>
  </w:num>
  <w:num w:numId="11" w16cid:durableId="955142019">
    <w:abstractNumId w:val="30"/>
  </w:num>
  <w:num w:numId="12" w16cid:durableId="2088264694">
    <w:abstractNumId w:val="34"/>
  </w:num>
  <w:num w:numId="13" w16cid:durableId="1222138596">
    <w:abstractNumId w:val="20"/>
  </w:num>
  <w:num w:numId="14" w16cid:durableId="1418600143">
    <w:abstractNumId w:val="32"/>
  </w:num>
  <w:num w:numId="15" w16cid:durableId="59640165">
    <w:abstractNumId w:val="23"/>
  </w:num>
  <w:num w:numId="16" w16cid:durableId="1743674985">
    <w:abstractNumId w:val="15"/>
  </w:num>
  <w:num w:numId="17" w16cid:durableId="82998709">
    <w:abstractNumId w:val="1"/>
  </w:num>
  <w:num w:numId="18" w16cid:durableId="637103540">
    <w:abstractNumId w:val="3"/>
  </w:num>
  <w:num w:numId="19" w16cid:durableId="719286681">
    <w:abstractNumId w:val="26"/>
  </w:num>
  <w:num w:numId="20" w16cid:durableId="877475684">
    <w:abstractNumId w:val="18"/>
  </w:num>
  <w:num w:numId="21" w16cid:durableId="1353607682">
    <w:abstractNumId w:val="5"/>
  </w:num>
  <w:num w:numId="22" w16cid:durableId="42100867">
    <w:abstractNumId w:val="28"/>
  </w:num>
  <w:num w:numId="23" w16cid:durableId="551230581">
    <w:abstractNumId w:val="0"/>
  </w:num>
  <w:num w:numId="24" w16cid:durableId="221672307">
    <w:abstractNumId w:val="27"/>
  </w:num>
  <w:num w:numId="25" w16cid:durableId="1040937737">
    <w:abstractNumId w:val="35"/>
  </w:num>
  <w:num w:numId="26" w16cid:durableId="1991397174">
    <w:abstractNumId w:val="11"/>
  </w:num>
  <w:num w:numId="27" w16cid:durableId="591011711">
    <w:abstractNumId w:val="9"/>
  </w:num>
  <w:num w:numId="28" w16cid:durableId="279604877">
    <w:abstractNumId w:val="8"/>
  </w:num>
  <w:num w:numId="29" w16cid:durableId="2029869855">
    <w:abstractNumId w:val="21"/>
  </w:num>
  <w:num w:numId="30" w16cid:durableId="1638024275">
    <w:abstractNumId w:val="22"/>
  </w:num>
  <w:num w:numId="31" w16cid:durableId="1758481419">
    <w:abstractNumId w:val="7"/>
  </w:num>
  <w:num w:numId="32" w16cid:durableId="1077282595">
    <w:abstractNumId w:val="16"/>
  </w:num>
  <w:num w:numId="33" w16cid:durableId="222298977">
    <w:abstractNumId w:val="29"/>
  </w:num>
  <w:num w:numId="34" w16cid:durableId="1719544451">
    <w:abstractNumId w:val="17"/>
  </w:num>
  <w:num w:numId="35" w16cid:durableId="2068064510">
    <w:abstractNumId w:val="4"/>
  </w:num>
  <w:num w:numId="36" w16cid:durableId="5239094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1NDeyNLI0MTQxNLdQ0lEKTi0uzszPAykwMq4FAK2Ty8UtAAAA"/>
  </w:docVars>
  <w:rsids>
    <w:rsidRoot w:val="009F2361"/>
    <w:rsid w:val="000010FD"/>
    <w:rsid w:val="000015E0"/>
    <w:rsid w:val="00002013"/>
    <w:rsid w:val="00002408"/>
    <w:rsid w:val="000030C8"/>
    <w:rsid w:val="00004C49"/>
    <w:rsid w:val="00004F16"/>
    <w:rsid w:val="00005281"/>
    <w:rsid w:val="00005A15"/>
    <w:rsid w:val="0000602C"/>
    <w:rsid w:val="000067EC"/>
    <w:rsid w:val="000072A9"/>
    <w:rsid w:val="000079A2"/>
    <w:rsid w:val="000103C4"/>
    <w:rsid w:val="00010D20"/>
    <w:rsid w:val="00011895"/>
    <w:rsid w:val="0001254B"/>
    <w:rsid w:val="00013F1D"/>
    <w:rsid w:val="00016231"/>
    <w:rsid w:val="000162F4"/>
    <w:rsid w:val="0001632C"/>
    <w:rsid w:val="00016C38"/>
    <w:rsid w:val="00017DC6"/>
    <w:rsid w:val="00021B1F"/>
    <w:rsid w:val="00022012"/>
    <w:rsid w:val="00022140"/>
    <w:rsid w:val="00022967"/>
    <w:rsid w:val="000229B4"/>
    <w:rsid w:val="0002330B"/>
    <w:rsid w:val="00023B8D"/>
    <w:rsid w:val="00024197"/>
    <w:rsid w:val="000241D7"/>
    <w:rsid w:val="00024A26"/>
    <w:rsid w:val="00024CD4"/>
    <w:rsid w:val="0002623F"/>
    <w:rsid w:val="000265BD"/>
    <w:rsid w:val="00026754"/>
    <w:rsid w:val="00026D4B"/>
    <w:rsid w:val="000302C0"/>
    <w:rsid w:val="00030DA0"/>
    <w:rsid w:val="000315C9"/>
    <w:rsid w:val="00031B7D"/>
    <w:rsid w:val="00032924"/>
    <w:rsid w:val="00033193"/>
    <w:rsid w:val="0003568A"/>
    <w:rsid w:val="000357DA"/>
    <w:rsid w:val="00035870"/>
    <w:rsid w:val="00036267"/>
    <w:rsid w:val="00037665"/>
    <w:rsid w:val="000379E3"/>
    <w:rsid w:val="0004030D"/>
    <w:rsid w:val="00040D3C"/>
    <w:rsid w:val="00041633"/>
    <w:rsid w:val="0004185C"/>
    <w:rsid w:val="000421C2"/>
    <w:rsid w:val="000424F7"/>
    <w:rsid w:val="00042966"/>
    <w:rsid w:val="00042993"/>
    <w:rsid w:val="00043D02"/>
    <w:rsid w:val="00043E6D"/>
    <w:rsid w:val="0004430B"/>
    <w:rsid w:val="00044713"/>
    <w:rsid w:val="00045C12"/>
    <w:rsid w:val="000462C9"/>
    <w:rsid w:val="00046B26"/>
    <w:rsid w:val="00050C70"/>
    <w:rsid w:val="0005151E"/>
    <w:rsid w:val="00051934"/>
    <w:rsid w:val="00051C69"/>
    <w:rsid w:val="00053C28"/>
    <w:rsid w:val="00053FA9"/>
    <w:rsid w:val="00055405"/>
    <w:rsid w:val="00055988"/>
    <w:rsid w:val="00057202"/>
    <w:rsid w:val="000572F5"/>
    <w:rsid w:val="00057745"/>
    <w:rsid w:val="000578DE"/>
    <w:rsid w:val="000604D3"/>
    <w:rsid w:val="000606B5"/>
    <w:rsid w:val="00061C81"/>
    <w:rsid w:val="00061F2E"/>
    <w:rsid w:val="00063B46"/>
    <w:rsid w:val="000645D5"/>
    <w:rsid w:val="00064B69"/>
    <w:rsid w:val="00064D3D"/>
    <w:rsid w:val="000655BC"/>
    <w:rsid w:val="00065E72"/>
    <w:rsid w:val="00066C15"/>
    <w:rsid w:val="00067114"/>
    <w:rsid w:val="00067308"/>
    <w:rsid w:val="0007048F"/>
    <w:rsid w:val="000707D3"/>
    <w:rsid w:val="00070825"/>
    <w:rsid w:val="0007088B"/>
    <w:rsid w:val="0007180E"/>
    <w:rsid w:val="00071B76"/>
    <w:rsid w:val="00073079"/>
    <w:rsid w:val="000730AA"/>
    <w:rsid w:val="00073B28"/>
    <w:rsid w:val="000749B0"/>
    <w:rsid w:val="00074D3A"/>
    <w:rsid w:val="0007567C"/>
    <w:rsid w:val="0007607F"/>
    <w:rsid w:val="00077906"/>
    <w:rsid w:val="00077949"/>
    <w:rsid w:val="000807EB"/>
    <w:rsid w:val="00081669"/>
    <w:rsid w:val="00082630"/>
    <w:rsid w:val="0008267C"/>
    <w:rsid w:val="00082E14"/>
    <w:rsid w:val="000832DA"/>
    <w:rsid w:val="00084A95"/>
    <w:rsid w:val="00085515"/>
    <w:rsid w:val="00086584"/>
    <w:rsid w:val="00086CD0"/>
    <w:rsid w:val="00090EC2"/>
    <w:rsid w:val="00090F24"/>
    <w:rsid w:val="000910C1"/>
    <w:rsid w:val="0009172D"/>
    <w:rsid w:val="00091A1D"/>
    <w:rsid w:val="00091DB9"/>
    <w:rsid w:val="00092008"/>
    <w:rsid w:val="000927E0"/>
    <w:rsid w:val="000932AA"/>
    <w:rsid w:val="0009442A"/>
    <w:rsid w:val="00094891"/>
    <w:rsid w:val="00095397"/>
    <w:rsid w:val="000954CA"/>
    <w:rsid w:val="00095AAC"/>
    <w:rsid w:val="00095BC9"/>
    <w:rsid w:val="00095D99"/>
    <w:rsid w:val="00095FE8"/>
    <w:rsid w:val="00096950"/>
    <w:rsid w:val="00096B08"/>
    <w:rsid w:val="00097FF2"/>
    <w:rsid w:val="000A1161"/>
    <w:rsid w:val="000A1F10"/>
    <w:rsid w:val="000A2D7C"/>
    <w:rsid w:val="000A3945"/>
    <w:rsid w:val="000A4424"/>
    <w:rsid w:val="000A4848"/>
    <w:rsid w:val="000A4C39"/>
    <w:rsid w:val="000A522F"/>
    <w:rsid w:val="000A5C9B"/>
    <w:rsid w:val="000A6AE0"/>
    <w:rsid w:val="000A6F20"/>
    <w:rsid w:val="000A799C"/>
    <w:rsid w:val="000B1CB2"/>
    <w:rsid w:val="000B21E6"/>
    <w:rsid w:val="000B2DD5"/>
    <w:rsid w:val="000B3FCF"/>
    <w:rsid w:val="000B4462"/>
    <w:rsid w:val="000B5473"/>
    <w:rsid w:val="000B5497"/>
    <w:rsid w:val="000B568A"/>
    <w:rsid w:val="000B5827"/>
    <w:rsid w:val="000B676B"/>
    <w:rsid w:val="000B67C0"/>
    <w:rsid w:val="000B6E87"/>
    <w:rsid w:val="000B71B6"/>
    <w:rsid w:val="000B7734"/>
    <w:rsid w:val="000C01A7"/>
    <w:rsid w:val="000C17CC"/>
    <w:rsid w:val="000C22B1"/>
    <w:rsid w:val="000C2369"/>
    <w:rsid w:val="000C32E0"/>
    <w:rsid w:val="000C3611"/>
    <w:rsid w:val="000C39AE"/>
    <w:rsid w:val="000C3A96"/>
    <w:rsid w:val="000C4161"/>
    <w:rsid w:val="000C52F6"/>
    <w:rsid w:val="000C543C"/>
    <w:rsid w:val="000C550A"/>
    <w:rsid w:val="000C553F"/>
    <w:rsid w:val="000C566A"/>
    <w:rsid w:val="000C5A76"/>
    <w:rsid w:val="000C6179"/>
    <w:rsid w:val="000C6188"/>
    <w:rsid w:val="000C62CB"/>
    <w:rsid w:val="000C645F"/>
    <w:rsid w:val="000C6B44"/>
    <w:rsid w:val="000C78AD"/>
    <w:rsid w:val="000D0661"/>
    <w:rsid w:val="000D0EEB"/>
    <w:rsid w:val="000D247A"/>
    <w:rsid w:val="000D402F"/>
    <w:rsid w:val="000D61A2"/>
    <w:rsid w:val="000D62D4"/>
    <w:rsid w:val="000D73E6"/>
    <w:rsid w:val="000E0B0E"/>
    <w:rsid w:val="000E241B"/>
    <w:rsid w:val="000E257E"/>
    <w:rsid w:val="000E30D1"/>
    <w:rsid w:val="000E3F95"/>
    <w:rsid w:val="000E5649"/>
    <w:rsid w:val="000E61E0"/>
    <w:rsid w:val="000E7491"/>
    <w:rsid w:val="000E7B72"/>
    <w:rsid w:val="000F0062"/>
    <w:rsid w:val="000F067D"/>
    <w:rsid w:val="000F1A21"/>
    <w:rsid w:val="000F2A32"/>
    <w:rsid w:val="000F2FC4"/>
    <w:rsid w:val="000F4CAD"/>
    <w:rsid w:val="000F53F9"/>
    <w:rsid w:val="000F552E"/>
    <w:rsid w:val="000F58A5"/>
    <w:rsid w:val="000F5E2D"/>
    <w:rsid w:val="000F69C3"/>
    <w:rsid w:val="000F7B1E"/>
    <w:rsid w:val="000F7F4C"/>
    <w:rsid w:val="00101293"/>
    <w:rsid w:val="001018CC"/>
    <w:rsid w:val="00101A4B"/>
    <w:rsid w:val="00102377"/>
    <w:rsid w:val="001024DE"/>
    <w:rsid w:val="001029FC"/>
    <w:rsid w:val="00102D0C"/>
    <w:rsid w:val="00103111"/>
    <w:rsid w:val="00103832"/>
    <w:rsid w:val="001050D0"/>
    <w:rsid w:val="001059F4"/>
    <w:rsid w:val="00107119"/>
    <w:rsid w:val="00107BA1"/>
    <w:rsid w:val="00107E70"/>
    <w:rsid w:val="00110F60"/>
    <w:rsid w:val="00111017"/>
    <w:rsid w:val="001120A1"/>
    <w:rsid w:val="00113DB7"/>
    <w:rsid w:val="00114597"/>
    <w:rsid w:val="001153B9"/>
    <w:rsid w:val="00115898"/>
    <w:rsid w:val="00115A73"/>
    <w:rsid w:val="00115F12"/>
    <w:rsid w:val="00117813"/>
    <w:rsid w:val="00117A52"/>
    <w:rsid w:val="001209BC"/>
    <w:rsid w:val="00120B63"/>
    <w:rsid w:val="0012154A"/>
    <w:rsid w:val="00121931"/>
    <w:rsid w:val="00122824"/>
    <w:rsid w:val="00122B69"/>
    <w:rsid w:val="00123252"/>
    <w:rsid w:val="00123EF8"/>
    <w:rsid w:val="001247A5"/>
    <w:rsid w:val="00125027"/>
    <w:rsid w:val="001251A9"/>
    <w:rsid w:val="001258AC"/>
    <w:rsid w:val="00127089"/>
    <w:rsid w:val="00127D11"/>
    <w:rsid w:val="001308BD"/>
    <w:rsid w:val="00131640"/>
    <w:rsid w:val="00131A5B"/>
    <w:rsid w:val="0013366F"/>
    <w:rsid w:val="00135352"/>
    <w:rsid w:val="00135B27"/>
    <w:rsid w:val="00135F78"/>
    <w:rsid w:val="00136411"/>
    <w:rsid w:val="001364FB"/>
    <w:rsid w:val="00137647"/>
    <w:rsid w:val="0013764F"/>
    <w:rsid w:val="00140108"/>
    <w:rsid w:val="001426D8"/>
    <w:rsid w:val="00142B5D"/>
    <w:rsid w:val="00144B01"/>
    <w:rsid w:val="00144C42"/>
    <w:rsid w:val="00145E0D"/>
    <w:rsid w:val="00146403"/>
    <w:rsid w:val="00146A98"/>
    <w:rsid w:val="00146DD6"/>
    <w:rsid w:val="00147DFF"/>
    <w:rsid w:val="0015050C"/>
    <w:rsid w:val="001505EC"/>
    <w:rsid w:val="00150625"/>
    <w:rsid w:val="00151EDA"/>
    <w:rsid w:val="0015263B"/>
    <w:rsid w:val="00152A6F"/>
    <w:rsid w:val="00153137"/>
    <w:rsid w:val="001536C6"/>
    <w:rsid w:val="00153CD7"/>
    <w:rsid w:val="00155A43"/>
    <w:rsid w:val="001562B2"/>
    <w:rsid w:val="001614C4"/>
    <w:rsid w:val="00161D62"/>
    <w:rsid w:val="00161EC3"/>
    <w:rsid w:val="00163D8B"/>
    <w:rsid w:val="00163E01"/>
    <w:rsid w:val="00164608"/>
    <w:rsid w:val="0016542A"/>
    <w:rsid w:val="0016697D"/>
    <w:rsid w:val="00166DA4"/>
    <w:rsid w:val="00167187"/>
    <w:rsid w:val="00167E66"/>
    <w:rsid w:val="00170969"/>
    <w:rsid w:val="00171DF9"/>
    <w:rsid w:val="001725AE"/>
    <w:rsid w:val="00172A2C"/>
    <w:rsid w:val="001735DE"/>
    <w:rsid w:val="001738AE"/>
    <w:rsid w:val="00174178"/>
    <w:rsid w:val="001745FE"/>
    <w:rsid w:val="0017470E"/>
    <w:rsid w:val="001752F3"/>
    <w:rsid w:val="00175756"/>
    <w:rsid w:val="00175CA9"/>
    <w:rsid w:val="00176803"/>
    <w:rsid w:val="001768B5"/>
    <w:rsid w:val="00176FE8"/>
    <w:rsid w:val="001772DD"/>
    <w:rsid w:val="00181362"/>
    <w:rsid w:val="001836F8"/>
    <w:rsid w:val="0018480E"/>
    <w:rsid w:val="00185178"/>
    <w:rsid w:val="00186566"/>
    <w:rsid w:val="0018688E"/>
    <w:rsid w:val="00186A73"/>
    <w:rsid w:val="00186BEB"/>
    <w:rsid w:val="00187531"/>
    <w:rsid w:val="00187696"/>
    <w:rsid w:val="00187DBD"/>
    <w:rsid w:val="00190659"/>
    <w:rsid w:val="001917A5"/>
    <w:rsid w:val="001948F9"/>
    <w:rsid w:val="001958FF"/>
    <w:rsid w:val="00196234"/>
    <w:rsid w:val="00196EFB"/>
    <w:rsid w:val="00197B70"/>
    <w:rsid w:val="001A07A0"/>
    <w:rsid w:val="001A09E7"/>
    <w:rsid w:val="001A15C3"/>
    <w:rsid w:val="001A1C12"/>
    <w:rsid w:val="001A1D29"/>
    <w:rsid w:val="001A2CE2"/>
    <w:rsid w:val="001A40AA"/>
    <w:rsid w:val="001A41D3"/>
    <w:rsid w:val="001A525F"/>
    <w:rsid w:val="001A551B"/>
    <w:rsid w:val="001A61CC"/>
    <w:rsid w:val="001A629A"/>
    <w:rsid w:val="001A6826"/>
    <w:rsid w:val="001A7450"/>
    <w:rsid w:val="001B10C6"/>
    <w:rsid w:val="001B1320"/>
    <w:rsid w:val="001B2546"/>
    <w:rsid w:val="001B2595"/>
    <w:rsid w:val="001B3095"/>
    <w:rsid w:val="001B41FA"/>
    <w:rsid w:val="001B4703"/>
    <w:rsid w:val="001B5737"/>
    <w:rsid w:val="001B5F54"/>
    <w:rsid w:val="001B6333"/>
    <w:rsid w:val="001B6F2D"/>
    <w:rsid w:val="001B7504"/>
    <w:rsid w:val="001B7FF5"/>
    <w:rsid w:val="001C0261"/>
    <w:rsid w:val="001C2177"/>
    <w:rsid w:val="001C2486"/>
    <w:rsid w:val="001C2C51"/>
    <w:rsid w:val="001C2D59"/>
    <w:rsid w:val="001C5235"/>
    <w:rsid w:val="001C6AB0"/>
    <w:rsid w:val="001C6D19"/>
    <w:rsid w:val="001C71CA"/>
    <w:rsid w:val="001C7496"/>
    <w:rsid w:val="001C7886"/>
    <w:rsid w:val="001D024E"/>
    <w:rsid w:val="001D3A6C"/>
    <w:rsid w:val="001D44F5"/>
    <w:rsid w:val="001D62F4"/>
    <w:rsid w:val="001D6608"/>
    <w:rsid w:val="001D6D30"/>
    <w:rsid w:val="001D7102"/>
    <w:rsid w:val="001D710C"/>
    <w:rsid w:val="001D7613"/>
    <w:rsid w:val="001D78CE"/>
    <w:rsid w:val="001E01E8"/>
    <w:rsid w:val="001E01F0"/>
    <w:rsid w:val="001E0F9C"/>
    <w:rsid w:val="001E29CE"/>
    <w:rsid w:val="001E2FC0"/>
    <w:rsid w:val="001E30FC"/>
    <w:rsid w:val="001E387C"/>
    <w:rsid w:val="001E3DC4"/>
    <w:rsid w:val="001E4329"/>
    <w:rsid w:val="001E4763"/>
    <w:rsid w:val="001E49E7"/>
    <w:rsid w:val="001E4C98"/>
    <w:rsid w:val="001E4CC1"/>
    <w:rsid w:val="001E4CDD"/>
    <w:rsid w:val="001E51C8"/>
    <w:rsid w:val="001E5E16"/>
    <w:rsid w:val="001E5ED0"/>
    <w:rsid w:val="001E645E"/>
    <w:rsid w:val="001E67A8"/>
    <w:rsid w:val="001E6E76"/>
    <w:rsid w:val="001E6FA4"/>
    <w:rsid w:val="001F0D34"/>
    <w:rsid w:val="001F0EDB"/>
    <w:rsid w:val="001F1487"/>
    <w:rsid w:val="001F3628"/>
    <w:rsid w:val="001F4C79"/>
    <w:rsid w:val="001F538B"/>
    <w:rsid w:val="001F54BD"/>
    <w:rsid w:val="001F6045"/>
    <w:rsid w:val="001F6C93"/>
    <w:rsid w:val="00200FFF"/>
    <w:rsid w:val="00201B2B"/>
    <w:rsid w:val="00203374"/>
    <w:rsid w:val="0020443C"/>
    <w:rsid w:val="00204932"/>
    <w:rsid w:val="00206139"/>
    <w:rsid w:val="00206780"/>
    <w:rsid w:val="00206F8D"/>
    <w:rsid w:val="00207046"/>
    <w:rsid w:val="0020789F"/>
    <w:rsid w:val="0021014D"/>
    <w:rsid w:val="00210415"/>
    <w:rsid w:val="0021047B"/>
    <w:rsid w:val="00210786"/>
    <w:rsid w:val="00210D2F"/>
    <w:rsid w:val="0021103C"/>
    <w:rsid w:val="00211364"/>
    <w:rsid w:val="00211D40"/>
    <w:rsid w:val="002127D2"/>
    <w:rsid w:val="00212F78"/>
    <w:rsid w:val="00212FBA"/>
    <w:rsid w:val="0021352D"/>
    <w:rsid w:val="00214A0E"/>
    <w:rsid w:val="00214AA0"/>
    <w:rsid w:val="00214C00"/>
    <w:rsid w:val="0021535C"/>
    <w:rsid w:val="0021559E"/>
    <w:rsid w:val="00215EA3"/>
    <w:rsid w:val="00216981"/>
    <w:rsid w:val="00216D98"/>
    <w:rsid w:val="00217427"/>
    <w:rsid w:val="00217576"/>
    <w:rsid w:val="00217A88"/>
    <w:rsid w:val="00220ED2"/>
    <w:rsid w:val="002217C7"/>
    <w:rsid w:val="002218E4"/>
    <w:rsid w:val="00221DF1"/>
    <w:rsid w:val="0022227E"/>
    <w:rsid w:val="00224A3B"/>
    <w:rsid w:val="002250AD"/>
    <w:rsid w:val="00227E20"/>
    <w:rsid w:val="00227FD8"/>
    <w:rsid w:val="002303A9"/>
    <w:rsid w:val="00231544"/>
    <w:rsid w:val="00232011"/>
    <w:rsid w:val="00232203"/>
    <w:rsid w:val="0023307D"/>
    <w:rsid w:val="00234C04"/>
    <w:rsid w:val="00235355"/>
    <w:rsid w:val="00235761"/>
    <w:rsid w:val="00235F00"/>
    <w:rsid w:val="002364B5"/>
    <w:rsid w:val="00236991"/>
    <w:rsid w:val="00236D9C"/>
    <w:rsid w:val="002370EC"/>
    <w:rsid w:val="002375A0"/>
    <w:rsid w:val="00237D0B"/>
    <w:rsid w:val="00237F91"/>
    <w:rsid w:val="0024054F"/>
    <w:rsid w:val="0024237A"/>
    <w:rsid w:val="002423FB"/>
    <w:rsid w:val="00242412"/>
    <w:rsid w:val="00243474"/>
    <w:rsid w:val="00243B52"/>
    <w:rsid w:val="00243F6E"/>
    <w:rsid w:val="0024520E"/>
    <w:rsid w:val="00245BBD"/>
    <w:rsid w:val="002461DA"/>
    <w:rsid w:val="00246FDF"/>
    <w:rsid w:val="00247CCD"/>
    <w:rsid w:val="002504A7"/>
    <w:rsid w:val="002513A8"/>
    <w:rsid w:val="0025288F"/>
    <w:rsid w:val="00253932"/>
    <w:rsid w:val="00254FCB"/>
    <w:rsid w:val="00256547"/>
    <w:rsid w:val="002601A3"/>
    <w:rsid w:val="002603A3"/>
    <w:rsid w:val="0026096F"/>
    <w:rsid w:val="00261929"/>
    <w:rsid w:val="00261E68"/>
    <w:rsid w:val="00261EF6"/>
    <w:rsid w:val="00261F51"/>
    <w:rsid w:val="00262624"/>
    <w:rsid w:val="00262CEB"/>
    <w:rsid w:val="00263C28"/>
    <w:rsid w:val="0026476F"/>
    <w:rsid w:val="0026535C"/>
    <w:rsid w:val="00266F63"/>
    <w:rsid w:val="002672AF"/>
    <w:rsid w:val="00271127"/>
    <w:rsid w:val="002711ED"/>
    <w:rsid w:val="002727A3"/>
    <w:rsid w:val="00272D07"/>
    <w:rsid w:val="00272ED2"/>
    <w:rsid w:val="002733C3"/>
    <w:rsid w:val="00275554"/>
    <w:rsid w:val="00276B4A"/>
    <w:rsid w:val="0027738C"/>
    <w:rsid w:val="00277A16"/>
    <w:rsid w:val="0028145D"/>
    <w:rsid w:val="00281DA8"/>
    <w:rsid w:val="00282A85"/>
    <w:rsid w:val="00283522"/>
    <w:rsid w:val="002839E5"/>
    <w:rsid w:val="00284710"/>
    <w:rsid w:val="00285FF2"/>
    <w:rsid w:val="00291B37"/>
    <w:rsid w:val="00292CF4"/>
    <w:rsid w:val="00293116"/>
    <w:rsid w:val="002A1D8A"/>
    <w:rsid w:val="002A3CF5"/>
    <w:rsid w:val="002A45EC"/>
    <w:rsid w:val="002A5658"/>
    <w:rsid w:val="002A72A9"/>
    <w:rsid w:val="002A7B66"/>
    <w:rsid w:val="002A7CE8"/>
    <w:rsid w:val="002B020D"/>
    <w:rsid w:val="002B2BE4"/>
    <w:rsid w:val="002B4637"/>
    <w:rsid w:val="002B4BD2"/>
    <w:rsid w:val="002B50A6"/>
    <w:rsid w:val="002B667D"/>
    <w:rsid w:val="002B7BB4"/>
    <w:rsid w:val="002C020C"/>
    <w:rsid w:val="002C1194"/>
    <w:rsid w:val="002C32BB"/>
    <w:rsid w:val="002C4523"/>
    <w:rsid w:val="002C4774"/>
    <w:rsid w:val="002C4831"/>
    <w:rsid w:val="002C56BC"/>
    <w:rsid w:val="002C5BAF"/>
    <w:rsid w:val="002C5F2D"/>
    <w:rsid w:val="002C6817"/>
    <w:rsid w:val="002C6852"/>
    <w:rsid w:val="002C7111"/>
    <w:rsid w:val="002C735B"/>
    <w:rsid w:val="002C7589"/>
    <w:rsid w:val="002C7620"/>
    <w:rsid w:val="002D2ECF"/>
    <w:rsid w:val="002D3AD9"/>
    <w:rsid w:val="002D4E9C"/>
    <w:rsid w:val="002D6887"/>
    <w:rsid w:val="002D74F6"/>
    <w:rsid w:val="002D76EB"/>
    <w:rsid w:val="002D789F"/>
    <w:rsid w:val="002D7CC1"/>
    <w:rsid w:val="002D7FBE"/>
    <w:rsid w:val="002E2C0E"/>
    <w:rsid w:val="002E335B"/>
    <w:rsid w:val="002E441A"/>
    <w:rsid w:val="002E4699"/>
    <w:rsid w:val="002E4D52"/>
    <w:rsid w:val="002E5269"/>
    <w:rsid w:val="002E789E"/>
    <w:rsid w:val="002F1BA6"/>
    <w:rsid w:val="002F3E3E"/>
    <w:rsid w:val="002F5A54"/>
    <w:rsid w:val="002F5D7C"/>
    <w:rsid w:val="002F61C6"/>
    <w:rsid w:val="002F70FB"/>
    <w:rsid w:val="002F7CEC"/>
    <w:rsid w:val="00302549"/>
    <w:rsid w:val="00302629"/>
    <w:rsid w:val="00302A2A"/>
    <w:rsid w:val="00303098"/>
    <w:rsid w:val="00303ED3"/>
    <w:rsid w:val="00303FD7"/>
    <w:rsid w:val="00304A35"/>
    <w:rsid w:val="00304B17"/>
    <w:rsid w:val="00305846"/>
    <w:rsid w:val="00305C54"/>
    <w:rsid w:val="003078F9"/>
    <w:rsid w:val="003111B0"/>
    <w:rsid w:val="003112FF"/>
    <w:rsid w:val="003117FE"/>
    <w:rsid w:val="003118AF"/>
    <w:rsid w:val="00312849"/>
    <w:rsid w:val="0031305A"/>
    <w:rsid w:val="00314C3F"/>
    <w:rsid w:val="00314F5C"/>
    <w:rsid w:val="00315ABE"/>
    <w:rsid w:val="00316B0E"/>
    <w:rsid w:val="00317F17"/>
    <w:rsid w:val="00322C98"/>
    <w:rsid w:val="003233B9"/>
    <w:rsid w:val="00323827"/>
    <w:rsid w:val="0032444B"/>
    <w:rsid w:val="0032537C"/>
    <w:rsid w:val="00325963"/>
    <w:rsid w:val="003267B0"/>
    <w:rsid w:val="00327660"/>
    <w:rsid w:val="00327C81"/>
    <w:rsid w:val="003319E3"/>
    <w:rsid w:val="00333431"/>
    <w:rsid w:val="003344FF"/>
    <w:rsid w:val="00334547"/>
    <w:rsid w:val="0033466F"/>
    <w:rsid w:val="00334AC7"/>
    <w:rsid w:val="00334C31"/>
    <w:rsid w:val="003360E4"/>
    <w:rsid w:val="003364AD"/>
    <w:rsid w:val="003373C2"/>
    <w:rsid w:val="00337E75"/>
    <w:rsid w:val="003400F3"/>
    <w:rsid w:val="00340D7A"/>
    <w:rsid w:val="00340F2B"/>
    <w:rsid w:val="0034144B"/>
    <w:rsid w:val="00341FAD"/>
    <w:rsid w:val="00342179"/>
    <w:rsid w:val="003421B3"/>
    <w:rsid w:val="003428E3"/>
    <w:rsid w:val="00344431"/>
    <w:rsid w:val="00344943"/>
    <w:rsid w:val="003465DB"/>
    <w:rsid w:val="00347D7D"/>
    <w:rsid w:val="00351574"/>
    <w:rsid w:val="003519E4"/>
    <w:rsid w:val="003534D5"/>
    <w:rsid w:val="00353DC4"/>
    <w:rsid w:val="00354867"/>
    <w:rsid w:val="00354A74"/>
    <w:rsid w:val="00354AD6"/>
    <w:rsid w:val="00354EF2"/>
    <w:rsid w:val="003558A7"/>
    <w:rsid w:val="003570BE"/>
    <w:rsid w:val="00360669"/>
    <w:rsid w:val="00360BA3"/>
    <w:rsid w:val="00361119"/>
    <w:rsid w:val="00362088"/>
    <w:rsid w:val="00364A35"/>
    <w:rsid w:val="00365179"/>
    <w:rsid w:val="00365BD8"/>
    <w:rsid w:val="003664A4"/>
    <w:rsid w:val="003664D3"/>
    <w:rsid w:val="003667FB"/>
    <w:rsid w:val="0036720D"/>
    <w:rsid w:val="0036728C"/>
    <w:rsid w:val="00367E7B"/>
    <w:rsid w:val="00370031"/>
    <w:rsid w:val="00370E35"/>
    <w:rsid w:val="003710C2"/>
    <w:rsid w:val="00371E5F"/>
    <w:rsid w:val="00372760"/>
    <w:rsid w:val="0037278E"/>
    <w:rsid w:val="00376896"/>
    <w:rsid w:val="00376A31"/>
    <w:rsid w:val="00376F4A"/>
    <w:rsid w:val="00377957"/>
    <w:rsid w:val="00377C00"/>
    <w:rsid w:val="003803EE"/>
    <w:rsid w:val="00381363"/>
    <w:rsid w:val="00382391"/>
    <w:rsid w:val="0038356F"/>
    <w:rsid w:val="00385376"/>
    <w:rsid w:val="0038596D"/>
    <w:rsid w:val="003923E1"/>
    <w:rsid w:val="0039282D"/>
    <w:rsid w:val="0039377A"/>
    <w:rsid w:val="00394022"/>
    <w:rsid w:val="00394EA2"/>
    <w:rsid w:val="003951C6"/>
    <w:rsid w:val="00395744"/>
    <w:rsid w:val="003965E7"/>
    <w:rsid w:val="003A109E"/>
    <w:rsid w:val="003A116D"/>
    <w:rsid w:val="003A1304"/>
    <w:rsid w:val="003A167A"/>
    <w:rsid w:val="003A294D"/>
    <w:rsid w:val="003A3459"/>
    <w:rsid w:val="003A3DE3"/>
    <w:rsid w:val="003A3F8A"/>
    <w:rsid w:val="003A50E7"/>
    <w:rsid w:val="003A5CCE"/>
    <w:rsid w:val="003A5F1D"/>
    <w:rsid w:val="003A6454"/>
    <w:rsid w:val="003A672A"/>
    <w:rsid w:val="003A6BEE"/>
    <w:rsid w:val="003B057D"/>
    <w:rsid w:val="003B05E9"/>
    <w:rsid w:val="003B0903"/>
    <w:rsid w:val="003B1264"/>
    <w:rsid w:val="003B1367"/>
    <w:rsid w:val="003B197A"/>
    <w:rsid w:val="003B1EE5"/>
    <w:rsid w:val="003B2119"/>
    <w:rsid w:val="003B292E"/>
    <w:rsid w:val="003B30C5"/>
    <w:rsid w:val="003B35C8"/>
    <w:rsid w:val="003B3805"/>
    <w:rsid w:val="003B3C69"/>
    <w:rsid w:val="003B4C63"/>
    <w:rsid w:val="003B5989"/>
    <w:rsid w:val="003B62CC"/>
    <w:rsid w:val="003B68CA"/>
    <w:rsid w:val="003B7248"/>
    <w:rsid w:val="003B750F"/>
    <w:rsid w:val="003B7FE4"/>
    <w:rsid w:val="003C09F3"/>
    <w:rsid w:val="003C0BDF"/>
    <w:rsid w:val="003C2102"/>
    <w:rsid w:val="003C2822"/>
    <w:rsid w:val="003C31AE"/>
    <w:rsid w:val="003C398B"/>
    <w:rsid w:val="003C5079"/>
    <w:rsid w:val="003C5BE2"/>
    <w:rsid w:val="003C67CB"/>
    <w:rsid w:val="003C7004"/>
    <w:rsid w:val="003C7204"/>
    <w:rsid w:val="003D1C8F"/>
    <w:rsid w:val="003D1F3E"/>
    <w:rsid w:val="003D20C5"/>
    <w:rsid w:val="003D3285"/>
    <w:rsid w:val="003D362A"/>
    <w:rsid w:val="003D37D3"/>
    <w:rsid w:val="003D4FC1"/>
    <w:rsid w:val="003D540B"/>
    <w:rsid w:val="003D5B46"/>
    <w:rsid w:val="003D5BC0"/>
    <w:rsid w:val="003D5D39"/>
    <w:rsid w:val="003D621D"/>
    <w:rsid w:val="003D67DC"/>
    <w:rsid w:val="003D6811"/>
    <w:rsid w:val="003D79DC"/>
    <w:rsid w:val="003E08C0"/>
    <w:rsid w:val="003E0DCE"/>
    <w:rsid w:val="003E1BA0"/>
    <w:rsid w:val="003E1C96"/>
    <w:rsid w:val="003E2182"/>
    <w:rsid w:val="003E32C5"/>
    <w:rsid w:val="003E3542"/>
    <w:rsid w:val="003E3957"/>
    <w:rsid w:val="003E43B9"/>
    <w:rsid w:val="003E44DA"/>
    <w:rsid w:val="003E4710"/>
    <w:rsid w:val="003E5021"/>
    <w:rsid w:val="003E53C5"/>
    <w:rsid w:val="003E728D"/>
    <w:rsid w:val="003E7480"/>
    <w:rsid w:val="003E7803"/>
    <w:rsid w:val="003E7E6B"/>
    <w:rsid w:val="003F1555"/>
    <w:rsid w:val="003F244E"/>
    <w:rsid w:val="003F24EE"/>
    <w:rsid w:val="003F419A"/>
    <w:rsid w:val="003F4B8F"/>
    <w:rsid w:val="003F4DCF"/>
    <w:rsid w:val="003F50AD"/>
    <w:rsid w:val="003F7616"/>
    <w:rsid w:val="003F78D1"/>
    <w:rsid w:val="003F7AB7"/>
    <w:rsid w:val="0040011E"/>
    <w:rsid w:val="00400326"/>
    <w:rsid w:val="00400D06"/>
    <w:rsid w:val="00401518"/>
    <w:rsid w:val="00402CA2"/>
    <w:rsid w:val="00403505"/>
    <w:rsid w:val="0040460F"/>
    <w:rsid w:val="00405ACA"/>
    <w:rsid w:val="00406417"/>
    <w:rsid w:val="004072D7"/>
    <w:rsid w:val="0041046B"/>
    <w:rsid w:val="004106F5"/>
    <w:rsid w:val="00410965"/>
    <w:rsid w:val="0041392E"/>
    <w:rsid w:val="00413974"/>
    <w:rsid w:val="00415597"/>
    <w:rsid w:val="0041786D"/>
    <w:rsid w:val="00420398"/>
    <w:rsid w:val="004206F4"/>
    <w:rsid w:val="00420755"/>
    <w:rsid w:val="00420CE0"/>
    <w:rsid w:val="00420E24"/>
    <w:rsid w:val="004213E7"/>
    <w:rsid w:val="0042186B"/>
    <w:rsid w:val="00421AE4"/>
    <w:rsid w:val="004223F3"/>
    <w:rsid w:val="004224E8"/>
    <w:rsid w:val="004228C7"/>
    <w:rsid w:val="00422CC5"/>
    <w:rsid w:val="00422DD1"/>
    <w:rsid w:val="00423310"/>
    <w:rsid w:val="004241AC"/>
    <w:rsid w:val="0042472C"/>
    <w:rsid w:val="00425FD1"/>
    <w:rsid w:val="004264B2"/>
    <w:rsid w:val="0042679A"/>
    <w:rsid w:val="004267B4"/>
    <w:rsid w:val="00427DF0"/>
    <w:rsid w:val="00430C4C"/>
    <w:rsid w:val="00433B4F"/>
    <w:rsid w:val="00433B9D"/>
    <w:rsid w:val="00433FE6"/>
    <w:rsid w:val="0043439F"/>
    <w:rsid w:val="00435746"/>
    <w:rsid w:val="00435B63"/>
    <w:rsid w:val="00435D9F"/>
    <w:rsid w:val="004378C5"/>
    <w:rsid w:val="0044108D"/>
    <w:rsid w:val="004416FC"/>
    <w:rsid w:val="00441F27"/>
    <w:rsid w:val="00442870"/>
    <w:rsid w:val="00442D82"/>
    <w:rsid w:val="00444EF8"/>
    <w:rsid w:val="00445C8C"/>
    <w:rsid w:val="00445F8E"/>
    <w:rsid w:val="00447CB7"/>
    <w:rsid w:val="00447DE0"/>
    <w:rsid w:val="004504C3"/>
    <w:rsid w:val="00450D16"/>
    <w:rsid w:val="00451601"/>
    <w:rsid w:val="00451CDA"/>
    <w:rsid w:val="004529F0"/>
    <w:rsid w:val="00453B69"/>
    <w:rsid w:val="00455904"/>
    <w:rsid w:val="00456460"/>
    <w:rsid w:val="004568CB"/>
    <w:rsid w:val="00456C34"/>
    <w:rsid w:val="004578D2"/>
    <w:rsid w:val="004579DE"/>
    <w:rsid w:val="00457FC0"/>
    <w:rsid w:val="0046105A"/>
    <w:rsid w:val="00463470"/>
    <w:rsid w:val="00463907"/>
    <w:rsid w:val="00463CA7"/>
    <w:rsid w:val="00464B3C"/>
    <w:rsid w:val="00464F41"/>
    <w:rsid w:val="0046581D"/>
    <w:rsid w:val="00466243"/>
    <w:rsid w:val="004664D0"/>
    <w:rsid w:val="004702D3"/>
    <w:rsid w:val="004708DB"/>
    <w:rsid w:val="00470D52"/>
    <w:rsid w:val="00471341"/>
    <w:rsid w:val="00471BBC"/>
    <w:rsid w:val="00472238"/>
    <w:rsid w:val="004733DB"/>
    <w:rsid w:val="0047345C"/>
    <w:rsid w:val="00474538"/>
    <w:rsid w:val="004748D7"/>
    <w:rsid w:val="0047500F"/>
    <w:rsid w:val="00475AA6"/>
    <w:rsid w:val="00475DF3"/>
    <w:rsid w:val="004767B4"/>
    <w:rsid w:val="004778F4"/>
    <w:rsid w:val="004807C6"/>
    <w:rsid w:val="00481238"/>
    <w:rsid w:val="00482130"/>
    <w:rsid w:val="004825F3"/>
    <w:rsid w:val="00483A3D"/>
    <w:rsid w:val="004840DF"/>
    <w:rsid w:val="00484752"/>
    <w:rsid w:val="004853A0"/>
    <w:rsid w:val="00491074"/>
    <w:rsid w:val="00491276"/>
    <w:rsid w:val="004915C9"/>
    <w:rsid w:val="00492A3A"/>
    <w:rsid w:val="00492EF9"/>
    <w:rsid w:val="004937FC"/>
    <w:rsid w:val="00493AB9"/>
    <w:rsid w:val="00493D0D"/>
    <w:rsid w:val="00495632"/>
    <w:rsid w:val="004966EC"/>
    <w:rsid w:val="004967DE"/>
    <w:rsid w:val="00496C5B"/>
    <w:rsid w:val="004971F5"/>
    <w:rsid w:val="00497678"/>
    <w:rsid w:val="00497BED"/>
    <w:rsid w:val="00497D63"/>
    <w:rsid w:val="00497F02"/>
    <w:rsid w:val="00497FE9"/>
    <w:rsid w:val="004A101A"/>
    <w:rsid w:val="004A19DA"/>
    <w:rsid w:val="004A1AED"/>
    <w:rsid w:val="004A1AF0"/>
    <w:rsid w:val="004A2D52"/>
    <w:rsid w:val="004A335D"/>
    <w:rsid w:val="004A3D61"/>
    <w:rsid w:val="004A4113"/>
    <w:rsid w:val="004A4A34"/>
    <w:rsid w:val="004A5585"/>
    <w:rsid w:val="004A572C"/>
    <w:rsid w:val="004A5D36"/>
    <w:rsid w:val="004A6188"/>
    <w:rsid w:val="004A79A2"/>
    <w:rsid w:val="004B0B13"/>
    <w:rsid w:val="004B1715"/>
    <w:rsid w:val="004B24EA"/>
    <w:rsid w:val="004B30D5"/>
    <w:rsid w:val="004B30E8"/>
    <w:rsid w:val="004B3653"/>
    <w:rsid w:val="004B40F3"/>
    <w:rsid w:val="004B4CB0"/>
    <w:rsid w:val="004B5D03"/>
    <w:rsid w:val="004B6E21"/>
    <w:rsid w:val="004B7320"/>
    <w:rsid w:val="004B76CC"/>
    <w:rsid w:val="004B7CB4"/>
    <w:rsid w:val="004C14B6"/>
    <w:rsid w:val="004C318D"/>
    <w:rsid w:val="004C334B"/>
    <w:rsid w:val="004C39FB"/>
    <w:rsid w:val="004C447F"/>
    <w:rsid w:val="004C578C"/>
    <w:rsid w:val="004C62CC"/>
    <w:rsid w:val="004C63A5"/>
    <w:rsid w:val="004C63F0"/>
    <w:rsid w:val="004C6F55"/>
    <w:rsid w:val="004C7534"/>
    <w:rsid w:val="004C7A42"/>
    <w:rsid w:val="004D09EC"/>
    <w:rsid w:val="004D0D3C"/>
    <w:rsid w:val="004D50CA"/>
    <w:rsid w:val="004D584B"/>
    <w:rsid w:val="004D6799"/>
    <w:rsid w:val="004D7BAF"/>
    <w:rsid w:val="004E076C"/>
    <w:rsid w:val="004E108F"/>
    <w:rsid w:val="004E10B7"/>
    <w:rsid w:val="004E160D"/>
    <w:rsid w:val="004E240B"/>
    <w:rsid w:val="004E3FBE"/>
    <w:rsid w:val="004E4081"/>
    <w:rsid w:val="004E4145"/>
    <w:rsid w:val="004E550E"/>
    <w:rsid w:val="004E5B95"/>
    <w:rsid w:val="004E66B9"/>
    <w:rsid w:val="004E7059"/>
    <w:rsid w:val="004E7663"/>
    <w:rsid w:val="004F04F9"/>
    <w:rsid w:val="004F2C75"/>
    <w:rsid w:val="004F2ED8"/>
    <w:rsid w:val="004F3375"/>
    <w:rsid w:val="004F3451"/>
    <w:rsid w:val="004F3FFC"/>
    <w:rsid w:val="004F5865"/>
    <w:rsid w:val="004F6B39"/>
    <w:rsid w:val="004F6D6F"/>
    <w:rsid w:val="004F6EFB"/>
    <w:rsid w:val="004F769D"/>
    <w:rsid w:val="0050221A"/>
    <w:rsid w:val="0050252A"/>
    <w:rsid w:val="00502ACA"/>
    <w:rsid w:val="00503276"/>
    <w:rsid w:val="00504280"/>
    <w:rsid w:val="00504A11"/>
    <w:rsid w:val="005060C5"/>
    <w:rsid w:val="00506524"/>
    <w:rsid w:val="00506C18"/>
    <w:rsid w:val="00507187"/>
    <w:rsid w:val="0050759F"/>
    <w:rsid w:val="00511D06"/>
    <w:rsid w:val="005120EF"/>
    <w:rsid w:val="005125DA"/>
    <w:rsid w:val="00513533"/>
    <w:rsid w:val="00513970"/>
    <w:rsid w:val="00513CAC"/>
    <w:rsid w:val="005149ED"/>
    <w:rsid w:val="00515109"/>
    <w:rsid w:val="005178D9"/>
    <w:rsid w:val="00520DB8"/>
    <w:rsid w:val="005223E4"/>
    <w:rsid w:val="0052294E"/>
    <w:rsid w:val="00522D52"/>
    <w:rsid w:val="00523134"/>
    <w:rsid w:val="0052389D"/>
    <w:rsid w:val="00523BBD"/>
    <w:rsid w:val="00524B2B"/>
    <w:rsid w:val="00525626"/>
    <w:rsid w:val="00525A39"/>
    <w:rsid w:val="0052646C"/>
    <w:rsid w:val="0053004B"/>
    <w:rsid w:val="0053005D"/>
    <w:rsid w:val="00531055"/>
    <w:rsid w:val="005313AE"/>
    <w:rsid w:val="005321BD"/>
    <w:rsid w:val="005333A2"/>
    <w:rsid w:val="0053416F"/>
    <w:rsid w:val="00534AA1"/>
    <w:rsid w:val="005354D6"/>
    <w:rsid w:val="00535536"/>
    <w:rsid w:val="00535709"/>
    <w:rsid w:val="00535F05"/>
    <w:rsid w:val="0053640F"/>
    <w:rsid w:val="00536826"/>
    <w:rsid w:val="00537122"/>
    <w:rsid w:val="00537937"/>
    <w:rsid w:val="0054033C"/>
    <w:rsid w:val="00542A67"/>
    <w:rsid w:val="00542D65"/>
    <w:rsid w:val="00544979"/>
    <w:rsid w:val="005451E4"/>
    <w:rsid w:val="005455CF"/>
    <w:rsid w:val="00545CC0"/>
    <w:rsid w:val="005467E7"/>
    <w:rsid w:val="00547364"/>
    <w:rsid w:val="005510E9"/>
    <w:rsid w:val="0055117E"/>
    <w:rsid w:val="005515EA"/>
    <w:rsid w:val="005520C0"/>
    <w:rsid w:val="00552468"/>
    <w:rsid w:val="00552DED"/>
    <w:rsid w:val="00553957"/>
    <w:rsid w:val="005539CF"/>
    <w:rsid w:val="00553A9B"/>
    <w:rsid w:val="00553A9E"/>
    <w:rsid w:val="00553C3E"/>
    <w:rsid w:val="00554242"/>
    <w:rsid w:val="00554388"/>
    <w:rsid w:val="005555F2"/>
    <w:rsid w:val="005567FD"/>
    <w:rsid w:val="00556C55"/>
    <w:rsid w:val="00557171"/>
    <w:rsid w:val="00560806"/>
    <w:rsid w:val="005611CF"/>
    <w:rsid w:val="005634BB"/>
    <w:rsid w:val="00564D3C"/>
    <w:rsid w:val="00566A5B"/>
    <w:rsid w:val="00567040"/>
    <w:rsid w:val="00567C3B"/>
    <w:rsid w:val="0057011F"/>
    <w:rsid w:val="005707D8"/>
    <w:rsid w:val="00570DD8"/>
    <w:rsid w:val="00571266"/>
    <w:rsid w:val="00572B83"/>
    <w:rsid w:val="005731B5"/>
    <w:rsid w:val="00573959"/>
    <w:rsid w:val="00574881"/>
    <w:rsid w:val="00574C65"/>
    <w:rsid w:val="00575C3B"/>
    <w:rsid w:val="005766BD"/>
    <w:rsid w:val="00576CF8"/>
    <w:rsid w:val="0057724D"/>
    <w:rsid w:val="00581899"/>
    <w:rsid w:val="00581B09"/>
    <w:rsid w:val="00581DD5"/>
    <w:rsid w:val="00584A61"/>
    <w:rsid w:val="005857E7"/>
    <w:rsid w:val="00586B28"/>
    <w:rsid w:val="005874F6"/>
    <w:rsid w:val="00587EA2"/>
    <w:rsid w:val="0059110B"/>
    <w:rsid w:val="0059111E"/>
    <w:rsid w:val="00592495"/>
    <w:rsid w:val="00593831"/>
    <w:rsid w:val="00593F15"/>
    <w:rsid w:val="00594A8F"/>
    <w:rsid w:val="0059530D"/>
    <w:rsid w:val="00595BC9"/>
    <w:rsid w:val="005969F7"/>
    <w:rsid w:val="00597595"/>
    <w:rsid w:val="005977EF"/>
    <w:rsid w:val="005A028E"/>
    <w:rsid w:val="005A041B"/>
    <w:rsid w:val="005A04BC"/>
    <w:rsid w:val="005A07BD"/>
    <w:rsid w:val="005A087F"/>
    <w:rsid w:val="005A1323"/>
    <w:rsid w:val="005A194D"/>
    <w:rsid w:val="005A2384"/>
    <w:rsid w:val="005A2700"/>
    <w:rsid w:val="005A3380"/>
    <w:rsid w:val="005A3625"/>
    <w:rsid w:val="005A4120"/>
    <w:rsid w:val="005A4BD1"/>
    <w:rsid w:val="005A4F11"/>
    <w:rsid w:val="005A56EA"/>
    <w:rsid w:val="005A592C"/>
    <w:rsid w:val="005A6080"/>
    <w:rsid w:val="005A64BB"/>
    <w:rsid w:val="005A65EB"/>
    <w:rsid w:val="005A7126"/>
    <w:rsid w:val="005A7756"/>
    <w:rsid w:val="005B15C2"/>
    <w:rsid w:val="005B209B"/>
    <w:rsid w:val="005B2307"/>
    <w:rsid w:val="005B2BAC"/>
    <w:rsid w:val="005B34F8"/>
    <w:rsid w:val="005B3949"/>
    <w:rsid w:val="005B448D"/>
    <w:rsid w:val="005B497C"/>
    <w:rsid w:val="005B49C7"/>
    <w:rsid w:val="005B49CC"/>
    <w:rsid w:val="005B5877"/>
    <w:rsid w:val="005B5972"/>
    <w:rsid w:val="005B6019"/>
    <w:rsid w:val="005B6185"/>
    <w:rsid w:val="005B632F"/>
    <w:rsid w:val="005B7FAE"/>
    <w:rsid w:val="005C1034"/>
    <w:rsid w:val="005C17CF"/>
    <w:rsid w:val="005C1D78"/>
    <w:rsid w:val="005C4083"/>
    <w:rsid w:val="005C4ADD"/>
    <w:rsid w:val="005C4CA4"/>
    <w:rsid w:val="005C5B5B"/>
    <w:rsid w:val="005C5DC9"/>
    <w:rsid w:val="005C6312"/>
    <w:rsid w:val="005C67E6"/>
    <w:rsid w:val="005C6C79"/>
    <w:rsid w:val="005C78D8"/>
    <w:rsid w:val="005D1F5E"/>
    <w:rsid w:val="005D2A2C"/>
    <w:rsid w:val="005D3032"/>
    <w:rsid w:val="005D3426"/>
    <w:rsid w:val="005D36D0"/>
    <w:rsid w:val="005D3E3B"/>
    <w:rsid w:val="005D4C82"/>
    <w:rsid w:val="005D5055"/>
    <w:rsid w:val="005D5796"/>
    <w:rsid w:val="005D57D5"/>
    <w:rsid w:val="005D5951"/>
    <w:rsid w:val="005D651E"/>
    <w:rsid w:val="005D7AF3"/>
    <w:rsid w:val="005E1095"/>
    <w:rsid w:val="005E251E"/>
    <w:rsid w:val="005E3032"/>
    <w:rsid w:val="005E3A3D"/>
    <w:rsid w:val="005E5A56"/>
    <w:rsid w:val="005E5DA3"/>
    <w:rsid w:val="005E6D29"/>
    <w:rsid w:val="005E6F0D"/>
    <w:rsid w:val="005E759F"/>
    <w:rsid w:val="005F049B"/>
    <w:rsid w:val="005F067E"/>
    <w:rsid w:val="005F173C"/>
    <w:rsid w:val="005F1846"/>
    <w:rsid w:val="005F2118"/>
    <w:rsid w:val="005F26DF"/>
    <w:rsid w:val="005F385D"/>
    <w:rsid w:val="005F3D7D"/>
    <w:rsid w:val="005F451C"/>
    <w:rsid w:val="005F4D97"/>
    <w:rsid w:val="005F5727"/>
    <w:rsid w:val="005F58FD"/>
    <w:rsid w:val="005F5E44"/>
    <w:rsid w:val="005F63C1"/>
    <w:rsid w:val="005F7156"/>
    <w:rsid w:val="005F7721"/>
    <w:rsid w:val="00600511"/>
    <w:rsid w:val="00601ACE"/>
    <w:rsid w:val="00605071"/>
    <w:rsid w:val="00605E01"/>
    <w:rsid w:val="006066CC"/>
    <w:rsid w:val="00607146"/>
    <w:rsid w:val="0060749A"/>
    <w:rsid w:val="00607F78"/>
    <w:rsid w:val="006102A9"/>
    <w:rsid w:val="00611A8C"/>
    <w:rsid w:val="00613726"/>
    <w:rsid w:val="006139FA"/>
    <w:rsid w:val="00614A0D"/>
    <w:rsid w:val="00616301"/>
    <w:rsid w:val="00617A94"/>
    <w:rsid w:val="00617B2D"/>
    <w:rsid w:val="00617C82"/>
    <w:rsid w:val="00622722"/>
    <w:rsid w:val="00622C43"/>
    <w:rsid w:val="00623AB1"/>
    <w:rsid w:val="00623C5E"/>
    <w:rsid w:val="00623DFA"/>
    <w:rsid w:val="00623F6D"/>
    <w:rsid w:val="00625989"/>
    <w:rsid w:val="00625A8B"/>
    <w:rsid w:val="00625AD9"/>
    <w:rsid w:val="00625DB3"/>
    <w:rsid w:val="00626D6C"/>
    <w:rsid w:val="00627358"/>
    <w:rsid w:val="006276F6"/>
    <w:rsid w:val="00627EF7"/>
    <w:rsid w:val="0063039A"/>
    <w:rsid w:val="006310E0"/>
    <w:rsid w:val="006318F8"/>
    <w:rsid w:val="00632848"/>
    <w:rsid w:val="00632D3D"/>
    <w:rsid w:val="0063337B"/>
    <w:rsid w:val="0063374E"/>
    <w:rsid w:val="0063434D"/>
    <w:rsid w:val="00634380"/>
    <w:rsid w:val="00637B7F"/>
    <w:rsid w:val="00641130"/>
    <w:rsid w:val="006418D6"/>
    <w:rsid w:val="00642C65"/>
    <w:rsid w:val="00642DD0"/>
    <w:rsid w:val="00643AB3"/>
    <w:rsid w:val="00643CCC"/>
    <w:rsid w:val="00644671"/>
    <w:rsid w:val="006449A1"/>
    <w:rsid w:val="00644DBE"/>
    <w:rsid w:val="00644EAB"/>
    <w:rsid w:val="00646289"/>
    <w:rsid w:val="0064686B"/>
    <w:rsid w:val="00647568"/>
    <w:rsid w:val="00647F8F"/>
    <w:rsid w:val="00650176"/>
    <w:rsid w:val="00650BDC"/>
    <w:rsid w:val="006518B3"/>
    <w:rsid w:val="00652C7E"/>
    <w:rsid w:val="00652C95"/>
    <w:rsid w:val="006530A8"/>
    <w:rsid w:val="006536A6"/>
    <w:rsid w:val="00653D03"/>
    <w:rsid w:val="0065519B"/>
    <w:rsid w:val="0065548F"/>
    <w:rsid w:val="00655DBD"/>
    <w:rsid w:val="00656DF6"/>
    <w:rsid w:val="00657380"/>
    <w:rsid w:val="00660B61"/>
    <w:rsid w:val="00661A57"/>
    <w:rsid w:val="006622C6"/>
    <w:rsid w:val="006627C1"/>
    <w:rsid w:val="00663189"/>
    <w:rsid w:val="0066325B"/>
    <w:rsid w:val="00663578"/>
    <w:rsid w:val="00664796"/>
    <w:rsid w:val="00665827"/>
    <w:rsid w:val="0066588A"/>
    <w:rsid w:val="00666733"/>
    <w:rsid w:val="0066698F"/>
    <w:rsid w:val="00666CE5"/>
    <w:rsid w:val="00666E76"/>
    <w:rsid w:val="00670F0D"/>
    <w:rsid w:val="00672074"/>
    <w:rsid w:val="006721AD"/>
    <w:rsid w:val="00673A66"/>
    <w:rsid w:val="00673BD8"/>
    <w:rsid w:val="006748A9"/>
    <w:rsid w:val="00674D87"/>
    <w:rsid w:val="00674FCF"/>
    <w:rsid w:val="00675E32"/>
    <w:rsid w:val="006775E6"/>
    <w:rsid w:val="006777A2"/>
    <w:rsid w:val="00677BC8"/>
    <w:rsid w:val="0068013F"/>
    <w:rsid w:val="00680BBA"/>
    <w:rsid w:val="00681020"/>
    <w:rsid w:val="00681032"/>
    <w:rsid w:val="0068429C"/>
    <w:rsid w:val="00684634"/>
    <w:rsid w:val="00684D6C"/>
    <w:rsid w:val="00684DE1"/>
    <w:rsid w:val="00684E55"/>
    <w:rsid w:val="0068557B"/>
    <w:rsid w:val="00685BB6"/>
    <w:rsid w:val="00685BF2"/>
    <w:rsid w:val="00686682"/>
    <w:rsid w:val="006866C6"/>
    <w:rsid w:val="00686C0C"/>
    <w:rsid w:val="00686DA2"/>
    <w:rsid w:val="006876DA"/>
    <w:rsid w:val="00690A1A"/>
    <w:rsid w:val="00690B01"/>
    <w:rsid w:val="00690E7E"/>
    <w:rsid w:val="00691B62"/>
    <w:rsid w:val="006920D4"/>
    <w:rsid w:val="00692C51"/>
    <w:rsid w:val="00693635"/>
    <w:rsid w:val="006936FD"/>
    <w:rsid w:val="00694C27"/>
    <w:rsid w:val="00694C2A"/>
    <w:rsid w:val="006951F6"/>
    <w:rsid w:val="006968D2"/>
    <w:rsid w:val="00696B4F"/>
    <w:rsid w:val="00696EBC"/>
    <w:rsid w:val="006975E4"/>
    <w:rsid w:val="0069775B"/>
    <w:rsid w:val="00697BB0"/>
    <w:rsid w:val="006A01D4"/>
    <w:rsid w:val="006A0B5A"/>
    <w:rsid w:val="006A0C1E"/>
    <w:rsid w:val="006A110C"/>
    <w:rsid w:val="006A13EF"/>
    <w:rsid w:val="006A15B0"/>
    <w:rsid w:val="006A172A"/>
    <w:rsid w:val="006A1C02"/>
    <w:rsid w:val="006A1C62"/>
    <w:rsid w:val="006A1F4F"/>
    <w:rsid w:val="006A2665"/>
    <w:rsid w:val="006A42D3"/>
    <w:rsid w:val="006A5909"/>
    <w:rsid w:val="006A5D02"/>
    <w:rsid w:val="006A5D6B"/>
    <w:rsid w:val="006A63C9"/>
    <w:rsid w:val="006A6770"/>
    <w:rsid w:val="006A6FE2"/>
    <w:rsid w:val="006B1290"/>
    <w:rsid w:val="006B1373"/>
    <w:rsid w:val="006B1429"/>
    <w:rsid w:val="006B1B7D"/>
    <w:rsid w:val="006B1EF0"/>
    <w:rsid w:val="006B27F9"/>
    <w:rsid w:val="006B2A6D"/>
    <w:rsid w:val="006B306A"/>
    <w:rsid w:val="006B310D"/>
    <w:rsid w:val="006B3265"/>
    <w:rsid w:val="006B4B7C"/>
    <w:rsid w:val="006B5256"/>
    <w:rsid w:val="006B653E"/>
    <w:rsid w:val="006C0543"/>
    <w:rsid w:val="006C0587"/>
    <w:rsid w:val="006C0993"/>
    <w:rsid w:val="006C0EFF"/>
    <w:rsid w:val="006C13FF"/>
    <w:rsid w:val="006C21BD"/>
    <w:rsid w:val="006C2A0F"/>
    <w:rsid w:val="006C35BA"/>
    <w:rsid w:val="006C37D2"/>
    <w:rsid w:val="006C3D9E"/>
    <w:rsid w:val="006C3F66"/>
    <w:rsid w:val="006C4879"/>
    <w:rsid w:val="006C56FF"/>
    <w:rsid w:val="006C603A"/>
    <w:rsid w:val="006C6851"/>
    <w:rsid w:val="006C6A1B"/>
    <w:rsid w:val="006C73B3"/>
    <w:rsid w:val="006C7AB6"/>
    <w:rsid w:val="006C7F6F"/>
    <w:rsid w:val="006D0859"/>
    <w:rsid w:val="006D0E6E"/>
    <w:rsid w:val="006D18EC"/>
    <w:rsid w:val="006D2825"/>
    <w:rsid w:val="006D29B5"/>
    <w:rsid w:val="006D2C7E"/>
    <w:rsid w:val="006D4249"/>
    <w:rsid w:val="006D5651"/>
    <w:rsid w:val="006D5DC2"/>
    <w:rsid w:val="006D5EB8"/>
    <w:rsid w:val="006D60E7"/>
    <w:rsid w:val="006D6C75"/>
    <w:rsid w:val="006D712C"/>
    <w:rsid w:val="006D7165"/>
    <w:rsid w:val="006E0186"/>
    <w:rsid w:val="006E03A6"/>
    <w:rsid w:val="006E070D"/>
    <w:rsid w:val="006E0A11"/>
    <w:rsid w:val="006E0AFF"/>
    <w:rsid w:val="006E0CF0"/>
    <w:rsid w:val="006E100C"/>
    <w:rsid w:val="006E2999"/>
    <w:rsid w:val="006E45B4"/>
    <w:rsid w:val="006E5DEE"/>
    <w:rsid w:val="006E64C1"/>
    <w:rsid w:val="006E67C9"/>
    <w:rsid w:val="006F00E5"/>
    <w:rsid w:val="006F09C4"/>
    <w:rsid w:val="006F0C81"/>
    <w:rsid w:val="006F1D3D"/>
    <w:rsid w:val="006F1DA8"/>
    <w:rsid w:val="006F2F0F"/>
    <w:rsid w:val="006F3C1F"/>
    <w:rsid w:val="006F3C69"/>
    <w:rsid w:val="006F3F4B"/>
    <w:rsid w:val="006F499C"/>
    <w:rsid w:val="006F6A3C"/>
    <w:rsid w:val="006F78C4"/>
    <w:rsid w:val="006F7D7A"/>
    <w:rsid w:val="00700A3A"/>
    <w:rsid w:val="00700C44"/>
    <w:rsid w:val="00701D47"/>
    <w:rsid w:val="00701D48"/>
    <w:rsid w:val="007033F2"/>
    <w:rsid w:val="007034A0"/>
    <w:rsid w:val="00703550"/>
    <w:rsid w:val="007040BA"/>
    <w:rsid w:val="00704588"/>
    <w:rsid w:val="00704B45"/>
    <w:rsid w:val="00705664"/>
    <w:rsid w:val="0070574E"/>
    <w:rsid w:val="007060AE"/>
    <w:rsid w:val="00706912"/>
    <w:rsid w:val="00707153"/>
    <w:rsid w:val="00707953"/>
    <w:rsid w:val="00710591"/>
    <w:rsid w:val="007105EC"/>
    <w:rsid w:val="00711C15"/>
    <w:rsid w:val="007122DC"/>
    <w:rsid w:val="007140CF"/>
    <w:rsid w:val="00715A06"/>
    <w:rsid w:val="00716EC9"/>
    <w:rsid w:val="00720092"/>
    <w:rsid w:val="00720492"/>
    <w:rsid w:val="00721E86"/>
    <w:rsid w:val="0072254A"/>
    <w:rsid w:val="0072381F"/>
    <w:rsid w:val="00724066"/>
    <w:rsid w:val="00724848"/>
    <w:rsid w:val="00724B20"/>
    <w:rsid w:val="007261AA"/>
    <w:rsid w:val="00727837"/>
    <w:rsid w:val="0073088C"/>
    <w:rsid w:val="00732810"/>
    <w:rsid w:val="00733145"/>
    <w:rsid w:val="00733A9D"/>
    <w:rsid w:val="00734147"/>
    <w:rsid w:val="007344DB"/>
    <w:rsid w:val="00734AF6"/>
    <w:rsid w:val="00735E97"/>
    <w:rsid w:val="0073768B"/>
    <w:rsid w:val="0073799A"/>
    <w:rsid w:val="007405B0"/>
    <w:rsid w:val="00741AA1"/>
    <w:rsid w:val="00743B1E"/>
    <w:rsid w:val="00744444"/>
    <w:rsid w:val="0074448B"/>
    <w:rsid w:val="00745E9A"/>
    <w:rsid w:val="00747F08"/>
    <w:rsid w:val="007503E9"/>
    <w:rsid w:val="007509F0"/>
    <w:rsid w:val="00751A45"/>
    <w:rsid w:val="00751FDA"/>
    <w:rsid w:val="00753329"/>
    <w:rsid w:val="0075373C"/>
    <w:rsid w:val="00754B02"/>
    <w:rsid w:val="00754EDE"/>
    <w:rsid w:val="00755525"/>
    <w:rsid w:val="00755CE9"/>
    <w:rsid w:val="00755FDB"/>
    <w:rsid w:val="00756F80"/>
    <w:rsid w:val="007574D5"/>
    <w:rsid w:val="00757937"/>
    <w:rsid w:val="00760A30"/>
    <w:rsid w:val="00761197"/>
    <w:rsid w:val="00762FFE"/>
    <w:rsid w:val="007634C9"/>
    <w:rsid w:val="00764504"/>
    <w:rsid w:val="0076469A"/>
    <w:rsid w:val="0076565A"/>
    <w:rsid w:val="00765BCB"/>
    <w:rsid w:val="00765C57"/>
    <w:rsid w:val="007671B2"/>
    <w:rsid w:val="007677E1"/>
    <w:rsid w:val="00767CC8"/>
    <w:rsid w:val="00770399"/>
    <w:rsid w:val="00771082"/>
    <w:rsid w:val="00771954"/>
    <w:rsid w:val="00771A88"/>
    <w:rsid w:val="00771C2A"/>
    <w:rsid w:val="007723BB"/>
    <w:rsid w:val="00773B23"/>
    <w:rsid w:val="00775A57"/>
    <w:rsid w:val="0077623C"/>
    <w:rsid w:val="0077729C"/>
    <w:rsid w:val="00780232"/>
    <w:rsid w:val="00782BEF"/>
    <w:rsid w:val="00783E11"/>
    <w:rsid w:val="00786C1A"/>
    <w:rsid w:val="00787737"/>
    <w:rsid w:val="0078775D"/>
    <w:rsid w:val="00787F5A"/>
    <w:rsid w:val="0079040D"/>
    <w:rsid w:val="00791167"/>
    <w:rsid w:val="0079128A"/>
    <w:rsid w:val="007913AD"/>
    <w:rsid w:val="00791974"/>
    <w:rsid w:val="00791B42"/>
    <w:rsid w:val="007925DD"/>
    <w:rsid w:val="00793578"/>
    <w:rsid w:val="00793A42"/>
    <w:rsid w:val="00793E4C"/>
    <w:rsid w:val="0079540E"/>
    <w:rsid w:val="00796051"/>
    <w:rsid w:val="00796604"/>
    <w:rsid w:val="00797266"/>
    <w:rsid w:val="007973CA"/>
    <w:rsid w:val="0079749A"/>
    <w:rsid w:val="0079767E"/>
    <w:rsid w:val="007A091F"/>
    <w:rsid w:val="007A1083"/>
    <w:rsid w:val="007A1A2C"/>
    <w:rsid w:val="007A21E3"/>
    <w:rsid w:val="007A302D"/>
    <w:rsid w:val="007A3819"/>
    <w:rsid w:val="007A3842"/>
    <w:rsid w:val="007A3AA8"/>
    <w:rsid w:val="007A3BC1"/>
    <w:rsid w:val="007A3C6C"/>
    <w:rsid w:val="007A41C4"/>
    <w:rsid w:val="007A490D"/>
    <w:rsid w:val="007A57CD"/>
    <w:rsid w:val="007A613B"/>
    <w:rsid w:val="007A6B60"/>
    <w:rsid w:val="007A74F4"/>
    <w:rsid w:val="007A79E4"/>
    <w:rsid w:val="007B1124"/>
    <w:rsid w:val="007B1777"/>
    <w:rsid w:val="007B1A23"/>
    <w:rsid w:val="007B1E42"/>
    <w:rsid w:val="007B42B3"/>
    <w:rsid w:val="007B43F6"/>
    <w:rsid w:val="007B45AD"/>
    <w:rsid w:val="007B4E8F"/>
    <w:rsid w:val="007B656D"/>
    <w:rsid w:val="007B6972"/>
    <w:rsid w:val="007B76D1"/>
    <w:rsid w:val="007B792F"/>
    <w:rsid w:val="007C0E57"/>
    <w:rsid w:val="007C10DD"/>
    <w:rsid w:val="007C116A"/>
    <w:rsid w:val="007C2569"/>
    <w:rsid w:val="007C2B29"/>
    <w:rsid w:val="007C4303"/>
    <w:rsid w:val="007C49FE"/>
    <w:rsid w:val="007C4C56"/>
    <w:rsid w:val="007C596A"/>
    <w:rsid w:val="007C5D2B"/>
    <w:rsid w:val="007C6C83"/>
    <w:rsid w:val="007C76F9"/>
    <w:rsid w:val="007C7998"/>
    <w:rsid w:val="007C7BC6"/>
    <w:rsid w:val="007C7C18"/>
    <w:rsid w:val="007D0193"/>
    <w:rsid w:val="007D0CB4"/>
    <w:rsid w:val="007D1F76"/>
    <w:rsid w:val="007D2281"/>
    <w:rsid w:val="007D3409"/>
    <w:rsid w:val="007D36E1"/>
    <w:rsid w:val="007D3C0C"/>
    <w:rsid w:val="007D4002"/>
    <w:rsid w:val="007D4511"/>
    <w:rsid w:val="007D4C34"/>
    <w:rsid w:val="007D5957"/>
    <w:rsid w:val="007D6591"/>
    <w:rsid w:val="007D7583"/>
    <w:rsid w:val="007D7AD9"/>
    <w:rsid w:val="007E15D3"/>
    <w:rsid w:val="007E180B"/>
    <w:rsid w:val="007E2B6F"/>
    <w:rsid w:val="007E36C3"/>
    <w:rsid w:val="007E3787"/>
    <w:rsid w:val="007E4E09"/>
    <w:rsid w:val="007E61FA"/>
    <w:rsid w:val="007E6702"/>
    <w:rsid w:val="007E6B81"/>
    <w:rsid w:val="007E6E42"/>
    <w:rsid w:val="007E6F33"/>
    <w:rsid w:val="007E7A4D"/>
    <w:rsid w:val="007F05FB"/>
    <w:rsid w:val="007F29F9"/>
    <w:rsid w:val="007F393A"/>
    <w:rsid w:val="007F4345"/>
    <w:rsid w:val="007F4FAF"/>
    <w:rsid w:val="007F6F50"/>
    <w:rsid w:val="00800061"/>
    <w:rsid w:val="008019CF"/>
    <w:rsid w:val="00801D3B"/>
    <w:rsid w:val="00802E9C"/>
    <w:rsid w:val="008030B8"/>
    <w:rsid w:val="00803DCA"/>
    <w:rsid w:val="008046DB"/>
    <w:rsid w:val="00804F01"/>
    <w:rsid w:val="0080576F"/>
    <w:rsid w:val="00806909"/>
    <w:rsid w:val="00806CBF"/>
    <w:rsid w:val="0080751D"/>
    <w:rsid w:val="008106F9"/>
    <w:rsid w:val="00810AB2"/>
    <w:rsid w:val="00811F1B"/>
    <w:rsid w:val="008130B8"/>
    <w:rsid w:val="008137CA"/>
    <w:rsid w:val="00813807"/>
    <w:rsid w:val="00814251"/>
    <w:rsid w:val="008144CA"/>
    <w:rsid w:val="00814EDF"/>
    <w:rsid w:val="00815385"/>
    <w:rsid w:val="0081559C"/>
    <w:rsid w:val="00816BC8"/>
    <w:rsid w:val="00816FDE"/>
    <w:rsid w:val="00817115"/>
    <w:rsid w:val="008179B2"/>
    <w:rsid w:val="00820753"/>
    <w:rsid w:val="008209CC"/>
    <w:rsid w:val="00820DC9"/>
    <w:rsid w:val="00821B00"/>
    <w:rsid w:val="00823722"/>
    <w:rsid w:val="00823CF0"/>
    <w:rsid w:val="0082487E"/>
    <w:rsid w:val="00825142"/>
    <w:rsid w:val="008264E0"/>
    <w:rsid w:val="008269FD"/>
    <w:rsid w:val="00827472"/>
    <w:rsid w:val="008307A4"/>
    <w:rsid w:val="00831492"/>
    <w:rsid w:val="00831552"/>
    <w:rsid w:val="00831FF9"/>
    <w:rsid w:val="008320F2"/>
    <w:rsid w:val="008340DA"/>
    <w:rsid w:val="0083445C"/>
    <w:rsid w:val="008347C7"/>
    <w:rsid w:val="008358FF"/>
    <w:rsid w:val="00835EE7"/>
    <w:rsid w:val="00837325"/>
    <w:rsid w:val="00837AAF"/>
    <w:rsid w:val="00837D1D"/>
    <w:rsid w:val="00840004"/>
    <w:rsid w:val="0084009E"/>
    <w:rsid w:val="00840293"/>
    <w:rsid w:val="00841B54"/>
    <w:rsid w:val="00841C1A"/>
    <w:rsid w:val="00842C73"/>
    <w:rsid w:val="00842FA5"/>
    <w:rsid w:val="00843215"/>
    <w:rsid w:val="00843493"/>
    <w:rsid w:val="00843736"/>
    <w:rsid w:val="008442F7"/>
    <w:rsid w:val="00844CB1"/>
    <w:rsid w:val="008460B0"/>
    <w:rsid w:val="00846221"/>
    <w:rsid w:val="008462AD"/>
    <w:rsid w:val="0084756D"/>
    <w:rsid w:val="008475CB"/>
    <w:rsid w:val="00847D04"/>
    <w:rsid w:val="00847FD3"/>
    <w:rsid w:val="0085248A"/>
    <w:rsid w:val="00853880"/>
    <w:rsid w:val="00854692"/>
    <w:rsid w:val="0085484D"/>
    <w:rsid w:val="00854B2C"/>
    <w:rsid w:val="00855B4A"/>
    <w:rsid w:val="00856548"/>
    <w:rsid w:val="00856802"/>
    <w:rsid w:val="00856865"/>
    <w:rsid w:val="00856A20"/>
    <w:rsid w:val="0086059D"/>
    <w:rsid w:val="008626F5"/>
    <w:rsid w:val="00862E92"/>
    <w:rsid w:val="00863191"/>
    <w:rsid w:val="008637C1"/>
    <w:rsid w:val="008640E7"/>
    <w:rsid w:val="00864B47"/>
    <w:rsid w:val="00864D52"/>
    <w:rsid w:val="00865541"/>
    <w:rsid w:val="00866F8A"/>
    <w:rsid w:val="00867F66"/>
    <w:rsid w:val="00867F9E"/>
    <w:rsid w:val="00870537"/>
    <w:rsid w:val="0087058E"/>
    <w:rsid w:val="00870731"/>
    <w:rsid w:val="00870EF6"/>
    <w:rsid w:val="00871A33"/>
    <w:rsid w:val="00872D13"/>
    <w:rsid w:val="00872DE8"/>
    <w:rsid w:val="008730D2"/>
    <w:rsid w:val="00873553"/>
    <w:rsid w:val="008745F4"/>
    <w:rsid w:val="0087485A"/>
    <w:rsid w:val="00874D78"/>
    <w:rsid w:val="00875F1E"/>
    <w:rsid w:val="008760BE"/>
    <w:rsid w:val="00876588"/>
    <w:rsid w:val="00877206"/>
    <w:rsid w:val="008779D3"/>
    <w:rsid w:val="00877F6A"/>
    <w:rsid w:val="00880867"/>
    <w:rsid w:val="00881741"/>
    <w:rsid w:val="00881920"/>
    <w:rsid w:val="0088196A"/>
    <w:rsid w:val="00882E1F"/>
    <w:rsid w:val="0088379F"/>
    <w:rsid w:val="008837DC"/>
    <w:rsid w:val="00883B37"/>
    <w:rsid w:val="008860FA"/>
    <w:rsid w:val="00886B9D"/>
    <w:rsid w:val="0088739F"/>
    <w:rsid w:val="008902AC"/>
    <w:rsid w:val="008908A2"/>
    <w:rsid w:val="00890FFF"/>
    <w:rsid w:val="0089113F"/>
    <w:rsid w:val="008914BE"/>
    <w:rsid w:val="0089327F"/>
    <w:rsid w:val="00893C96"/>
    <w:rsid w:val="00893E96"/>
    <w:rsid w:val="008948A1"/>
    <w:rsid w:val="00895951"/>
    <w:rsid w:val="008959F9"/>
    <w:rsid w:val="00895AC7"/>
    <w:rsid w:val="0089681D"/>
    <w:rsid w:val="00896C59"/>
    <w:rsid w:val="008A32F2"/>
    <w:rsid w:val="008A3A31"/>
    <w:rsid w:val="008A3E75"/>
    <w:rsid w:val="008A4337"/>
    <w:rsid w:val="008A44FD"/>
    <w:rsid w:val="008A4B21"/>
    <w:rsid w:val="008A7467"/>
    <w:rsid w:val="008B0024"/>
    <w:rsid w:val="008B06D8"/>
    <w:rsid w:val="008B09AC"/>
    <w:rsid w:val="008B19BE"/>
    <w:rsid w:val="008B1A26"/>
    <w:rsid w:val="008B1F71"/>
    <w:rsid w:val="008B250D"/>
    <w:rsid w:val="008B2906"/>
    <w:rsid w:val="008B3F5F"/>
    <w:rsid w:val="008B4161"/>
    <w:rsid w:val="008B5A2D"/>
    <w:rsid w:val="008B68A1"/>
    <w:rsid w:val="008B693C"/>
    <w:rsid w:val="008B6997"/>
    <w:rsid w:val="008B6DF8"/>
    <w:rsid w:val="008B756F"/>
    <w:rsid w:val="008B790A"/>
    <w:rsid w:val="008B7ABA"/>
    <w:rsid w:val="008C149D"/>
    <w:rsid w:val="008C1593"/>
    <w:rsid w:val="008C1F21"/>
    <w:rsid w:val="008C1FBD"/>
    <w:rsid w:val="008C2426"/>
    <w:rsid w:val="008C2C9F"/>
    <w:rsid w:val="008C309D"/>
    <w:rsid w:val="008C34D5"/>
    <w:rsid w:val="008C3824"/>
    <w:rsid w:val="008C3A23"/>
    <w:rsid w:val="008C4BD8"/>
    <w:rsid w:val="008C5E1A"/>
    <w:rsid w:val="008C65DE"/>
    <w:rsid w:val="008D0E28"/>
    <w:rsid w:val="008D300B"/>
    <w:rsid w:val="008D3221"/>
    <w:rsid w:val="008D3C75"/>
    <w:rsid w:val="008D3D22"/>
    <w:rsid w:val="008D4462"/>
    <w:rsid w:val="008D4629"/>
    <w:rsid w:val="008D49BB"/>
    <w:rsid w:val="008D5BBC"/>
    <w:rsid w:val="008D64A0"/>
    <w:rsid w:val="008D7586"/>
    <w:rsid w:val="008E0B12"/>
    <w:rsid w:val="008E1F49"/>
    <w:rsid w:val="008E28BE"/>
    <w:rsid w:val="008E4790"/>
    <w:rsid w:val="008E5021"/>
    <w:rsid w:val="008E51D5"/>
    <w:rsid w:val="008E52FA"/>
    <w:rsid w:val="008E56D5"/>
    <w:rsid w:val="008E6A2A"/>
    <w:rsid w:val="008E7C8E"/>
    <w:rsid w:val="008F1075"/>
    <w:rsid w:val="008F11B2"/>
    <w:rsid w:val="008F2752"/>
    <w:rsid w:val="008F2874"/>
    <w:rsid w:val="008F3433"/>
    <w:rsid w:val="008F3784"/>
    <w:rsid w:val="008F3B3E"/>
    <w:rsid w:val="008F5081"/>
    <w:rsid w:val="008F67C8"/>
    <w:rsid w:val="008F6BD5"/>
    <w:rsid w:val="008F6C17"/>
    <w:rsid w:val="00900A02"/>
    <w:rsid w:val="00901527"/>
    <w:rsid w:val="00901888"/>
    <w:rsid w:val="00901BB4"/>
    <w:rsid w:val="00901E5C"/>
    <w:rsid w:val="00902572"/>
    <w:rsid w:val="00902823"/>
    <w:rsid w:val="009033D8"/>
    <w:rsid w:val="00903972"/>
    <w:rsid w:val="00903EDB"/>
    <w:rsid w:val="0090412F"/>
    <w:rsid w:val="00904C73"/>
    <w:rsid w:val="00905DB2"/>
    <w:rsid w:val="009062DC"/>
    <w:rsid w:val="00906567"/>
    <w:rsid w:val="00906665"/>
    <w:rsid w:val="009078E4"/>
    <w:rsid w:val="00910558"/>
    <w:rsid w:val="009122A9"/>
    <w:rsid w:val="00912EAF"/>
    <w:rsid w:val="00913620"/>
    <w:rsid w:val="00913B68"/>
    <w:rsid w:val="00913FC9"/>
    <w:rsid w:val="00915735"/>
    <w:rsid w:val="00915752"/>
    <w:rsid w:val="009163AE"/>
    <w:rsid w:val="00916DCF"/>
    <w:rsid w:val="00920099"/>
    <w:rsid w:val="00920650"/>
    <w:rsid w:val="00921396"/>
    <w:rsid w:val="00921EBF"/>
    <w:rsid w:val="00923070"/>
    <w:rsid w:val="0092388A"/>
    <w:rsid w:val="00923F81"/>
    <w:rsid w:val="00924719"/>
    <w:rsid w:val="00925B2B"/>
    <w:rsid w:val="00926DC0"/>
    <w:rsid w:val="0092710E"/>
    <w:rsid w:val="009271D1"/>
    <w:rsid w:val="00927A9F"/>
    <w:rsid w:val="00927B79"/>
    <w:rsid w:val="00927F65"/>
    <w:rsid w:val="0093104A"/>
    <w:rsid w:val="00931A09"/>
    <w:rsid w:val="00932AC6"/>
    <w:rsid w:val="00932E5F"/>
    <w:rsid w:val="00934426"/>
    <w:rsid w:val="00935193"/>
    <w:rsid w:val="00935326"/>
    <w:rsid w:val="0093562D"/>
    <w:rsid w:val="00935673"/>
    <w:rsid w:val="00935CC4"/>
    <w:rsid w:val="009375CA"/>
    <w:rsid w:val="0094000C"/>
    <w:rsid w:val="0094065A"/>
    <w:rsid w:val="00940A54"/>
    <w:rsid w:val="00940D1A"/>
    <w:rsid w:val="009416FB"/>
    <w:rsid w:val="00943729"/>
    <w:rsid w:val="00943F7C"/>
    <w:rsid w:val="00945A20"/>
    <w:rsid w:val="00945DDF"/>
    <w:rsid w:val="009479AB"/>
    <w:rsid w:val="00947EE1"/>
    <w:rsid w:val="00952E99"/>
    <w:rsid w:val="0095348C"/>
    <w:rsid w:val="00953548"/>
    <w:rsid w:val="00953C43"/>
    <w:rsid w:val="009560D1"/>
    <w:rsid w:val="00956A33"/>
    <w:rsid w:val="009575CC"/>
    <w:rsid w:val="009576BA"/>
    <w:rsid w:val="00957BC8"/>
    <w:rsid w:val="00960BBB"/>
    <w:rsid w:val="009610C1"/>
    <w:rsid w:val="00961469"/>
    <w:rsid w:val="00961753"/>
    <w:rsid w:val="00962C27"/>
    <w:rsid w:val="009655AF"/>
    <w:rsid w:val="0096567E"/>
    <w:rsid w:val="0096604A"/>
    <w:rsid w:val="00967B17"/>
    <w:rsid w:val="00967CD1"/>
    <w:rsid w:val="00970DDE"/>
    <w:rsid w:val="00971179"/>
    <w:rsid w:val="00971186"/>
    <w:rsid w:val="009712D1"/>
    <w:rsid w:val="00972464"/>
    <w:rsid w:val="00972809"/>
    <w:rsid w:val="00973789"/>
    <w:rsid w:val="009751EB"/>
    <w:rsid w:val="00975A18"/>
    <w:rsid w:val="00976074"/>
    <w:rsid w:val="00976E47"/>
    <w:rsid w:val="00980A8E"/>
    <w:rsid w:val="00980BB8"/>
    <w:rsid w:val="0098158F"/>
    <w:rsid w:val="009818BD"/>
    <w:rsid w:val="00982367"/>
    <w:rsid w:val="009826AF"/>
    <w:rsid w:val="00984031"/>
    <w:rsid w:val="009844B5"/>
    <w:rsid w:val="00984A04"/>
    <w:rsid w:val="00984A73"/>
    <w:rsid w:val="00985965"/>
    <w:rsid w:val="00985FC7"/>
    <w:rsid w:val="0098650A"/>
    <w:rsid w:val="00986FFF"/>
    <w:rsid w:val="00990355"/>
    <w:rsid w:val="00990BBC"/>
    <w:rsid w:val="00990F6B"/>
    <w:rsid w:val="00991DE9"/>
    <w:rsid w:val="0099229D"/>
    <w:rsid w:val="00994124"/>
    <w:rsid w:val="00994E49"/>
    <w:rsid w:val="00995DE9"/>
    <w:rsid w:val="009963F9"/>
    <w:rsid w:val="00996E8A"/>
    <w:rsid w:val="009972FD"/>
    <w:rsid w:val="009976AA"/>
    <w:rsid w:val="00997710"/>
    <w:rsid w:val="009A05AB"/>
    <w:rsid w:val="009A0B3B"/>
    <w:rsid w:val="009A10F8"/>
    <w:rsid w:val="009A1241"/>
    <w:rsid w:val="009A1F20"/>
    <w:rsid w:val="009A2440"/>
    <w:rsid w:val="009A2A5E"/>
    <w:rsid w:val="009A4582"/>
    <w:rsid w:val="009A4A42"/>
    <w:rsid w:val="009A719A"/>
    <w:rsid w:val="009A751E"/>
    <w:rsid w:val="009A7736"/>
    <w:rsid w:val="009B2473"/>
    <w:rsid w:val="009B29C1"/>
    <w:rsid w:val="009B2E34"/>
    <w:rsid w:val="009B385F"/>
    <w:rsid w:val="009B4386"/>
    <w:rsid w:val="009B468D"/>
    <w:rsid w:val="009B49C5"/>
    <w:rsid w:val="009B5639"/>
    <w:rsid w:val="009B5EB2"/>
    <w:rsid w:val="009B7DC8"/>
    <w:rsid w:val="009B7F45"/>
    <w:rsid w:val="009C0597"/>
    <w:rsid w:val="009C0C52"/>
    <w:rsid w:val="009C0EA2"/>
    <w:rsid w:val="009C1187"/>
    <w:rsid w:val="009C128E"/>
    <w:rsid w:val="009C2371"/>
    <w:rsid w:val="009C2619"/>
    <w:rsid w:val="009C2A14"/>
    <w:rsid w:val="009C2D6D"/>
    <w:rsid w:val="009C2F51"/>
    <w:rsid w:val="009C31FE"/>
    <w:rsid w:val="009C4AE9"/>
    <w:rsid w:val="009C50E9"/>
    <w:rsid w:val="009C524B"/>
    <w:rsid w:val="009C62C4"/>
    <w:rsid w:val="009C67AE"/>
    <w:rsid w:val="009C698A"/>
    <w:rsid w:val="009C7AD9"/>
    <w:rsid w:val="009C7EA0"/>
    <w:rsid w:val="009D22DE"/>
    <w:rsid w:val="009D2706"/>
    <w:rsid w:val="009D296A"/>
    <w:rsid w:val="009D5209"/>
    <w:rsid w:val="009D635B"/>
    <w:rsid w:val="009D690B"/>
    <w:rsid w:val="009D705F"/>
    <w:rsid w:val="009D7529"/>
    <w:rsid w:val="009D79DD"/>
    <w:rsid w:val="009E0235"/>
    <w:rsid w:val="009E06B2"/>
    <w:rsid w:val="009E0BC4"/>
    <w:rsid w:val="009E113F"/>
    <w:rsid w:val="009E1C1C"/>
    <w:rsid w:val="009E302A"/>
    <w:rsid w:val="009E33AE"/>
    <w:rsid w:val="009E3BC3"/>
    <w:rsid w:val="009E7C6A"/>
    <w:rsid w:val="009F0A54"/>
    <w:rsid w:val="009F0D89"/>
    <w:rsid w:val="009F2361"/>
    <w:rsid w:val="009F24E3"/>
    <w:rsid w:val="009F36CA"/>
    <w:rsid w:val="009F4044"/>
    <w:rsid w:val="009F5CB4"/>
    <w:rsid w:val="009F6008"/>
    <w:rsid w:val="009F61E0"/>
    <w:rsid w:val="00A000D4"/>
    <w:rsid w:val="00A00C62"/>
    <w:rsid w:val="00A011BE"/>
    <w:rsid w:val="00A01EC2"/>
    <w:rsid w:val="00A03E6D"/>
    <w:rsid w:val="00A04F32"/>
    <w:rsid w:val="00A06059"/>
    <w:rsid w:val="00A06A04"/>
    <w:rsid w:val="00A06DED"/>
    <w:rsid w:val="00A06EFB"/>
    <w:rsid w:val="00A0726F"/>
    <w:rsid w:val="00A075DA"/>
    <w:rsid w:val="00A07BFA"/>
    <w:rsid w:val="00A105A1"/>
    <w:rsid w:val="00A1179F"/>
    <w:rsid w:val="00A11819"/>
    <w:rsid w:val="00A1190D"/>
    <w:rsid w:val="00A11C0C"/>
    <w:rsid w:val="00A120F8"/>
    <w:rsid w:val="00A14CDE"/>
    <w:rsid w:val="00A15FBF"/>
    <w:rsid w:val="00A16CAD"/>
    <w:rsid w:val="00A17101"/>
    <w:rsid w:val="00A176EC"/>
    <w:rsid w:val="00A1788F"/>
    <w:rsid w:val="00A20122"/>
    <w:rsid w:val="00A20888"/>
    <w:rsid w:val="00A21D6E"/>
    <w:rsid w:val="00A22127"/>
    <w:rsid w:val="00A22E0C"/>
    <w:rsid w:val="00A24637"/>
    <w:rsid w:val="00A24BD0"/>
    <w:rsid w:val="00A252B5"/>
    <w:rsid w:val="00A25474"/>
    <w:rsid w:val="00A255B5"/>
    <w:rsid w:val="00A258A6"/>
    <w:rsid w:val="00A2620B"/>
    <w:rsid w:val="00A27191"/>
    <w:rsid w:val="00A27856"/>
    <w:rsid w:val="00A27F44"/>
    <w:rsid w:val="00A3176E"/>
    <w:rsid w:val="00A31D6A"/>
    <w:rsid w:val="00A320BC"/>
    <w:rsid w:val="00A325A7"/>
    <w:rsid w:val="00A325FC"/>
    <w:rsid w:val="00A339F4"/>
    <w:rsid w:val="00A34830"/>
    <w:rsid w:val="00A34985"/>
    <w:rsid w:val="00A36D8B"/>
    <w:rsid w:val="00A37B26"/>
    <w:rsid w:val="00A37BAE"/>
    <w:rsid w:val="00A37D7B"/>
    <w:rsid w:val="00A412AD"/>
    <w:rsid w:val="00A41ADB"/>
    <w:rsid w:val="00A41C72"/>
    <w:rsid w:val="00A4455D"/>
    <w:rsid w:val="00A44F1B"/>
    <w:rsid w:val="00A45117"/>
    <w:rsid w:val="00A455A3"/>
    <w:rsid w:val="00A456D6"/>
    <w:rsid w:val="00A456D7"/>
    <w:rsid w:val="00A45770"/>
    <w:rsid w:val="00A4615B"/>
    <w:rsid w:val="00A46348"/>
    <w:rsid w:val="00A463F6"/>
    <w:rsid w:val="00A46948"/>
    <w:rsid w:val="00A477D2"/>
    <w:rsid w:val="00A47B9B"/>
    <w:rsid w:val="00A50AD0"/>
    <w:rsid w:val="00A51C19"/>
    <w:rsid w:val="00A53FD5"/>
    <w:rsid w:val="00A55362"/>
    <w:rsid w:val="00A55ADC"/>
    <w:rsid w:val="00A55DC5"/>
    <w:rsid w:val="00A56DAF"/>
    <w:rsid w:val="00A576E8"/>
    <w:rsid w:val="00A57C95"/>
    <w:rsid w:val="00A61203"/>
    <w:rsid w:val="00A61298"/>
    <w:rsid w:val="00A61561"/>
    <w:rsid w:val="00A6210E"/>
    <w:rsid w:val="00A63A0A"/>
    <w:rsid w:val="00A65601"/>
    <w:rsid w:val="00A65D07"/>
    <w:rsid w:val="00A65DA1"/>
    <w:rsid w:val="00A66B29"/>
    <w:rsid w:val="00A67388"/>
    <w:rsid w:val="00A674C7"/>
    <w:rsid w:val="00A678BC"/>
    <w:rsid w:val="00A701A2"/>
    <w:rsid w:val="00A704C1"/>
    <w:rsid w:val="00A710BB"/>
    <w:rsid w:val="00A71181"/>
    <w:rsid w:val="00A71744"/>
    <w:rsid w:val="00A719A7"/>
    <w:rsid w:val="00A71B31"/>
    <w:rsid w:val="00A71D3F"/>
    <w:rsid w:val="00A7203C"/>
    <w:rsid w:val="00A72DA2"/>
    <w:rsid w:val="00A7397F"/>
    <w:rsid w:val="00A74BBD"/>
    <w:rsid w:val="00A74C0B"/>
    <w:rsid w:val="00A75E06"/>
    <w:rsid w:val="00A762BA"/>
    <w:rsid w:val="00A766A3"/>
    <w:rsid w:val="00A76CF6"/>
    <w:rsid w:val="00A774F1"/>
    <w:rsid w:val="00A775E9"/>
    <w:rsid w:val="00A77A7F"/>
    <w:rsid w:val="00A80965"/>
    <w:rsid w:val="00A811D8"/>
    <w:rsid w:val="00A813C2"/>
    <w:rsid w:val="00A82208"/>
    <w:rsid w:val="00A823FE"/>
    <w:rsid w:val="00A8290F"/>
    <w:rsid w:val="00A84173"/>
    <w:rsid w:val="00A84511"/>
    <w:rsid w:val="00A84562"/>
    <w:rsid w:val="00A84755"/>
    <w:rsid w:val="00A85EE4"/>
    <w:rsid w:val="00A86378"/>
    <w:rsid w:val="00A86882"/>
    <w:rsid w:val="00A86BE3"/>
    <w:rsid w:val="00A87220"/>
    <w:rsid w:val="00A90243"/>
    <w:rsid w:val="00A90735"/>
    <w:rsid w:val="00A91ABC"/>
    <w:rsid w:val="00A927AB"/>
    <w:rsid w:val="00A92EE7"/>
    <w:rsid w:val="00A93516"/>
    <w:rsid w:val="00A93A0C"/>
    <w:rsid w:val="00A946BD"/>
    <w:rsid w:val="00A94FD0"/>
    <w:rsid w:val="00A953F7"/>
    <w:rsid w:val="00A955FA"/>
    <w:rsid w:val="00A96185"/>
    <w:rsid w:val="00A97756"/>
    <w:rsid w:val="00AA0330"/>
    <w:rsid w:val="00AA1B16"/>
    <w:rsid w:val="00AA2EE3"/>
    <w:rsid w:val="00AA3166"/>
    <w:rsid w:val="00AA364C"/>
    <w:rsid w:val="00AA462C"/>
    <w:rsid w:val="00AA4A31"/>
    <w:rsid w:val="00AA5AD8"/>
    <w:rsid w:val="00AA6425"/>
    <w:rsid w:val="00AA6896"/>
    <w:rsid w:val="00AA68C2"/>
    <w:rsid w:val="00AA6E45"/>
    <w:rsid w:val="00AA6F37"/>
    <w:rsid w:val="00AA72B5"/>
    <w:rsid w:val="00AA7FA5"/>
    <w:rsid w:val="00AB0CBD"/>
    <w:rsid w:val="00AB18F6"/>
    <w:rsid w:val="00AB1C5A"/>
    <w:rsid w:val="00AB2020"/>
    <w:rsid w:val="00AB3080"/>
    <w:rsid w:val="00AB5B8F"/>
    <w:rsid w:val="00AB5D86"/>
    <w:rsid w:val="00AB688B"/>
    <w:rsid w:val="00AB6950"/>
    <w:rsid w:val="00AC083C"/>
    <w:rsid w:val="00AC0A0A"/>
    <w:rsid w:val="00AC0D15"/>
    <w:rsid w:val="00AC1EFE"/>
    <w:rsid w:val="00AC25C5"/>
    <w:rsid w:val="00AC2CFF"/>
    <w:rsid w:val="00AC2DB1"/>
    <w:rsid w:val="00AC37AC"/>
    <w:rsid w:val="00AC4545"/>
    <w:rsid w:val="00AC4AEF"/>
    <w:rsid w:val="00AC6777"/>
    <w:rsid w:val="00AC6A02"/>
    <w:rsid w:val="00AC7688"/>
    <w:rsid w:val="00AD16AE"/>
    <w:rsid w:val="00AD18B7"/>
    <w:rsid w:val="00AD2EAE"/>
    <w:rsid w:val="00AD3EF5"/>
    <w:rsid w:val="00AD4B52"/>
    <w:rsid w:val="00AD4EDE"/>
    <w:rsid w:val="00AD4FDC"/>
    <w:rsid w:val="00AD59BD"/>
    <w:rsid w:val="00AD6AF1"/>
    <w:rsid w:val="00AD6E9E"/>
    <w:rsid w:val="00AE0C1E"/>
    <w:rsid w:val="00AE0D41"/>
    <w:rsid w:val="00AE2E1A"/>
    <w:rsid w:val="00AE2F8C"/>
    <w:rsid w:val="00AE2FDF"/>
    <w:rsid w:val="00AE39E3"/>
    <w:rsid w:val="00AE3B16"/>
    <w:rsid w:val="00AE3CD2"/>
    <w:rsid w:val="00AE43E5"/>
    <w:rsid w:val="00AE45F0"/>
    <w:rsid w:val="00AE4BCB"/>
    <w:rsid w:val="00AE546B"/>
    <w:rsid w:val="00AE5DFD"/>
    <w:rsid w:val="00AE63B1"/>
    <w:rsid w:val="00AE7366"/>
    <w:rsid w:val="00AF07BF"/>
    <w:rsid w:val="00AF1C07"/>
    <w:rsid w:val="00AF2379"/>
    <w:rsid w:val="00AF28D7"/>
    <w:rsid w:val="00AF2D4A"/>
    <w:rsid w:val="00AF4512"/>
    <w:rsid w:val="00AF48BB"/>
    <w:rsid w:val="00AF4AA3"/>
    <w:rsid w:val="00AF5BD5"/>
    <w:rsid w:val="00AF731A"/>
    <w:rsid w:val="00AF7448"/>
    <w:rsid w:val="00B019C8"/>
    <w:rsid w:val="00B0233E"/>
    <w:rsid w:val="00B02673"/>
    <w:rsid w:val="00B02D86"/>
    <w:rsid w:val="00B02E64"/>
    <w:rsid w:val="00B0316C"/>
    <w:rsid w:val="00B03627"/>
    <w:rsid w:val="00B0385D"/>
    <w:rsid w:val="00B0397F"/>
    <w:rsid w:val="00B03CDE"/>
    <w:rsid w:val="00B04F2C"/>
    <w:rsid w:val="00B05010"/>
    <w:rsid w:val="00B05A2A"/>
    <w:rsid w:val="00B05AB4"/>
    <w:rsid w:val="00B0605A"/>
    <w:rsid w:val="00B06341"/>
    <w:rsid w:val="00B06E04"/>
    <w:rsid w:val="00B06E97"/>
    <w:rsid w:val="00B1036E"/>
    <w:rsid w:val="00B10427"/>
    <w:rsid w:val="00B112D9"/>
    <w:rsid w:val="00B1164E"/>
    <w:rsid w:val="00B11FA2"/>
    <w:rsid w:val="00B124DE"/>
    <w:rsid w:val="00B1364A"/>
    <w:rsid w:val="00B17A19"/>
    <w:rsid w:val="00B17D8B"/>
    <w:rsid w:val="00B214C8"/>
    <w:rsid w:val="00B21A0E"/>
    <w:rsid w:val="00B22DF5"/>
    <w:rsid w:val="00B23E31"/>
    <w:rsid w:val="00B24751"/>
    <w:rsid w:val="00B255F9"/>
    <w:rsid w:val="00B258C0"/>
    <w:rsid w:val="00B27526"/>
    <w:rsid w:val="00B27D7E"/>
    <w:rsid w:val="00B31471"/>
    <w:rsid w:val="00B32564"/>
    <w:rsid w:val="00B32D8D"/>
    <w:rsid w:val="00B339AD"/>
    <w:rsid w:val="00B33F13"/>
    <w:rsid w:val="00B33F1D"/>
    <w:rsid w:val="00B33FF3"/>
    <w:rsid w:val="00B34D19"/>
    <w:rsid w:val="00B35089"/>
    <w:rsid w:val="00B35241"/>
    <w:rsid w:val="00B356E1"/>
    <w:rsid w:val="00B357EE"/>
    <w:rsid w:val="00B36D63"/>
    <w:rsid w:val="00B402E2"/>
    <w:rsid w:val="00B408F6"/>
    <w:rsid w:val="00B40C16"/>
    <w:rsid w:val="00B40DD5"/>
    <w:rsid w:val="00B41391"/>
    <w:rsid w:val="00B434F7"/>
    <w:rsid w:val="00B43DFD"/>
    <w:rsid w:val="00B4408A"/>
    <w:rsid w:val="00B45285"/>
    <w:rsid w:val="00B452C0"/>
    <w:rsid w:val="00B458B1"/>
    <w:rsid w:val="00B45C12"/>
    <w:rsid w:val="00B471EF"/>
    <w:rsid w:val="00B47307"/>
    <w:rsid w:val="00B473F4"/>
    <w:rsid w:val="00B479D3"/>
    <w:rsid w:val="00B47DC3"/>
    <w:rsid w:val="00B505A1"/>
    <w:rsid w:val="00B50A22"/>
    <w:rsid w:val="00B50D0D"/>
    <w:rsid w:val="00B51A58"/>
    <w:rsid w:val="00B53852"/>
    <w:rsid w:val="00B53FC7"/>
    <w:rsid w:val="00B54C88"/>
    <w:rsid w:val="00B54D3C"/>
    <w:rsid w:val="00B54FE7"/>
    <w:rsid w:val="00B55367"/>
    <w:rsid w:val="00B558AB"/>
    <w:rsid w:val="00B55CC8"/>
    <w:rsid w:val="00B5682B"/>
    <w:rsid w:val="00B569CA"/>
    <w:rsid w:val="00B56A6F"/>
    <w:rsid w:val="00B5740E"/>
    <w:rsid w:val="00B60C97"/>
    <w:rsid w:val="00B622A6"/>
    <w:rsid w:val="00B622FE"/>
    <w:rsid w:val="00B624F6"/>
    <w:rsid w:val="00B6584B"/>
    <w:rsid w:val="00B665C4"/>
    <w:rsid w:val="00B668A8"/>
    <w:rsid w:val="00B668EA"/>
    <w:rsid w:val="00B673D6"/>
    <w:rsid w:val="00B70255"/>
    <w:rsid w:val="00B70D0C"/>
    <w:rsid w:val="00B70D6F"/>
    <w:rsid w:val="00B71513"/>
    <w:rsid w:val="00B71BBF"/>
    <w:rsid w:val="00B74C79"/>
    <w:rsid w:val="00B75A83"/>
    <w:rsid w:val="00B768B3"/>
    <w:rsid w:val="00B77E64"/>
    <w:rsid w:val="00B802AC"/>
    <w:rsid w:val="00B80E78"/>
    <w:rsid w:val="00B81297"/>
    <w:rsid w:val="00B8250C"/>
    <w:rsid w:val="00B828E6"/>
    <w:rsid w:val="00B82A48"/>
    <w:rsid w:val="00B82E19"/>
    <w:rsid w:val="00B8447C"/>
    <w:rsid w:val="00B84565"/>
    <w:rsid w:val="00B845F3"/>
    <w:rsid w:val="00B85E3A"/>
    <w:rsid w:val="00B86991"/>
    <w:rsid w:val="00B90150"/>
    <w:rsid w:val="00B90FDF"/>
    <w:rsid w:val="00B91D93"/>
    <w:rsid w:val="00B95811"/>
    <w:rsid w:val="00B9585B"/>
    <w:rsid w:val="00B95FC0"/>
    <w:rsid w:val="00B964C4"/>
    <w:rsid w:val="00B968CD"/>
    <w:rsid w:val="00BA034B"/>
    <w:rsid w:val="00BA3BCB"/>
    <w:rsid w:val="00BA518D"/>
    <w:rsid w:val="00BA59EF"/>
    <w:rsid w:val="00BA6903"/>
    <w:rsid w:val="00BA6D95"/>
    <w:rsid w:val="00BA7374"/>
    <w:rsid w:val="00BA7597"/>
    <w:rsid w:val="00BB0AA0"/>
    <w:rsid w:val="00BB1085"/>
    <w:rsid w:val="00BB188A"/>
    <w:rsid w:val="00BB2152"/>
    <w:rsid w:val="00BB3BFF"/>
    <w:rsid w:val="00BB4BEE"/>
    <w:rsid w:val="00BB4F4F"/>
    <w:rsid w:val="00BB59B7"/>
    <w:rsid w:val="00BB5D4E"/>
    <w:rsid w:val="00BB6849"/>
    <w:rsid w:val="00BB7359"/>
    <w:rsid w:val="00BB73A3"/>
    <w:rsid w:val="00BC03C4"/>
    <w:rsid w:val="00BC0517"/>
    <w:rsid w:val="00BC2BF4"/>
    <w:rsid w:val="00BC2E2F"/>
    <w:rsid w:val="00BC2EBD"/>
    <w:rsid w:val="00BC492F"/>
    <w:rsid w:val="00BC496C"/>
    <w:rsid w:val="00BC59D0"/>
    <w:rsid w:val="00BC71A2"/>
    <w:rsid w:val="00BC7913"/>
    <w:rsid w:val="00BD020F"/>
    <w:rsid w:val="00BD0BF0"/>
    <w:rsid w:val="00BD0F5F"/>
    <w:rsid w:val="00BD1E56"/>
    <w:rsid w:val="00BD2117"/>
    <w:rsid w:val="00BD3B5A"/>
    <w:rsid w:val="00BD3BAC"/>
    <w:rsid w:val="00BD4F82"/>
    <w:rsid w:val="00BD51C7"/>
    <w:rsid w:val="00BD5804"/>
    <w:rsid w:val="00BD5C7A"/>
    <w:rsid w:val="00BD7FC7"/>
    <w:rsid w:val="00BE06AC"/>
    <w:rsid w:val="00BE0D3D"/>
    <w:rsid w:val="00BE0DFE"/>
    <w:rsid w:val="00BE1705"/>
    <w:rsid w:val="00BE2C79"/>
    <w:rsid w:val="00BE3043"/>
    <w:rsid w:val="00BE4844"/>
    <w:rsid w:val="00BE4B3F"/>
    <w:rsid w:val="00BE650F"/>
    <w:rsid w:val="00BE779E"/>
    <w:rsid w:val="00BE7DF6"/>
    <w:rsid w:val="00BF0A8E"/>
    <w:rsid w:val="00BF0D5B"/>
    <w:rsid w:val="00BF1F12"/>
    <w:rsid w:val="00BF1FCE"/>
    <w:rsid w:val="00BF210B"/>
    <w:rsid w:val="00BF2EAA"/>
    <w:rsid w:val="00BF4202"/>
    <w:rsid w:val="00BF4A29"/>
    <w:rsid w:val="00BF4AC6"/>
    <w:rsid w:val="00BF4B2E"/>
    <w:rsid w:val="00BF5061"/>
    <w:rsid w:val="00BF53DE"/>
    <w:rsid w:val="00BF5506"/>
    <w:rsid w:val="00BF734E"/>
    <w:rsid w:val="00BF75A7"/>
    <w:rsid w:val="00C01275"/>
    <w:rsid w:val="00C017C3"/>
    <w:rsid w:val="00C01A67"/>
    <w:rsid w:val="00C0203C"/>
    <w:rsid w:val="00C02EEA"/>
    <w:rsid w:val="00C03B10"/>
    <w:rsid w:val="00C03D23"/>
    <w:rsid w:val="00C04116"/>
    <w:rsid w:val="00C04CF3"/>
    <w:rsid w:val="00C05808"/>
    <w:rsid w:val="00C066C5"/>
    <w:rsid w:val="00C074E2"/>
    <w:rsid w:val="00C1305C"/>
    <w:rsid w:val="00C138D3"/>
    <w:rsid w:val="00C14326"/>
    <w:rsid w:val="00C15243"/>
    <w:rsid w:val="00C16383"/>
    <w:rsid w:val="00C1652F"/>
    <w:rsid w:val="00C16E1C"/>
    <w:rsid w:val="00C16F65"/>
    <w:rsid w:val="00C17601"/>
    <w:rsid w:val="00C17CB1"/>
    <w:rsid w:val="00C20D1F"/>
    <w:rsid w:val="00C2142D"/>
    <w:rsid w:val="00C224C9"/>
    <w:rsid w:val="00C224F4"/>
    <w:rsid w:val="00C22F29"/>
    <w:rsid w:val="00C23EC4"/>
    <w:rsid w:val="00C249AD"/>
    <w:rsid w:val="00C2511B"/>
    <w:rsid w:val="00C2554C"/>
    <w:rsid w:val="00C2562C"/>
    <w:rsid w:val="00C259EB"/>
    <w:rsid w:val="00C26157"/>
    <w:rsid w:val="00C26DEE"/>
    <w:rsid w:val="00C27038"/>
    <w:rsid w:val="00C27629"/>
    <w:rsid w:val="00C302D4"/>
    <w:rsid w:val="00C30688"/>
    <w:rsid w:val="00C30832"/>
    <w:rsid w:val="00C32910"/>
    <w:rsid w:val="00C32FC5"/>
    <w:rsid w:val="00C331B5"/>
    <w:rsid w:val="00C3454F"/>
    <w:rsid w:val="00C3547C"/>
    <w:rsid w:val="00C354E8"/>
    <w:rsid w:val="00C3551E"/>
    <w:rsid w:val="00C35782"/>
    <w:rsid w:val="00C361A6"/>
    <w:rsid w:val="00C36EA7"/>
    <w:rsid w:val="00C376B2"/>
    <w:rsid w:val="00C400D1"/>
    <w:rsid w:val="00C413F1"/>
    <w:rsid w:val="00C41DE2"/>
    <w:rsid w:val="00C423C2"/>
    <w:rsid w:val="00C428E3"/>
    <w:rsid w:val="00C42A39"/>
    <w:rsid w:val="00C433F9"/>
    <w:rsid w:val="00C43F73"/>
    <w:rsid w:val="00C445C8"/>
    <w:rsid w:val="00C45582"/>
    <w:rsid w:val="00C462F5"/>
    <w:rsid w:val="00C4664C"/>
    <w:rsid w:val="00C4670E"/>
    <w:rsid w:val="00C46990"/>
    <w:rsid w:val="00C46F3E"/>
    <w:rsid w:val="00C4753D"/>
    <w:rsid w:val="00C50265"/>
    <w:rsid w:val="00C506E4"/>
    <w:rsid w:val="00C520E2"/>
    <w:rsid w:val="00C52D76"/>
    <w:rsid w:val="00C52FC8"/>
    <w:rsid w:val="00C539DA"/>
    <w:rsid w:val="00C53A81"/>
    <w:rsid w:val="00C54019"/>
    <w:rsid w:val="00C54D3B"/>
    <w:rsid w:val="00C5527D"/>
    <w:rsid w:val="00C55D82"/>
    <w:rsid w:val="00C5611C"/>
    <w:rsid w:val="00C56507"/>
    <w:rsid w:val="00C57B54"/>
    <w:rsid w:val="00C606C5"/>
    <w:rsid w:val="00C61300"/>
    <w:rsid w:val="00C61F11"/>
    <w:rsid w:val="00C62C30"/>
    <w:rsid w:val="00C63D99"/>
    <w:rsid w:val="00C64682"/>
    <w:rsid w:val="00C64A3F"/>
    <w:rsid w:val="00C66357"/>
    <w:rsid w:val="00C6690F"/>
    <w:rsid w:val="00C66F13"/>
    <w:rsid w:val="00C67223"/>
    <w:rsid w:val="00C72453"/>
    <w:rsid w:val="00C72D72"/>
    <w:rsid w:val="00C74399"/>
    <w:rsid w:val="00C74ABA"/>
    <w:rsid w:val="00C75671"/>
    <w:rsid w:val="00C75C22"/>
    <w:rsid w:val="00C77137"/>
    <w:rsid w:val="00C77618"/>
    <w:rsid w:val="00C7775D"/>
    <w:rsid w:val="00C8071F"/>
    <w:rsid w:val="00C808C4"/>
    <w:rsid w:val="00C80E36"/>
    <w:rsid w:val="00C81F3B"/>
    <w:rsid w:val="00C8458B"/>
    <w:rsid w:val="00C85451"/>
    <w:rsid w:val="00C857BD"/>
    <w:rsid w:val="00C85B80"/>
    <w:rsid w:val="00C87176"/>
    <w:rsid w:val="00C90084"/>
    <w:rsid w:val="00C900B8"/>
    <w:rsid w:val="00C90829"/>
    <w:rsid w:val="00C911F3"/>
    <w:rsid w:val="00C912E7"/>
    <w:rsid w:val="00C930CA"/>
    <w:rsid w:val="00C94467"/>
    <w:rsid w:val="00C948FB"/>
    <w:rsid w:val="00C95EE4"/>
    <w:rsid w:val="00C960CF"/>
    <w:rsid w:val="00C968E4"/>
    <w:rsid w:val="00C96BFF"/>
    <w:rsid w:val="00C96FAF"/>
    <w:rsid w:val="00C97086"/>
    <w:rsid w:val="00C972BD"/>
    <w:rsid w:val="00C972D6"/>
    <w:rsid w:val="00C97AC3"/>
    <w:rsid w:val="00CA08B4"/>
    <w:rsid w:val="00CA09E1"/>
    <w:rsid w:val="00CA0DBA"/>
    <w:rsid w:val="00CA0FAB"/>
    <w:rsid w:val="00CA16B7"/>
    <w:rsid w:val="00CA27BC"/>
    <w:rsid w:val="00CA2DAC"/>
    <w:rsid w:val="00CA2DE0"/>
    <w:rsid w:val="00CA4A2F"/>
    <w:rsid w:val="00CA4C2F"/>
    <w:rsid w:val="00CA4FFD"/>
    <w:rsid w:val="00CA6CC3"/>
    <w:rsid w:val="00CA7838"/>
    <w:rsid w:val="00CA7EC1"/>
    <w:rsid w:val="00CB08A5"/>
    <w:rsid w:val="00CB1422"/>
    <w:rsid w:val="00CB15D1"/>
    <w:rsid w:val="00CB1676"/>
    <w:rsid w:val="00CB1BB4"/>
    <w:rsid w:val="00CB225D"/>
    <w:rsid w:val="00CB2AAA"/>
    <w:rsid w:val="00CB33CB"/>
    <w:rsid w:val="00CB3A12"/>
    <w:rsid w:val="00CB3A9B"/>
    <w:rsid w:val="00CB449B"/>
    <w:rsid w:val="00CB48A4"/>
    <w:rsid w:val="00CB5272"/>
    <w:rsid w:val="00CB53D5"/>
    <w:rsid w:val="00CB7263"/>
    <w:rsid w:val="00CB7E9C"/>
    <w:rsid w:val="00CC0E3B"/>
    <w:rsid w:val="00CC1740"/>
    <w:rsid w:val="00CC1B0E"/>
    <w:rsid w:val="00CC21DB"/>
    <w:rsid w:val="00CC2398"/>
    <w:rsid w:val="00CC2962"/>
    <w:rsid w:val="00CC38CE"/>
    <w:rsid w:val="00CC4777"/>
    <w:rsid w:val="00CC47B8"/>
    <w:rsid w:val="00CC4B9F"/>
    <w:rsid w:val="00CC5A0E"/>
    <w:rsid w:val="00CC6101"/>
    <w:rsid w:val="00CC640D"/>
    <w:rsid w:val="00CC7838"/>
    <w:rsid w:val="00CC78A2"/>
    <w:rsid w:val="00CC78B1"/>
    <w:rsid w:val="00CD0B50"/>
    <w:rsid w:val="00CD0E9F"/>
    <w:rsid w:val="00CD1053"/>
    <w:rsid w:val="00CD14E7"/>
    <w:rsid w:val="00CD206C"/>
    <w:rsid w:val="00CD26BE"/>
    <w:rsid w:val="00CD2E7C"/>
    <w:rsid w:val="00CD2FC6"/>
    <w:rsid w:val="00CD3B95"/>
    <w:rsid w:val="00CD470A"/>
    <w:rsid w:val="00CD488A"/>
    <w:rsid w:val="00CD7135"/>
    <w:rsid w:val="00CE0188"/>
    <w:rsid w:val="00CE044F"/>
    <w:rsid w:val="00CE04C9"/>
    <w:rsid w:val="00CE08EB"/>
    <w:rsid w:val="00CE1DA7"/>
    <w:rsid w:val="00CE2144"/>
    <w:rsid w:val="00CE2C4F"/>
    <w:rsid w:val="00CE3C02"/>
    <w:rsid w:val="00CE46BC"/>
    <w:rsid w:val="00CE6763"/>
    <w:rsid w:val="00CE70CC"/>
    <w:rsid w:val="00CE7478"/>
    <w:rsid w:val="00CF0401"/>
    <w:rsid w:val="00CF05EF"/>
    <w:rsid w:val="00CF0C5A"/>
    <w:rsid w:val="00CF13A7"/>
    <w:rsid w:val="00CF3770"/>
    <w:rsid w:val="00CF39F7"/>
    <w:rsid w:val="00CF3D70"/>
    <w:rsid w:val="00CF4049"/>
    <w:rsid w:val="00CF4DCC"/>
    <w:rsid w:val="00CF7D1F"/>
    <w:rsid w:val="00CF7F71"/>
    <w:rsid w:val="00D00208"/>
    <w:rsid w:val="00D005D9"/>
    <w:rsid w:val="00D00EF2"/>
    <w:rsid w:val="00D023A1"/>
    <w:rsid w:val="00D03EFD"/>
    <w:rsid w:val="00D04685"/>
    <w:rsid w:val="00D04869"/>
    <w:rsid w:val="00D060CC"/>
    <w:rsid w:val="00D067A1"/>
    <w:rsid w:val="00D07067"/>
    <w:rsid w:val="00D074CE"/>
    <w:rsid w:val="00D075DD"/>
    <w:rsid w:val="00D07FE4"/>
    <w:rsid w:val="00D10AD4"/>
    <w:rsid w:val="00D12AC7"/>
    <w:rsid w:val="00D12E62"/>
    <w:rsid w:val="00D13433"/>
    <w:rsid w:val="00D13752"/>
    <w:rsid w:val="00D14545"/>
    <w:rsid w:val="00D14D13"/>
    <w:rsid w:val="00D152EE"/>
    <w:rsid w:val="00D161A7"/>
    <w:rsid w:val="00D1689F"/>
    <w:rsid w:val="00D1788B"/>
    <w:rsid w:val="00D205A5"/>
    <w:rsid w:val="00D20F80"/>
    <w:rsid w:val="00D21B96"/>
    <w:rsid w:val="00D21D42"/>
    <w:rsid w:val="00D220E2"/>
    <w:rsid w:val="00D22254"/>
    <w:rsid w:val="00D22597"/>
    <w:rsid w:val="00D22C2E"/>
    <w:rsid w:val="00D23990"/>
    <w:rsid w:val="00D24239"/>
    <w:rsid w:val="00D24403"/>
    <w:rsid w:val="00D24927"/>
    <w:rsid w:val="00D25AA0"/>
    <w:rsid w:val="00D269B7"/>
    <w:rsid w:val="00D274DE"/>
    <w:rsid w:val="00D27F09"/>
    <w:rsid w:val="00D31D73"/>
    <w:rsid w:val="00D32636"/>
    <w:rsid w:val="00D33435"/>
    <w:rsid w:val="00D34462"/>
    <w:rsid w:val="00D34CF4"/>
    <w:rsid w:val="00D35120"/>
    <w:rsid w:val="00D35E35"/>
    <w:rsid w:val="00D36C3E"/>
    <w:rsid w:val="00D407C0"/>
    <w:rsid w:val="00D41827"/>
    <w:rsid w:val="00D4222B"/>
    <w:rsid w:val="00D42F23"/>
    <w:rsid w:val="00D430C1"/>
    <w:rsid w:val="00D4438C"/>
    <w:rsid w:val="00D445C3"/>
    <w:rsid w:val="00D44E61"/>
    <w:rsid w:val="00D466DC"/>
    <w:rsid w:val="00D46781"/>
    <w:rsid w:val="00D46A07"/>
    <w:rsid w:val="00D4725C"/>
    <w:rsid w:val="00D50390"/>
    <w:rsid w:val="00D51B67"/>
    <w:rsid w:val="00D52BF6"/>
    <w:rsid w:val="00D5310B"/>
    <w:rsid w:val="00D53306"/>
    <w:rsid w:val="00D53601"/>
    <w:rsid w:val="00D54A63"/>
    <w:rsid w:val="00D551EA"/>
    <w:rsid w:val="00D55273"/>
    <w:rsid w:val="00D559D2"/>
    <w:rsid w:val="00D55E32"/>
    <w:rsid w:val="00D566A8"/>
    <w:rsid w:val="00D56DE9"/>
    <w:rsid w:val="00D578FB"/>
    <w:rsid w:val="00D6063F"/>
    <w:rsid w:val="00D60EB3"/>
    <w:rsid w:val="00D61A18"/>
    <w:rsid w:val="00D61A86"/>
    <w:rsid w:val="00D62267"/>
    <w:rsid w:val="00D622FF"/>
    <w:rsid w:val="00D62681"/>
    <w:rsid w:val="00D62C04"/>
    <w:rsid w:val="00D63193"/>
    <w:rsid w:val="00D632DA"/>
    <w:rsid w:val="00D63EB5"/>
    <w:rsid w:val="00D63FA1"/>
    <w:rsid w:val="00D6566E"/>
    <w:rsid w:val="00D65D3D"/>
    <w:rsid w:val="00D6740F"/>
    <w:rsid w:val="00D70070"/>
    <w:rsid w:val="00D711AC"/>
    <w:rsid w:val="00D71E05"/>
    <w:rsid w:val="00D722F9"/>
    <w:rsid w:val="00D72DBB"/>
    <w:rsid w:val="00D7302C"/>
    <w:rsid w:val="00D7367D"/>
    <w:rsid w:val="00D744A2"/>
    <w:rsid w:val="00D7477E"/>
    <w:rsid w:val="00D74C5F"/>
    <w:rsid w:val="00D74E45"/>
    <w:rsid w:val="00D75636"/>
    <w:rsid w:val="00D76714"/>
    <w:rsid w:val="00D7675E"/>
    <w:rsid w:val="00D80687"/>
    <w:rsid w:val="00D80782"/>
    <w:rsid w:val="00D809A9"/>
    <w:rsid w:val="00D816AC"/>
    <w:rsid w:val="00D8188E"/>
    <w:rsid w:val="00D82105"/>
    <w:rsid w:val="00D834A6"/>
    <w:rsid w:val="00D8518E"/>
    <w:rsid w:val="00D851FD"/>
    <w:rsid w:val="00D8633B"/>
    <w:rsid w:val="00D86973"/>
    <w:rsid w:val="00D8795F"/>
    <w:rsid w:val="00D905F1"/>
    <w:rsid w:val="00D906C4"/>
    <w:rsid w:val="00D90BFE"/>
    <w:rsid w:val="00D92B03"/>
    <w:rsid w:val="00D92BA2"/>
    <w:rsid w:val="00D92BBC"/>
    <w:rsid w:val="00D934ED"/>
    <w:rsid w:val="00D93E67"/>
    <w:rsid w:val="00D9667A"/>
    <w:rsid w:val="00D96D04"/>
    <w:rsid w:val="00D97035"/>
    <w:rsid w:val="00DA0A59"/>
    <w:rsid w:val="00DA1FDB"/>
    <w:rsid w:val="00DA2FDA"/>
    <w:rsid w:val="00DA3851"/>
    <w:rsid w:val="00DA4A49"/>
    <w:rsid w:val="00DA4C28"/>
    <w:rsid w:val="00DA5C09"/>
    <w:rsid w:val="00DA5E61"/>
    <w:rsid w:val="00DA6640"/>
    <w:rsid w:val="00DA70A0"/>
    <w:rsid w:val="00DA7FF5"/>
    <w:rsid w:val="00DB07DC"/>
    <w:rsid w:val="00DB2550"/>
    <w:rsid w:val="00DB4D8D"/>
    <w:rsid w:val="00DB5690"/>
    <w:rsid w:val="00DB6250"/>
    <w:rsid w:val="00DB65A4"/>
    <w:rsid w:val="00DC0652"/>
    <w:rsid w:val="00DC12EF"/>
    <w:rsid w:val="00DC1622"/>
    <w:rsid w:val="00DC182D"/>
    <w:rsid w:val="00DC1831"/>
    <w:rsid w:val="00DC30A8"/>
    <w:rsid w:val="00DC31B7"/>
    <w:rsid w:val="00DC4275"/>
    <w:rsid w:val="00DC4FE1"/>
    <w:rsid w:val="00DC6501"/>
    <w:rsid w:val="00DC65E8"/>
    <w:rsid w:val="00DC6E4C"/>
    <w:rsid w:val="00DC7063"/>
    <w:rsid w:val="00DD03D3"/>
    <w:rsid w:val="00DD1CAD"/>
    <w:rsid w:val="00DD1D33"/>
    <w:rsid w:val="00DD2222"/>
    <w:rsid w:val="00DD23BD"/>
    <w:rsid w:val="00DD2B31"/>
    <w:rsid w:val="00DD2C79"/>
    <w:rsid w:val="00DD3293"/>
    <w:rsid w:val="00DD3428"/>
    <w:rsid w:val="00DD381A"/>
    <w:rsid w:val="00DD396E"/>
    <w:rsid w:val="00DD3D7B"/>
    <w:rsid w:val="00DD41A1"/>
    <w:rsid w:val="00DD436A"/>
    <w:rsid w:val="00DD4511"/>
    <w:rsid w:val="00DD4CB2"/>
    <w:rsid w:val="00DD5587"/>
    <w:rsid w:val="00DD563F"/>
    <w:rsid w:val="00DD635E"/>
    <w:rsid w:val="00DD73A0"/>
    <w:rsid w:val="00DD73CC"/>
    <w:rsid w:val="00DD7A47"/>
    <w:rsid w:val="00DE022F"/>
    <w:rsid w:val="00DE0AF6"/>
    <w:rsid w:val="00DE1A29"/>
    <w:rsid w:val="00DE2E6D"/>
    <w:rsid w:val="00DE30CB"/>
    <w:rsid w:val="00DE347D"/>
    <w:rsid w:val="00DE3858"/>
    <w:rsid w:val="00DE39C6"/>
    <w:rsid w:val="00DE409B"/>
    <w:rsid w:val="00DE416B"/>
    <w:rsid w:val="00DE4B0C"/>
    <w:rsid w:val="00DE4D41"/>
    <w:rsid w:val="00DE54B6"/>
    <w:rsid w:val="00DE6785"/>
    <w:rsid w:val="00DE700E"/>
    <w:rsid w:val="00DE76E6"/>
    <w:rsid w:val="00DF0047"/>
    <w:rsid w:val="00DF0861"/>
    <w:rsid w:val="00DF1261"/>
    <w:rsid w:val="00DF12F9"/>
    <w:rsid w:val="00DF1732"/>
    <w:rsid w:val="00DF50D9"/>
    <w:rsid w:val="00DF5692"/>
    <w:rsid w:val="00DF5E39"/>
    <w:rsid w:val="00DF6117"/>
    <w:rsid w:val="00DF6F9C"/>
    <w:rsid w:val="00DF720F"/>
    <w:rsid w:val="00E022FC"/>
    <w:rsid w:val="00E0316C"/>
    <w:rsid w:val="00E032BE"/>
    <w:rsid w:val="00E03C77"/>
    <w:rsid w:val="00E044C3"/>
    <w:rsid w:val="00E044EB"/>
    <w:rsid w:val="00E05074"/>
    <w:rsid w:val="00E056B6"/>
    <w:rsid w:val="00E05F95"/>
    <w:rsid w:val="00E06C24"/>
    <w:rsid w:val="00E0725C"/>
    <w:rsid w:val="00E10B79"/>
    <w:rsid w:val="00E11945"/>
    <w:rsid w:val="00E120B3"/>
    <w:rsid w:val="00E129B1"/>
    <w:rsid w:val="00E129DE"/>
    <w:rsid w:val="00E137A6"/>
    <w:rsid w:val="00E137D6"/>
    <w:rsid w:val="00E13DA2"/>
    <w:rsid w:val="00E1408C"/>
    <w:rsid w:val="00E16485"/>
    <w:rsid w:val="00E1655E"/>
    <w:rsid w:val="00E1670A"/>
    <w:rsid w:val="00E178AA"/>
    <w:rsid w:val="00E178C6"/>
    <w:rsid w:val="00E178F9"/>
    <w:rsid w:val="00E22CCF"/>
    <w:rsid w:val="00E235A2"/>
    <w:rsid w:val="00E235F3"/>
    <w:rsid w:val="00E239BB"/>
    <w:rsid w:val="00E25AF9"/>
    <w:rsid w:val="00E25F16"/>
    <w:rsid w:val="00E26E2D"/>
    <w:rsid w:val="00E306ED"/>
    <w:rsid w:val="00E30D86"/>
    <w:rsid w:val="00E31CFD"/>
    <w:rsid w:val="00E31F8F"/>
    <w:rsid w:val="00E32167"/>
    <w:rsid w:val="00E330A7"/>
    <w:rsid w:val="00E3358B"/>
    <w:rsid w:val="00E3379C"/>
    <w:rsid w:val="00E337CF"/>
    <w:rsid w:val="00E33DDD"/>
    <w:rsid w:val="00E345E5"/>
    <w:rsid w:val="00E35504"/>
    <w:rsid w:val="00E35C2E"/>
    <w:rsid w:val="00E37633"/>
    <w:rsid w:val="00E37FFC"/>
    <w:rsid w:val="00E4011A"/>
    <w:rsid w:val="00E40508"/>
    <w:rsid w:val="00E407B7"/>
    <w:rsid w:val="00E41B6E"/>
    <w:rsid w:val="00E4227C"/>
    <w:rsid w:val="00E42524"/>
    <w:rsid w:val="00E43684"/>
    <w:rsid w:val="00E4416A"/>
    <w:rsid w:val="00E46781"/>
    <w:rsid w:val="00E47D3A"/>
    <w:rsid w:val="00E50BEA"/>
    <w:rsid w:val="00E50CF2"/>
    <w:rsid w:val="00E5367B"/>
    <w:rsid w:val="00E53991"/>
    <w:rsid w:val="00E53FB5"/>
    <w:rsid w:val="00E546D7"/>
    <w:rsid w:val="00E546E3"/>
    <w:rsid w:val="00E54D5F"/>
    <w:rsid w:val="00E553DC"/>
    <w:rsid w:val="00E557EC"/>
    <w:rsid w:val="00E558F8"/>
    <w:rsid w:val="00E55D04"/>
    <w:rsid w:val="00E56262"/>
    <w:rsid w:val="00E577A5"/>
    <w:rsid w:val="00E60569"/>
    <w:rsid w:val="00E60E9E"/>
    <w:rsid w:val="00E620D0"/>
    <w:rsid w:val="00E622AD"/>
    <w:rsid w:val="00E623B3"/>
    <w:rsid w:val="00E62A01"/>
    <w:rsid w:val="00E62A94"/>
    <w:rsid w:val="00E62B0E"/>
    <w:rsid w:val="00E62B51"/>
    <w:rsid w:val="00E63281"/>
    <w:rsid w:val="00E6366B"/>
    <w:rsid w:val="00E64BC0"/>
    <w:rsid w:val="00E6575C"/>
    <w:rsid w:val="00E65B97"/>
    <w:rsid w:val="00E668A0"/>
    <w:rsid w:val="00E66B41"/>
    <w:rsid w:val="00E673C4"/>
    <w:rsid w:val="00E708DF"/>
    <w:rsid w:val="00E71066"/>
    <w:rsid w:val="00E71E1F"/>
    <w:rsid w:val="00E71F6E"/>
    <w:rsid w:val="00E7253E"/>
    <w:rsid w:val="00E74E8D"/>
    <w:rsid w:val="00E7528F"/>
    <w:rsid w:val="00E754A0"/>
    <w:rsid w:val="00E758CC"/>
    <w:rsid w:val="00E7652F"/>
    <w:rsid w:val="00E76534"/>
    <w:rsid w:val="00E77CA0"/>
    <w:rsid w:val="00E80803"/>
    <w:rsid w:val="00E80D36"/>
    <w:rsid w:val="00E81059"/>
    <w:rsid w:val="00E816F8"/>
    <w:rsid w:val="00E81788"/>
    <w:rsid w:val="00E81805"/>
    <w:rsid w:val="00E824C2"/>
    <w:rsid w:val="00E8400F"/>
    <w:rsid w:val="00E845D6"/>
    <w:rsid w:val="00E906C4"/>
    <w:rsid w:val="00E9144E"/>
    <w:rsid w:val="00E92B31"/>
    <w:rsid w:val="00E9302D"/>
    <w:rsid w:val="00E941AE"/>
    <w:rsid w:val="00E9502C"/>
    <w:rsid w:val="00E955BD"/>
    <w:rsid w:val="00E95F7C"/>
    <w:rsid w:val="00E96E72"/>
    <w:rsid w:val="00E97241"/>
    <w:rsid w:val="00EA0913"/>
    <w:rsid w:val="00EA1102"/>
    <w:rsid w:val="00EA188E"/>
    <w:rsid w:val="00EA193F"/>
    <w:rsid w:val="00EA1D60"/>
    <w:rsid w:val="00EA2EFF"/>
    <w:rsid w:val="00EA3B7D"/>
    <w:rsid w:val="00EA3DF7"/>
    <w:rsid w:val="00EA4437"/>
    <w:rsid w:val="00EA4752"/>
    <w:rsid w:val="00EA674D"/>
    <w:rsid w:val="00EB04E8"/>
    <w:rsid w:val="00EB0E61"/>
    <w:rsid w:val="00EB1295"/>
    <w:rsid w:val="00EB1E49"/>
    <w:rsid w:val="00EB3CA6"/>
    <w:rsid w:val="00EB571D"/>
    <w:rsid w:val="00EB5AF1"/>
    <w:rsid w:val="00EB7C4A"/>
    <w:rsid w:val="00EC0149"/>
    <w:rsid w:val="00EC01EF"/>
    <w:rsid w:val="00EC0B86"/>
    <w:rsid w:val="00EC174D"/>
    <w:rsid w:val="00EC2BA2"/>
    <w:rsid w:val="00EC324A"/>
    <w:rsid w:val="00EC5268"/>
    <w:rsid w:val="00EC5558"/>
    <w:rsid w:val="00EC5838"/>
    <w:rsid w:val="00EC6484"/>
    <w:rsid w:val="00EC6CA6"/>
    <w:rsid w:val="00EC6CE2"/>
    <w:rsid w:val="00EC6FE0"/>
    <w:rsid w:val="00EC713F"/>
    <w:rsid w:val="00EC76FC"/>
    <w:rsid w:val="00ED04B3"/>
    <w:rsid w:val="00ED0BDA"/>
    <w:rsid w:val="00ED0E6F"/>
    <w:rsid w:val="00ED114B"/>
    <w:rsid w:val="00ED1843"/>
    <w:rsid w:val="00ED1C02"/>
    <w:rsid w:val="00ED2055"/>
    <w:rsid w:val="00ED3DF0"/>
    <w:rsid w:val="00ED48C0"/>
    <w:rsid w:val="00ED51C8"/>
    <w:rsid w:val="00ED597E"/>
    <w:rsid w:val="00ED5B1B"/>
    <w:rsid w:val="00EE08F1"/>
    <w:rsid w:val="00EE0983"/>
    <w:rsid w:val="00EE34D3"/>
    <w:rsid w:val="00EE351D"/>
    <w:rsid w:val="00EE3C72"/>
    <w:rsid w:val="00EE3E6F"/>
    <w:rsid w:val="00EE4C49"/>
    <w:rsid w:val="00EE518A"/>
    <w:rsid w:val="00EE582E"/>
    <w:rsid w:val="00EE604A"/>
    <w:rsid w:val="00EE6E63"/>
    <w:rsid w:val="00EE6F04"/>
    <w:rsid w:val="00EE71FB"/>
    <w:rsid w:val="00EE7C2A"/>
    <w:rsid w:val="00EE7FE9"/>
    <w:rsid w:val="00EF0F94"/>
    <w:rsid w:val="00EF159D"/>
    <w:rsid w:val="00EF18FC"/>
    <w:rsid w:val="00EF2D57"/>
    <w:rsid w:val="00EF3E94"/>
    <w:rsid w:val="00EF4A5F"/>
    <w:rsid w:val="00EF4C64"/>
    <w:rsid w:val="00EF53F8"/>
    <w:rsid w:val="00EF6552"/>
    <w:rsid w:val="00EF6D66"/>
    <w:rsid w:val="00EF7348"/>
    <w:rsid w:val="00EF7A33"/>
    <w:rsid w:val="00F000AB"/>
    <w:rsid w:val="00F01106"/>
    <w:rsid w:val="00F0309A"/>
    <w:rsid w:val="00F0374D"/>
    <w:rsid w:val="00F03D35"/>
    <w:rsid w:val="00F0401F"/>
    <w:rsid w:val="00F06247"/>
    <w:rsid w:val="00F06419"/>
    <w:rsid w:val="00F067D1"/>
    <w:rsid w:val="00F06BC3"/>
    <w:rsid w:val="00F07003"/>
    <w:rsid w:val="00F070A7"/>
    <w:rsid w:val="00F10D30"/>
    <w:rsid w:val="00F12037"/>
    <w:rsid w:val="00F12175"/>
    <w:rsid w:val="00F13333"/>
    <w:rsid w:val="00F137D6"/>
    <w:rsid w:val="00F13B28"/>
    <w:rsid w:val="00F13CED"/>
    <w:rsid w:val="00F155D9"/>
    <w:rsid w:val="00F1566F"/>
    <w:rsid w:val="00F173CC"/>
    <w:rsid w:val="00F17BA3"/>
    <w:rsid w:val="00F225D4"/>
    <w:rsid w:val="00F2447F"/>
    <w:rsid w:val="00F26EF1"/>
    <w:rsid w:val="00F27F49"/>
    <w:rsid w:val="00F30068"/>
    <w:rsid w:val="00F30770"/>
    <w:rsid w:val="00F311D9"/>
    <w:rsid w:val="00F31385"/>
    <w:rsid w:val="00F319EA"/>
    <w:rsid w:val="00F33755"/>
    <w:rsid w:val="00F34857"/>
    <w:rsid w:val="00F3509F"/>
    <w:rsid w:val="00F35994"/>
    <w:rsid w:val="00F36979"/>
    <w:rsid w:val="00F36AB5"/>
    <w:rsid w:val="00F37520"/>
    <w:rsid w:val="00F411C3"/>
    <w:rsid w:val="00F42956"/>
    <w:rsid w:val="00F434DF"/>
    <w:rsid w:val="00F43762"/>
    <w:rsid w:val="00F44E0D"/>
    <w:rsid w:val="00F450C4"/>
    <w:rsid w:val="00F46121"/>
    <w:rsid w:val="00F46DAC"/>
    <w:rsid w:val="00F478A9"/>
    <w:rsid w:val="00F504D9"/>
    <w:rsid w:val="00F50A08"/>
    <w:rsid w:val="00F51A4D"/>
    <w:rsid w:val="00F51E5E"/>
    <w:rsid w:val="00F528D3"/>
    <w:rsid w:val="00F52B02"/>
    <w:rsid w:val="00F530F5"/>
    <w:rsid w:val="00F53F39"/>
    <w:rsid w:val="00F5425B"/>
    <w:rsid w:val="00F5468E"/>
    <w:rsid w:val="00F546B3"/>
    <w:rsid w:val="00F55223"/>
    <w:rsid w:val="00F55509"/>
    <w:rsid w:val="00F56E25"/>
    <w:rsid w:val="00F57CE3"/>
    <w:rsid w:val="00F6278F"/>
    <w:rsid w:val="00F6476D"/>
    <w:rsid w:val="00F65503"/>
    <w:rsid w:val="00F65BE3"/>
    <w:rsid w:val="00F66582"/>
    <w:rsid w:val="00F66F2F"/>
    <w:rsid w:val="00F67EB7"/>
    <w:rsid w:val="00F702B5"/>
    <w:rsid w:val="00F70C65"/>
    <w:rsid w:val="00F7133C"/>
    <w:rsid w:val="00F714A0"/>
    <w:rsid w:val="00F7183C"/>
    <w:rsid w:val="00F71ADD"/>
    <w:rsid w:val="00F71CEE"/>
    <w:rsid w:val="00F72F8D"/>
    <w:rsid w:val="00F744B2"/>
    <w:rsid w:val="00F7563A"/>
    <w:rsid w:val="00F76A19"/>
    <w:rsid w:val="00F77638"/>
    <w:rsid w:val="00F77843"/>
    <w:rsid w:val="00F802ED"/>
    <w:rsid w:val="00F81801"/>
    <w:rsid w:val="00F83157"/>
    <w:rsid w:val="00F8411E"/>
    <w:rsid w:val="00F848FA"/>
    <w:rsid w:val="00F8547F"/>
    <w:rsid w:val="00F860B7"/>
    <w:rsid w:val="00F86B51"/>
    <w:rsid w:val="00F86E22"/>
    <w:rsid w:val="00F87061"/>
    <w:rsid w:val="00F87277"/>
    <w:rsid w:val="00F87EC5"/>
    <w:rsid w:val="00F921E6"/>
    <w:rsid w:val="00F92479"/>
    <w:rsid w:val="00F9275F"/>
    <w:rsid w:val="00F934FD"/>
    <w:rsid w:val="00F94461"/>
    <w:rsid w:val="00F96249"/>
    <w:rsid w:val="00F96ACA"/>
    <w:rsid w:val="00F970EE"/>
    <w:rsid w:val="00FA0DB2"/>
    <w:rsid w:val="00FA17D0"/>
    <w:rsid w:val="00FA22A4"/>
    <w:rsid w:val="00FA3725"/>
    <w:rsid w:val="00FA4706"/>
    <w:rsid w:val="00FA4EB7"/>
    <w:rsid w:val="00FA5840"/>
    <w:rsid w:val="00FA6C8A"/>
    <w:rsid w:val="00FA72E0"/>
    <w:rsid w:val="00FB016A"/>
    <w:rsid w:val="00FB01E6"/>
    <w:rsid w:val="00FB1B35"/>
    <w:rsid w:val="00FB2E11"/>
    <w:rsid w:val="00FB393E"/>
    <w:rsid w:val="00FB4C4A"/>
    <w:rsid w:val="00FB5AEE"/>
    <w:rsid w:val="00FB6ACC"/>
    <w:rsid w:val="00FB6D1D"/>
    <w:rsid w:val="00FB7055"/>
    <w:rsid w:val="00FB76B2"/>
    <w:rsid w:val="00FC076E"/>
    <w:rsid w:val="00FC0E7E"/>
    <w:rsid w:val="00FC0FA4"/>
    <w:rsid w:val="00FC1AE2"/>
    <w:rsid w:val="00FC23D7"/>
    <w:rsid w:val="00FC3250"/>
    <w:rsid w:val="00FC3EAD"/>
    <w:rsid w:val="00FC4C69"/>
    <w:rsid w:val="00FC50A5"/>
    <w:rsid w:val="00FC6300"/>
    <w:rsid w:val="00FC6FA8"/>
    <w:rsid w:val="00FC71C7"/>
    <w:rsid w:val="00FD0337"/>
    <w:rsid w:val="00FD0D9A"/>
    <w:rsid w:val="00FD1F6A"/>
    <w:rsid w:val="00FD2870"/>
    <w:rsid w:val="00FD42EF"/>
    <w:rsid w:val="00FD4D3D"/>
    <w:rsid w:val="00FD5126"/>
    <w:rsid w:val="00FD5BFC"/>
    <w:rsid w:val="00FD5CD4"/>
    <w:rsid w:val="00FD60F1"/>
    <w:rsid w:val="00FD6494"/>
    <w:rsid w:val="00FD6DE4"/>
    <w:rsid w:val="00FD7116"/>
    <w:rsid w:val="00FE1131"/>
    <w:rsid w:val="00FE1ED1"/>
    <w:rsid w:val="00FE3F15"/>
    <w:rsid w:val="00FE42AC"/>
    <w:rsid w:val="00FE5E2A"/>
    <w:rsid w:val="00FE60CE"/>
    <w:rsid w:val="00FE66CB"/>
    <w:rsid w:val="00FE7360"/>
    <w:rsid w:val="00FE783C"/>
    <w:rsid w:val="00FE7A78"/>
    <w:rsid w:val="00FF090D"/>
    <w:rsid w:val="00FF0F54"/>
    <w:rsid w:val="00FF1943"/>
    <w:rsid w:val="00FF1EC7"/>
    <w:rsid w:val="00FF40E8"/>
    <w:rsid w:val="00FF42EA"/>
    <w:rsid w:val="00FF44A6"/>
    <w:rsid w:val="00FF4C3D"/>
    <w:rsid w:val="00FF4CA5"/>
    <w:rsid w:val="00FF4EFB"/>
    <w:rsid w:val="00FF53C1"/>
    <w:rsid w:val="00FF5EC0"/>
    <w:rsid w:val="00FF77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461EA"/>
  <w15:docId w15:val="{D62E369D-F95E-40C2-A4C5-F1E61EE5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67"/>
    <w:pPr>
      <w:jc w:val="both"/>
    </w:pPr>
    <w:rPr>
      <w:rFonts w:asciiTheme="majorHAnsi" w:hAnsiTheme="majorHAnsi"/>
      <w:sz w:val="24"/>
    </w:rPr>
  </w:style>
  <w:style w:type="paragraph" w:styleId="Heading1">
    <w:name w:val="heading 1"/>
    <w:basedOn w:val="Normal"/>
    <w:next w:val="Normal"/>
    <w:link w:val="Heading1Char"/>
    <w:uiPriority w:val="9"/>
    <w:qFormat/>
    <w:rsid w:val="00B55367"/>
    <w:pPr>
      <w:keepNext/>
      <w:keepLines/>
      <w:spacing w:before="240" w:after="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367"/>
    <w:rPr>
      <w:rFonts w:asciiTheme="majorHAnsi" w:eastAsiaTheme="majorEastAsia" w:hAnsiTheme="majorHAnsi" w:cstheme="majorBidi"/>
      <w:b/>
      <w:sz w:val="24"/>
      <w:szCs w:val="32"/>
    </w:rPr>
  </w:style>
  <w:style w:type="paragraph" w:styleId="Title">
    <w:name w:val="Title"/>
    <w:basedOn w:val="Normal"/>
    <w:next w:val="Normal"/>
    <w:link w:val="TitleChar"/>
    <w:uiPriority w:val="10"/>
    <w:qFormat/>
    <w:rsid w:val="009F236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F236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B01E6"/>
    <w:rPr>
      <w:sz w:val="16"/>
      <w:szCs w:val="16"/>
    </w:rPr>
  </w:style>
  <w:style w:type="paragraph" w:styleId="CommentText">
    <w:name w:val="annotation text"/>
    <w:basedOn w:val="Normal"/>
    <w:link w:val="CommentTextChar"/>
    <w:uiPriority w:val="99"/>
    <w:unhideWhenUsed/>
    <w:rsid w:val="00FB01E6"/>
    <w:pPr>
      <w:spacing w:after="200" w:line="240" w:lineRule="auto"/>
    </w:pPr>
    <w:rPr>
      <w:rFonts w:ascii="Verdana" w:hAnsi="Verdana" w:cs="Verdana"/>
      <w:sz w:val="20"/>
      <w:szCs w:val="20"/>
    </w:rPr>
  </w:style>
  <w:style w:type="character" w:customStyle="1" w:styleId="CommentTextChar">
    <w:name w:val="Comment Text Char"/>
    <w:basedOn w:val="DefaultParagraphFont"/>
    <w:link w:val="CommentText"/>
    <w:uiPriority w:val="99"/>
    <w:rsid w:val="00FB01E6"/>
    <w:rPr>
      <w:rFonts w:ascii="Verdana" w:hAnsi="Verdana" w:cs="Verdana"/>
      <w:sz w:val="20"/>
      <w:szCs w:val="20"/>
    </w:rPr>
  </w:style>
  <w:style w:type="paragraph" w:styleId="BalloonText">
    <w:name w:val="Balloon Text"/>
    <w:basedOn w:val="Normal"/>
    <w:link w:val="BalloonTextChar"/>
    <w:uiPriority w:val="99"/>
    <w:semiHidden/>
    <w:unhideWhenUsed/>
    <w:rsid w:val="00FB0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1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E4C98"/>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E4C98"/>
    <w:rPr>
      <w:rFonts w:ascii="Verdana" w:hAnsi="Verdana" w:cs="Verdana"/>
      <w:b/>
      <w:bCs/>
      <w:sz w:val="20"/>
      <w:szCs w:val="20"/>
    </w:rPr>
  </w:style>
  <w:style w:type="paragraph" w:styleId="ListParagraph">
    <w:name w:val="List Paragraph"/>
    <w:basedOn w:val="Normal"/>
    <w:uiPriority w:val="34"/>
    <w:qFormat/>
    <w:rsid w:val="00354A74"/>
    <w:pPr>
      <w:ind w:left="720"/>
      <w:contextualSpacing/>
    </w:pPr>
    <w:rPr>
      <w:kern w:val="2"/>
    </w:rPr>
  </w:style>
  <w:style w:type="paragraph" w:styleId="Revision">
    <w:name w:val="Revision"/>
    <w:hidden/>
    <w:uiPriority w:val="99"/>
    <w:semiHidden/>
    <w:rsid w:val="00BF75A7"/>
    <w:pPr>
      <w:spacing w:after="0" w:line="240" w:lineRule="auto"/>
    </w:pPr>
    <w:rPr>
      <w:rFonts w:ascii="Times New Roman" w:hAnsi="Times New Roman"/>
      <w:sz w:val="24"/>
    </w:rPr>
  </w:style>
  <w:style w:type="character" w:styleId="Hyperlink">
    <w:name w:val="Hyperlink"/>
    <w:basedOn w:val="DefaultParagraphFont"/>
    <w:uiPriority w:val="99"/>
    <w:unhideWhenUsed/>
    <w:rsid w:val="003F4DCF"/>
    <w:rPr>
      <w:color w:val="0563C1" w:themeColor="hyperlink"/>
      <w:u w:val="single"/>
    </w:rPr>
  </w:style>
  <w:style w:type="character" w:customStyle="1" w:styleId="UnresolvedMention1">
    <w:name w:val="Unresolved Mention1"/>
    <w:basedOn w:val="DefaultParagraphFont"/>
    <w:uiPriority w:val="99"/>
    <w:semiHidden/>
    <w:unhideWhenUsed/>
    <w:rsid w:val="003F4DCF"/>
    <w:rPr>
      <w:color w:val="605E5C"/>
      <w:shd w:val="clear" w:color="auto" w:fill="E1DFDD"/>
    </w:rPr>
  </w:style>
  <w:style w:type="paragraph" w:customStyle="1" w:styleId="v2-clan-left-1">
    <w:name w:val="v2-clan-left-1"/>
    <w:basedOn w:val="Normal"/>
    <w:rsid w:val="00F36AB5"/>
    <w:pPr>
      <w:spacing w:before="100" w:beforeAutospacing="1" w:after="100" w:afterAutospacing="1" w:line="240" w:lineRule="auto"/>
      <w:jc w:val="left"/>
    </w:pPr>
    <w:rPr>
      <w:rFonts w:eastAsia="Times New Roman" w:cs="Times New Roman"/>
      <w:szCs w:val="24"/>
    </w:rPr>
  </w:style>
  <w:style w:type="paragraph" w:styleId="NormalWeb">
    <w:name w:val="Normal (Web)"/>
    <w:basedOn w:val="Normal"/>
    <w:uiPriority w:val="99"/>
    <w:semiHidden/>
    <w:unhideWhenUsed/>
    <w:rsid w:val="00F36AB5"/>
    <w:pPr>
      <w:spacing w:before="100" w:beforeAutospacing="1" w:after="100" w:afterAutospacing="1" w:line="240" w:lineRule="auto"/>
      <w:jc w:val="left"/>
    </w:pPr>
    <w:rPr>
      <w:rFonts w:eastAsia="Times New Roman" w:cs="Times New Roman"/>
      <w:szCs w:val="24"/>
    </w:rPr>
  </w:style>
  <w:style w:type="paragraph" w:customStyle="1" w:styleId="v2-clan-1">
    <w:name w:val="v2-clan-1"/>
    <w:basedOn w:val="Normal"/>
    <w:rsid w:val="00D35E35"/>
    <w:pPr>
      <w:spacing w:before="100" w:beforeAutospacing="1" w:after="100" w:afterAutospacing="1" w:line="240" w:lineRule="auto"/>
      <w:jc w:val="left"/>
    </w:pPr>
    <w:rPr>
      <w:rFonts w:eastAsia="Times New Roman" w:cs="Times New Roman"/>
      <w:szCs w:val="24"/>
    </w:rPr>
  </w:style>
  <w:style w:type="character" w:customStyle="1" w:styleId="hide-change">
    <w:name w:val="hide-change"/>
    <w:basedOn w:val="DefaultParagraphFont"/>
    <w:rsid w:val="00D35E35"/>
  </w:style>
  <w:style w:type="paragraph" w:styleId="Header">
    <w:name w:val="header"/>
    <w:basedOn w:val="Normal"/>
    <w:link w:val="HeaderChar"/>
    <w:uiPriority w:val="99"/>
    <w:unhideWhenUsed/>
    <w:rsid w:val="00786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C1A"/>
    <w:rPr>
      <w:rFonts w:ascii="Times New Roman" w:hAnsi="Times New Roman"/>
      <w:sz w:val="24"/>
    </w:rPr>
  </w:style>
  <w:style w:type="paragraph" w:styleId="Footer">
    <w:name w:val="footer"/>
    <w:basedOn w:val="Normal"/>
    <w:link w:val="FooterChar"/>
    <w:uiPriority w:val="99"/>
    <w:unhideWhenUsed/>
    <w:rsid w:val="00786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C1A"/>
    <w:rPr>
      <w:rFonts w:ascii="Times New Roman" w:hAnsi="Times New Roman"/>
      <w:sz w:val="24"/>
    </w:rPr>
  </w:style>
  <w:style w:type="paragraph" w:customStyle="1" w:styleId="Normal1">
    <w:name w:val="Normal1"/>
    <w:basedOn w:val="Normal"/>
    <w:rsid w:val="000807EB"/>
    <w:pPr>
      <w:spacing w:before="100" w:beforeAutospacing="1" w:after="100" w:afterAutospacing="1" w:line="240" w:lineRule="auto"/>
      <w:jc w:val="left"/>
    </w:pPr>
    <w:rPr>
      <w:rFonts w:eastAsia="Times New Roman" w:cs="Times New Roman"/>
      <w:szCs w:val="24"/>
    </w:rPr>
  </w:style>
  <w:style w:type="paragraph" w:customStyle="1" w:styleId="normal10">
    <w:name w:val="normal1"/>
    <w:basedOn w:val="Normal"/>
    <w:rsid w:val="000807EB"/>
    <w:pPr>
      <w:spacing w:before="100" w:beforeAutospacing="1" w:after="100" w:afterAutospacing="1" w:line="240" w:lineRule="auto"/>
      <w:jc w:val="left"/>
    </w:pPr>
    <w:rPr>
      <w:rFonts w:eastAsia="Times New Roman" w:cs="Times New Roman"/>
      <w:szCs w:val="24"/>
    </w:rPr>
  </w:style>
  <w:style w:type="paragraph" w:customStyle="1" w:styleId="yiv3106105240xmsonormal">
    <w:name w:val="yiv3106105240x_msonormal"/>
    <w:basedOn w:val="Normal"/>
    <w:rsid w:val="00AF1C07"/>
    <w:pPr>
      <w:spacing w:before="100" w:beforeAutospacing="1" w:after="100" w:afterAutospacing="1" w:line="240" w:lineRule="auto"/>
      <w:jc w:val="left"/>
    </w:pPr>
    <w:rPr>
      <w:rFonts w:eastAsia="Times New Roman" w:cs="Times New Roman"/>
      <w:szCs w:val="24"/>
    </w:rPr>
  </w:style>
  <w:style w:type="paragraph" w:customStyle="1" w:styleId="clan">
    <w:name w:val="clan"/>
    <w:basedOn w:val="Normal"/>
    <w:rsid w:val="00616301"/>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Normal2">
    <w:name w:val="Normal2"/>
    <w:basedOn w:val="Normal"/>
    <w:rsid w:val="00616301"/>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yiv0648045351ydp62b646f3msonormal">
    <w:name w:val="yiv0648045351ydp62b646f3msonormal"/>
    <w:basedOn w:val="Normal"/>
    <w:rsid w:val="007E2B6F"/>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ge">
    <w:name w:val="g_e"/>
    <w:basedOn w:val="Normal"/>
    <w:rsid w:val="007E2B6F"/>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Normal3">
    <w:name w:val="Normal3"/>
    <w:basedOn w:val="Normal"/>
    <w:rsid w:val="008F6C17"/>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ColorfulList-Accent11">
    <w:name w:val="Colorful List - Accent 11"/>
    <w:basedOn w:val="Normal"/>
    <w:uiPriority w:val="34"/>
    <w:qFormat/>
    <w:rsid w:val="0076565A"/>
    <w:pPr>
      <w:spacing w:line="254" w:lineRule="auto"/>
      <w:ind w:left="720"/>
      <w:contextualSpacing/>
      <w:jc w:val="left"/>
    </w:pPr>
    <w:rPr>
      <w:rFonts w:ascii="Calibri" w:eastAsia="Calibri" w:hAnsi="Calibri" w:cs="Times New Roman"/>
      <w:sz w:val="22"/>
    </w:rPr>
  </w:style>
  <w:style w:type="character" w:customStyle="1" w:styleId="cf01">
    <w:name w:val="cf01"/>
    <w:basedOn w:val="DefaultParagraphFont"/>
    <w:rsid w:val="00691B62"/>
    <w:rPr>
      <w:rFonts w:ascii="Segoe UI" w:hAnsi="Segoe UI" w:cs="Segoe UI" w:hint="default"/>
      <w:sz w:val="18"/>
      <w:szCs w:val="18"/>
    </w:rPr>
  </w:style>
  <w:style w:type="character" w:customStyle="1" w:styleId="cf11">
    <w:name w:val="cf11"/>
    <w:basedOn w:val="DefaultParagraphFont"/>
    <w:rsid w:val="00691B62"/>
    <w:rPr>
      <w:rFonts w:ascii="Segoe UI" w:hAnsi="Segoe UI" w:cs="Segoe UI" w:hint="default"/>
      <w:sz w:val="18"/>
      <w:szCs w:val="18"/>
    </w:rPr>
  </w:style>
  <w:style w:type="paragraph" w:customStyle="1" w:styleId="bold">
    <w:name w:val="bold"/>
    <w:basedOn w:val="Normal"/>
    <w:rsid w:val="00813807"/>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basic-paragraph">
    <w:name w:val="basic-paragraph"/>
    <w:basedOn w:val="Normal"/>
    <w:rsid w:val="00813807"/>
    <w:pPr>
      <w:spacing w:before="100" w:beforeAutospacing="1" w:after="100" w:afterAutospacing="1"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74746">
      <w:bodyDiv w:val="1"/>
      <w:marLeft w:val="0"/>
      <w:marRight w:val="0"/>
      <w:marTop w:val="0"/>
      <w:marBottom w:val="0"/>
      <w:divBdr>
        <w:top w:val="none" w:sz="0" w:space="0" w:color="auto"/>
        <w:left w:val="none" w:sz="0" w:space="0" w:color="auto"/>
        <w:bottom w:val="none" w:sz="0" w:space="0" w:color="auto"/>
        <w:right w:val="none" w:sz="0" w:space="0" w:color="auto"/>
      </w:divBdr>
    </w:div>
    <w:div w:id="389381881">
      <w:bodyDiv w:val="1"/>
      <w:marLeft w:val="0"/>
      <w:marRight w:val="0"/>
      <w:marTop w:val="0"/>
      <w:marBottom w:val="0"/>
      <w:divBdr>
        <w:top w:val="none" w:sz="0" w:space="0" w:color="auto"/>
        <w:left w:val="none" w:sz="0" w:space="0" w:color="auto"/>
        <w:bottom w:val="none" w:sz="0" w:space="0" w:color="auto"/>
        <w:right w:val="none" w:sz="0" w:space="0" w:color="auto"/>
      </w:divBdr>
    </w:div>
    <w:div w:id="539437974">
      <w:bodyDiv w:val="1"/>
      <w:marLeft w:val="0"/>
      <w:marRight w:val="0"/>
      <w:marTop w:val="0"/>
      <w:marBottom w:val="0"/>
      <w:divBdr>
        <w:top w:val="none" w:sz="0" w:space="0" w:color="auto"/>
        <w:left w:val="none" w:sz="0" w:space="0" w:color="auto"/>
        <w:bottom w:val="none" w:sz="0" w:space="0" w:color="auto"/>
        <w:right w:val="none" w:sz="0" w:space="0" w:color="auto"/>
      </w:divBdr>
      <w:divsChild>
        <w:div w:id="1395084175">
          <w:marLeft w:val="0"/>
          <w:marRight w:val="0"/>
          <w:marTop w:val="0"/>
          <w:marBottom w:val="0"/>
          <w:divBdr>
            <w:top w:val="none" w:sz="0" w:space="0" w:color="auto"/>
            <w:left w:val="none" w:sz="0" w:space="0" w:color="auto"/>
            <w:bottom w:val="none" w:sz="0" w:space="0" w:color="auto"/>
            <w:right w:val="none" w:sz="0" w:space="0" w:color="auto"/>
          </w:divBdr>
          <w:divsChild>
            <w:div w:id="934555333">
              <w:marLeft w:val="0"/>
              <w:marRight w:val="0"/>
              <w:marTop w:val="0"/>
              <w:marBottom w:val="0"/>
              <w:divBdr>
                <w:top w:val="none" w:sz="0" w:space="0" w:color="auto"/>
                <w:left w:val="none" w:sz="0" w:space="0" w:color="auto"/>
                <w:bottom w:val="none" w:sz="0" w:space="0" w:color="auto"/>
                <w:right w:val="none" w:sz="0" w:space="0" w:color="auto"/>
              </w:divBdr>
              <w:divsChild>
                <w:div w:id="1668709893">
                  <w:marLeft w:val="0"/>
                  <w:marRight w:val="0"/>
                  <w:marTop w:val="0"/>
                  <w:marBottom w:val="0"/>
                  <w:divBdr>
                    <w:top w:val="none" w:sz="0" w:space="0" w:color="auto"/>
                    <w:left w:val="none" w:sz="0" w:space="0" w:color="auto"/>
                    <w:bottom w:val="none" w:sz="0" w:space="0" w:color="auto"/>
                    <w:right w:val="none" w:sz="0" w:space="0" w:color="auto"/>
                  </w:divBdr>
                  <w:divsChild>
                    <w:div w:id="702680307">
                      <w:marLeft w:val="0"/>
                      <w:marRight w:val="0"/>
                      <w:marTop w:val="0"/>
                      <w:marBottom w:val="0"/>
                      <w:divBdr>
                        <w:top w:val="none" w:sz="0" w:space="0" w:color="auto"/>
                        <w:left w:val="none" w:sz="0" w:space="0" w:color="auto"/>
                        <w:bottom w:val="none" w:sz="0" w:space="0" w:color="auto"/>
                        <w:right w:val="none" w:sz="0" w:space="0" w:color="auto"/>
                      </w:divBdr>
                      <w:divsChild>
                        <w:div w:id="78406614">
                          <w:marLeft w:val="0"/>
                          <w:marRight w:val="0"/>
                          <w:marTop w:val="0"/>
                          <w:marBottom w:val="0"/>
                          <w:divBdr>
                            <w:top w:val="none" w:sz="0" w:space="0" w:color="auto"/>
                            <w:left w:val="none" w:sz="0" w:space="0" w:color="auto"/>
                            <w:bottom w:val="none" w:sz="0" w:space="0" w:color="auto"/>
                            <w:right w:val="none" w:sz="0" w:space="0" w:color="auto"/>
                          </w:divBdr>
                          <w:divsChild>
                            <w:div w:id="827985974">
                              <w:marLeft w:val="0"/>
                              <w:marRight w:val="0"/>
                              <w:marTop w:val="0"/>
                              <w:marBottom w:val="0"/>
                              <w:divBdr>
                                <w:top w:val="none" w:sz="0" w:space="0" w:color="auto"/>
                                <w:left w:val="none" w:sz="0" w:space="0" w:color="auto"/>
                                <w:bottom w:val="none" w:sz="0" w:space="0" w:color="auto"/>
                                <w:right w:val="none" w:sz="0" w:space="0" w:color="auto"/>
                              </w:divBdr>
                              <w:divsChild>
                                <w:div w:id="109670963">
                                  <w:marLeft w:val="0"/>
                                  <w:marRight w:val="0"/>
                                  <w:marTop w:val="0"/>
                                  <w:marBottom w:val="0"/>
                                  <w:divBdr>
                                    <w:top w:val="none" w:sz="0" w:space="0" w:color="auto"/>
                                    <w:left w:val="none" w:sz="0" w:space="0" w:color="auto"/>
                                    <w:bottom w:val="none" w:sz="0" w:space="0" w:color="auto"/>
                                    <w:right w:val="none" w:sz="0" w:space="0" w:color="auto"/>
                                  </w:divBdr>
                                  <w:divsChild>
                                    <w:div w:id="1718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34664">
          <w:marLeft w:val="-120"/>
          <w:marRight w:val="-300"/>
          <w:marTop w:val="0"/>
          <w:marBottom w:val="0"/>
          <w:divBdr>
            <w:top w:val="none" w:sz="0" w:space="0" w:color="auto"/>
            <w:left w:val="none" w:sz="0" w:space="0" w:color="auto"/>
            <w:bottom w:val="none" w:sz="0" w:space="0" w:color="auto"/>
            <w:right w:val="none" w:sz="0" w:space="0" w:color="auto"/>
          </w:divBdr>
          <w:divsChild>
            <w:div w:id="960110875">
              <w:marLeft w:val="0"/>
              <w:marRight w:val="0"/>
              <w:marTop w:val="0"/>
              <w:marBottom w:val="0"/>
              <w:divBdr>
                <w:top w:val="none" w:sz="0" w:space="0" w:color="auto"/>
                <w:left w:val="none" w:sz="0" w:space="0" w:color="auto"/>
                <w:bottom w:val="none" w:sz="0" w:space="0" w:color="auto"/>
                <w:right w:val="none" w:sz="0" w:space="0" w:color="auto"/>
              </w:divBdr>
              <w:divsChild>
                <w:div w:id="23771026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664011368">
      <w:bodyDiv w:val="1"/>
      <w:marLeft w:val="0"/>
      <w:marRight w:val="0"/>
      <w:marTop w:val="0"/>
      <w:marBottom w:val="0"/>
      <w:divBdr>
        <w:top w:val="none" w:sz="0" w:space="0" w:color="auto"/>
        <w:left w:val="none" w:sz="0" w:space="0" w:color="auto"/>
        <w:bottom w:val="none" w:sz="0" w:space="0" w:color="auto"/>
        <w:right w:val="none" w:sz="0" w:space="0" w:color="auto"/>
      </w:divBdr>
    </w:div>
    <w:div w:id="694576286">
      <w:bodyDiv w:val="1"/>
      <w:marLeft w:val="0"/>
      <w:marRight w:val="0"/>
      <w:marTop w:val="0"/>
      <w:marBottom w:val="0"/>
      <w:divBdr>
        <w:top w:val="none" w:sz="0" w:space="0" w:color="auto"/>
        <w:left w:val="none" w:sz="0" w:space="0" w:color="auto"/>
        <w:bottom w:val="none" w:sz="0" w:space="0" w:color="auto"/>
        <w:right w:val="none" w:sz="0" w:space="0" w:color="auto"/>
      </w:divBdr>
    </w:div>
    <w:div w:id="707417113">
      <w:bodyDiv w:val="1"/>
      <w:marLeft w:val="0"/>
      <w:marRight w:val="0"/>
      <w:marTop w:val="0"/>
      <w:marBottom w:val="0"/>
      <w:divBdr>
        <w:top w:val="none" w:sz="0" w:space="0" w:color="auto"/>
        <w:left w:val="none" w:sz="0" w:space="0" w:color="auto"/>
        <w:bottom w:val="none" w:sz="0" w:space="0" w:color="auto"/>
        <w:right w:val="none" w:sz="0" w:space="0" w:color="auto"/>
      </w:divBdr>
    </w:div>
    <w:div w:id="751783546">
      <w:bodyDiv w:val="1"/>
      <w:marLeft w:val="0"/>
      <w:marRight w:val="0"/>
      <w:marTop w:val="0"/>
      <w:marBottom w:val="0"/>
      <w:divBdr>
        <w:top w:val="none" w:sz="0" w:space="0" w:color="auto"/>
        <w:left w:val="none" w:sz="0" w:space="0" w:color="auto"/>
        <w:bottom w:val="none" w:sz="0" w:space="0" w:color="auto"/>
        <w:right w:val="none" w:sz="0" w:space="0" w:color="auto"/>
      </w:divBdr>
    </w:div>
    <w:div w:id="847477577">
      <w:bodyDiv w:val="1"/>
      <w:marLeft w:val="0"/>
      <w:marRight w:val="0"/>
      <w:marTop w:val="0"/>
      <w:marBottom w:val="0"/>
      <w:divBdr>
        <w:top w:val="none" w:sz="0" w:space="0" w:color="auto"/>
        <w:left w:val="none" w:sz="0" w:space="0" w:color="auto"/>
        <w:bottom w:val="none" w:sz="0" w:space="0" w:color="auto"/>
        <w:right w:val="none" w:sz="0" w:space="0" w:color="auto"/>
      </w:divBdr>
    </w:div>
    <w:div w:id="877398520">
      <w:bodyDiv w:val="1"/>
      <w:marLeft w:val="0"/>
      <w:marRight w:val="0"/>
      <w:marTop w:val="0"/>
      <w:marBottom w:val="0"/>
      <w:divBdr>
        <w:top w:val="none" w:sz="0" w:space="0" w:color="auto"/>
        <w:left w:val="none" w:sz="0" w:space="0" w:color="auto"/>
        <w:bottom w:val="none" w:sz="0" w:space="0" w:color="auto"/>
        <w:right w:val="none" w:sz="0" w:space="0" w:color="auto"/>
      </w:divBdr>
    </w:div>
    <w:div w:id="959073596">
      <w:bodyDiv w:val="1"/>
      <w:marLeft w:val="0"/>
      <w:marRight w:val="0"/>
      <w:marTop w:val="0"/>
      <w:marBottom w:val="0"/>
      <w:divBdr>
        <w:top w:val="none" w:sz="0" w:space="0" w:color="auto"/>
        <w:left w:val="none" w:sz="0" w:space="0" w:color="auto"/>
        <w:bottom w:val="none" w:sz="0" w:space="0" w:color="auto"/>
        <w:right w:val="none" w:sz="0" w:space="0" w:color="auto"/>
      </w:divBdr>
    </w:div>
    <w:div w:id="973292234">
      <w:bodyDiv w:val="1"/>
      <w:marLeft w:val="0"/>
      <w:marRight w:val="0"/>
      <w:marTop w:val="0"/>
      <w:marBottom w:val="0"/>
      <w:divBdr>
        <w:top w:val="none" w:sz="0" w:space="0" w:color="auto"/>
        <w:left w:val="none" w:sz="0" w:space="0" w:color="auto"/>
        <w:bottom w:val="none" w:sz="0" w:space="0" w:color="auto"/>
        <w:right w:val="none" w:sz="0" w:space="0" w:color="auto"/>
      </w:divBdr>
    </w:div>
    <w:div w:id="985401265">
      <w:bodyDiv w:val="1"/>
      <w:marLeft w:val="0"/>
      <w:marRight w:val="0"/>
      <w:marTop w:val="0"/>
      <w:marBottom w:val="0"/>
      <w:divBdr>
        <w:top w:val="none" w:sz="0" w:space="0" w:color="auto"/>
        <w:left w:val="none" w:sz="0" w:space="0" w:color="auto"/>
        <w:bottom w:val="none" w:sz="0" w:space="0" w:color="auto"/>
        <w:right w:val="none" w:sz="0" w:space="0" w:color="auto"/>
      </w:divBdr>
    </w:div>
    <w:div w:id="1021930509">
      <w:bodyDiv w:val="1"/>
      <w:marLeft w:val="0"/>
      <w:marRight w:val="0"/>
      <w:marTop w:val="0"/>
      <w:marBottom w:val="0"/>
      <w:divBdr>
        <w:top w:val="none" w:sz="0" w:space="0" w:color="auto"/>
        <w:left w:val="none" w:sz="0" w:space="0" w:color="auto"/>
        <w:bottom w:val="none" w:sz="0" w:space="0" w:color="auto"/>
        <w:right w:val="none" w:sz="0" w:space="0" w:color="auto"/>
      </w:divBdr>
    </w:div>
    <w:div w:id="1265190351">
      <w:bodyDiv w:val="1"/>
      <w:marLeft w:val="0"/>
      <w:marRight w:val="0"/>
      <w:marTop w:val="0"/>
      <w:marBottom w:val="0"/>
      <w:divBdr>
        <w:top w:val="none" w:sz="0" w:space="0" w:color="auto"/>
        <w:left w:val="none" w:sz="0" w:space="0" w:color="auto"/>
        <w:bottom w:val="none" w:sz="0" w:space="0" w:color="auto"/>
        <w:right w:val="none" w:sz="0" w:space="0" w:color="auto"/>
      </w:divBdr>
    </w:div>
    <w:div w:id="18662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56AF0-4413-44CF-BABF-B0B9B3E6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65</Pages>
  <Words>26351</Words>
  <Characters>150207</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176206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Novakovic, Marko S</dc:creator>
  <cp:lastModifiedBy>Biljana Petković</cp:lastModifiedBy>
  <cp:revision>549</cp:revision>
  <cp:lastPrinted>2025-01-23T11:06:00Z</cp:lastPrinted>
  <dcterms:created xsi:type="dcterms:W3CDTF">2024-11-18T11:29:00Z</dcterms:created>
  <dcterms:modified xsi:type="dcterms:W3CDTF">2025-01-28T12:02:00Z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2023-08-14T20:08:12Z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8eaa869e-3dd9-4113-8798-cc5eac92edc6</vt:lpwstr>
  </property>
  <property fmtid="{D5CDD505-2E9C-101B-9397-08002B2CF9AE}" pid="8" name="MSIP_Label_ea60d57e-af5b-4752-ac57-3e4f28ca11dc_ContentBits">
    <vt:lpwstr>0</vt:lpwstr>
  </property>
</Properties>
</file>