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47DFF" w14:textId="77777777" w:rsidR="00130A90" w:rsidRPr="00B55FE6" w:rsidRDefault="00130A90" w:rsidP="00130A90">
      <w:pPr>
        <w:spacing w:after="0" w:line="210" w:lineRule="atLeast"/>
        <w:jc w:val="right"/>
        <w:rPr>
          <w:rFonts w:ascii="Times New Roman" w:eastAsia="Verdana" w:hAnsi="Times New Roman" w:cs="Times New Roman"/>
          <w:lang w:val="sr-Cyrl-RS"/>
        </w:rPr>
      </w:pPr>
      <w:r w:rsidRPr="00B55FE6">
        <w:rPr>
          <w:rFonts w:ascii="Times New Roman" w:eastAsia="Verdana" w:hAnsi="Times New Roman" w:cs="Times New Roman"/>
          <w:lang w:val="sr-Cyrl-RS"/>
        </w:rPr>
        <w:t>НАЦРТ</w:t>
      </w:r>
    </w:p>
    <w:p w14:paraId="5982A981" w14:textId="77777777" w:rsidR="00130A90" w:rsidRPr="00B55FE6" w:rsidRDefault="00130A90" w:rsidP="00130A90">
      <w:pPr>
        <w:spacing w:after="0" w:line="210" w:lineRule="atLeast"/>
        <w:jc w:val="center"/>
        <w:rPr>
          <w:rFonts w:ascii="Times New Roman" w:eastAsia="Verdana" w:hAnsi="Times New Roman" w:cs="Times New Roman"/>
          <w:lang w:val="sr-Cyrl-RS"/>
        </w:rPr>
      </w:pPr>
    </w:p>
    <w:p w14:paraId="04AD9C19" w14:textId="77777777" w:rsidR="00130A90" w:rsidRPr="00B55FE6" w:rsidRDefault="00130A90" w:rsidP="00130A90">
      <w:pPr>
        <w:spacing w:after="0" w:line="210" w:lineRule="atLeast"/>
        <w:jc w:val="center"/>
        <w:rPr>
          <w:rFonts w:ascii="Times New Roman" w:eastAsia="Verdana" w:hAnsi="Times New Roman" w:cs="Times New Roman"/>
          <w:lang w:val="sr-Cyrl-RS"/>
        </w:rPr>
      </w:pPr>
      <w:r w:rsidRPr="00B55FE6">
        <w:rPr>
          <w:rFonts w:ascii="Times New Roman" w:eastAsia="Verdana" w:hAnsi="Times New Roman" w:cs="Times New Roman"/>
          <w:lang w:val="sr-Cyrl-RS"/>
        </w:rPr>
        <w:t xml:space="preserve">ЗАКОН О ИЗМЕНАМА И ДОПУНАМА </w:t>
      </w:r>
    </w:p>
    <w:p w14:paraId="134A2395" w14:textId="77777777" w:rsidR="00130A90" w:rsidRPr="00B55FE6" w:rsidRDefault="00130A90" w:rsidP="00130A90">
      <w:pPr>
        <w:spacing w:after="0" w:line="210" w:lineRule="atLeast"/>
        <w:jc w:val="center"/>
        <w:rPr>
          <w:rFonts w:ascii="Times New Roman" w:eastAsia="Verdana" w:hAnsi="Times New Roman" w:cs="Times New Roman"/>
          <w:lang w:val="sr-Cyrl-RS"/>
        </w:rPr>
      </w:pPr>
      <w:r w:rsidRPr="00B55FE6">
        <w:rPr>
          <w:rFonts w:ascii="Times New Roman" w:eastAsia="Verdana" w:hAnsi="Times New Roman" w:cs="Times New Roman"/>
          <w:lang w:val="sr-Cyrl-RS"/>
        </w:rPr>
        <w:t>ЗАКОНА О ДРЖАВНИМ СЛУЖБЕНИЦИМА</w:t>
      </w:r>
    </w:p>
    <w:p w14:paraId="1E43BCF5" w14:textId="77777777" w:rsidR="00D96AA4" w:rsidRPr="00B55FE6" w:rsidRDefault="00D96AA4" w:rsidP="00130A90">
      <w:pPr>
        <w:spacing w:after="0" w:line="210" w:lineRule="atLeast"/>
        <w:jc w:val="center"/>
        <w:rPr>
          <w:rFonts w:ascii="Times New Roman" w:eastAsia="Verdana" w:hAnsi="Times New Roman" w:cs="Times New Roman"/>
          <w:lang w:val="sr-Cyrl-RS"/>
        </w:rPr>
      </w:pPr>
    </w:p>
    <w:p w14:paraId="27B4D4D4" w14:textId="77777777" w:rsidR="0051564C" w:rsidRPr="00B55FE6" w:rsidRDefault="0051564C" w:rsidP="00D96AA4">
      <w:pPr>
        <w:spacing w:after="0" w:line="240" w:lineRule="auto"/>
        <w:jc w:val="center"/>
        <w:rPr>
          <w:rFonts w:ascii="Times New Roman" w:hAnsi="Times New Roman" w:cs="Times New Roman"/>
          <w:lang w:val="sr-Latn-RS"/>
        </w:rPr>
      </w:pPr>
      <w:r w:rsidRPr="00B55FE6">
        <w:rPr>
          <w:rFonts w:ascii="Times New Roman" w:eastAsia="Verdana" w:hAnsi="Times New Roman" w:cs="Times New Roman"/>
          <w:lang w:val="sr-Cyrl-RS"/>
        </w:rPr>
        <w:t xml:space="preserve">Члан </w:t>
      </w:r>
      <w:r w:rsidR="00143171" w:rsidRPr="00B55FE6">
        <w:rPr>
          <w:rFonts w:ascii="Times New Roman" w:eastAsia="Verdana" w:hAnsi="Times New Roman" w:cs="Times New Roman"/>
          <w:lang w:val="sr-Cyrl-RS"/>
        </w:rPr>
        <w:t>1</w:t>
      </w:r>
      <w:r w:rsidRPr="00B55FE6">
        <w:rPr>
          <w:rFonts w:ascii="Times New Roman" w:eastAsia="Verdana" w:hAnsi="Times New Roman" w:cs="Times New Roman"/>
          <w:lang w:val="sr-Cyrl-RS"/>
        </w:rPr>
        <w:t>.</w:t>
      </w:r>
    </w:p>
    <w:p w14:paraId="5F5589FA" w14:textId="77777777" w:rsidR="00143171" w:rsidRDefault="00143171" w:rsidP="00D96AA4">
      <w:pPr>
        <w:spacing w:after="0" w:line="240" w:lineRule="auto"/>
        <w:ind w:firstLine="720"/>
        <w:jc w:val="both"/>
        <w:rPr>
          <w:rFonts w:ascii="Times New Roman" w:hAnsi="Times New Roman"/>
          <w:lang w:val="sr-Cyrl-RS"/>
        </w:rPr>
      </w:pPr>
      <w:r w:rsidRPr="00B55FE6">
        <w:rPr>
          <w:rFonts w:ascii="Times New Roman" w:hAnsi="Times New Roman"/>
          <w:lang w:val="sr-Cyrl-RS"/>
        </w:rPr>
        <w:t>У Закону о државним службеницима („Службени гласник РС”</w:t>
      </w:r>
      <w:r w:rsidRPr="00B55FE6">
        <w:rPr>
          <w:rFonts w:ascii="Times New Roman" w:hAnsi="Times New Roman"/>
          <w:lang w:val="sr-Latn-RS"/>
        </w:rPr>
        <w:t>,</w:t>
      </w:r>
      <w:r w:rsidRPr="00B55FE6">
        <w:t xml:space="preserve"> </w:t>
      </w:r>
      <w:r w:rsidRPr="00B55FE6">
        <w:rPr>
          <w:rFonts w:ascii="Times New Roman" w:hAnsi="Times New Roman"/>
          <w:lang w:val="sr-Cyrl-RS"/>
        </w:rPr>
        <w:t>бр. 79/05, 81/05 - исправка, 83/05 - исправка, 64/07, 67/07 - исправка, 116/08, 104/09, 99/14, 94/17, 95/18, 157/20 и 142/22),</w:t>
      </w:r>
      <w:r w:rsidR="00022CD2" w:rsidRPr="00B55FE6">
        <w:rPr>
          <w:rFonts w:ascii="Times New Roman" w:hAnsi="Times New Roman"/>
          <w:lang w:val="sr-Cyrl-RS"/>
        </w:rPr>
        <w:t xml:space="preserve"> </w:t>
      </w:r>
      <w:r w:rsidR="007E1F3A">
        <w:rPr>
          <w:rFonts w:ascii="Times New Roman" w:hAnsi="Times New Roman"/>
          <w:lang w:val="sr-Cyrl-RS"/>
        </w:rPr>
        <w:t xml:space="preserve">у </w:t>
      </w:r>
      <w:r w:rsidR="00022CD2" w:rsidRPr="00B55FE6">
        <w:rPr>
          <w:rFonts w:ascii="Times New Roman" w:hAnsi="Times New Roman"/>
          <w:lang w:val="sr-Cyrl-RS"/>
        </w:rPr>
        <w:t>члан</w:t>
      </w:r>
      <w:r w:rsidR="007E1F3A">
        <w:rPr>
          <w:rFonts w:ascii="Times New Roman" w:hAnsi="Times New Roman"/>
          <w:lang w:val="sr-Cyrl-RS"/>
        </w:rPr>
        <w:t>у</w:t>
      </w:r>
      <w:r w:rsidRPr="00B55FE6">
        <w:rPr>
          <w:rFonts w:ascii="Times New Roman" w:hAnsi="Times New Roman"/>
          <w:lang w:val="sr-Cyrl-RS"/>
        </w:rPr>
        <w:t xml:space="preserve"> 56.</w:t>
      </w:r>
      <w:r w:rsidR="00E775E6">
        <w:rPr>
          <w:rFonts w:ascii="Times New Roman" w:hAnsi="Times New Roman"/>
          <w:lang w:val="sr-Cyrl-RS"/>
        </w:rPr>
        <w:t xml:space="preserve"> ст. 3-7. и ст. 9. и </w:t>
      </w:r>
      <w:r w:rsidR="007E1F3A">
        <w:rPr>
          <w:rFonts w:ascii="Times New Roman" w:hAnsi="Times New Roman"/>
          <w:lang w:val="sr-Cyrl-RS"/>
        </w:rPr>
        <w:t>10. бришу се.</w:t>
      </w:r>
    </w:p>
    <w:p w14:paraId="6F9B282A" w14:textId="77777777" w:rsidR="007E1F3A" w:rsidRPr="00B55FE6" w:rsidRDefault="007E1F3A" w:rsidP="00D96AA4">
      <w:pPr>
        <w:spacing w:after="0" w:line="240" w:lineRule="auto"/>
        <w:ind w:firstLine="720"/>
        <w:jc w:val="both"/>
        <w:rPr>
          <w:rFonts w:ascii="Times New Roman" w:hAnsi="Times New Roman"/>
          <w:lang w:val="sr-Cyrl-RS"/>
        </w:rPr>
      </w:pPr>
      <w:r>
        <w:rPr>
          <w:rFonts w:ascii="Times New Roman" w:hAnsi="Times New Roman"/>
          <w:lang w:val="sr-Cyrl-RS"/>
        </w:rPr>
        <w:t>После става 2. додаје се нови став 3. који гласи:</w:t>
      </w:r>
    </w:p>
    <w:p w14:paraId="2E60C620" w14:textId="77777777" w:rsidR="007E1F3A" w:rsidRDefault="00321EEA" w:rsidP="007E1F3A">
      <w:pPr>
        <w:spacing w:line="210" w:lineRule="atLeast"/>
        <w:ind w:firstLine="720"/>
        <w:jc w:val="both"/>
        <w:rPr>
          <w:rFonts w:ascii="Times New Roman" w:hAnsi="Times New Roman"/>
          <w:lang w:val="sr-Cyrl-RS"/>
        </w:rPr>
      </w:pPr>
      <w:r w:rsidRPr="00B55FE6">
        <w:rPr>
          <w:rFonts w:ascii="Times New Roman" w:hAnsi="Times New Roman"/>
          <w:lang w:val="sr-Cyrl-RS"/>
        </w:rPr>
        <w:t>„</w:t>
      </w:r>
      <w:r w:rsidRPr="00B55FE6">
        <w:rPr>
          <w:rFonts w:ascii="Times New Roman" w:eastAsia="Verdana" w:hAnsi="Times New Roman" w:cs="Times New Roman"/>
          <w:lang w:val="sr-Cyrl-RS"/>
        </w:rPr>
        <w:t>Конкурсна комисија може захтевати достављање доказа о испуњености услова за запослење који се захтевају у конкурсном поступку истовремено са подношењем пријаве код пријема у радни однос на одређено време, као и у конкурсном поступку у којем се провера компетенција врши на начин који захтева издвајање додатних финансијских средстава за изборни поступак у државном органу.</w:t>
      </w:r>
      <w:r w:rsidR="007E1F3A" w:rsidRPr="00B55FE6">
        <w:rPr>
          <w:rFonts w:ascii="Times New Roman" w:hAnsi="Times New Roman"/>
          <w:lang w:val="sr-Cyrl-RS"/>
        </w:rPr>
        <w:t>”</w:t>
      </w:r>
    </w:p>
    <w:p w14:paraId="519D7EA2" w14:textId="77777777" w:rsidR="007E1F3A" w:rsidRDefault="007E1F3A" w:rsidP="007E1F3A">
      <w:pPr>
        <w:spacing w:after="0" w:line="240" w:lineRule="auto"/>
        <w:ind w:firstLine="720"/>
        <w:jc w:val="both"/>
        <w:rPr>
          <w:rFonts w:ascii="Times New Roman" w:hAnsi="Times New Roman"/>
          <w:lang w:val="sr-Cyrl-RS"/>
        </w:rPr>
      </w:pPr>
      <w:r>
        <w:rPr>
          <w:rFonts w:ascii="Times New Roman" w:hAnsi="Times New Roman"/>
          <w:lang w:val="sr-Cyrl-RS"/>
        </w:rPr>
        <w:t>Досадашњи став 8. постаје став 4. после кога се додаје нови ст. 5. и 6.  који гласе:</w:t>
      </w:r>
    </w:p>
    <w:p w14:paraId="220FF1DB" w14:textId="77777777" w:rsidR="007E1F3A" w:rsidRDefault="007E1F3A" w:rsidP="007E1F3A">
      <w:pPr>
        <w:spacing w:line="210" w:lineRule="atLeast"/>
        <w:ind w:firstLine="720"/>
        <w:jc w:val="both"/>
        <w:rPr>
          <w:rFonts w:ascii="Times New Roman" w:eastAsia="Verdana" w:hAnsi="Times New Roman" w:cs="Times New Roman"/>
          <w:lang w:val="sr-Cyrl-RS"/>
        </w:rPr>
      </w:pPr>
      <w:r>
        <w:rPr>
          <w:rFonts w:ascii="Times New Roman" w:hAnsi="Times New Roman"/>
          <w:lang w:val="sr-Cyrl-RS"/>
        </w:rPr>
        <w:t>„</w:t>
      </w:r>
      <w:r w:rsidRPr="00B55FE6">
        <w:rPr>
          <w:rFonts w:ascii="Times New Roman" w:eastAsia="Verdana" w:hAnsi="Times New Roman" w:cs="Times New Roman"/>
          <w:lang w:val="sr-Cyrl-RS"/>
        </w:rPr>
        <w:t>Пријаве кандидата који не доставе захтеване доказе уз пријаву</w:t>
      </w:r>
      <w:r w:rsidR="008F2E3C">
        <w:rPr>
          <w:rFonts w:ascii="Times New Roman" w:eastAsia="Verdana" w:hAnsi="Times New Roman" w:cs="Times New Roman"/>
          <w:lang w:val="sr-Cyrl-RS"/>
        </w:rPr>
        <w:t>,</w:t>
      </w:r>
      <w:r w:rsidRPr="00B55FE6">
        <w:rPr>
          <w:rFonts w:ascii="Times New Roman" w:eastAsia="Verdana" w:hAnsi="Times New Roman" w:cs="Times New Roman"/>
          <w:lang w:val="sr-Cyrl-RS"/>
        </w:rPr>
        <w:t xml:space="preserve"> конкурсна комисија одбацује решењем против кога се може изјавити жалба жалбеној комисији у року од осам дана од дана пријема решења.</w:t>
      </w:r>
    </w:p>
    <w:p w14:paraId="58BE32B4" w14:textId="77777777" w:rsidR="007E1F3A" w:rsidRDefault="007E1F3A" w:rsidP="007E1F3A">
      <w:pPr>
        <w:spacing w:line="210" w:lineRule="atLeast"/>
        <w:ind w:firstLine="720"/>
        <w:jc w:val="both"/>
        <w:rPr>
          <w:rFonts w:ascii="Times New Roman" w:hAnsi="Times New Roman"/>
          <w:lang w:val="sr-Cyrl-RS"/>
        </w:rPr>
      </w:pPr>
      <w:r w:rsidRPr="00B55FE6">
        <w:rPr>
          <w:rFonts w:ascii="Times New Roman" w:eastAsia="Verdana" w:hAnsi="Times New Roman" w:cs="Times New Roman"/>
          <w:lang w:val="sr-Cyrl-RS"/>
        </w:rPr>
        <w:t>Кандидати који у току изборног поступка не доставе потребне доказе,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r w:rsidRPr="00B55FE6">
        <w:rPr>
          <w:rFonts w:ascii="Times New Roman" w:hAnsi="Times New Roman"/>
          <w:lang w:val="sr-Cyrl-RS"/>
        </w:rPr>
        <w:t>”</w:t>
      </w:r>
    </w:p>
    <w:p w14:paraId="13ABFC8F" w14:textId="77777777" w:rsidR="008F2E3C" w:rsidRPr="007E1F3A" w:rsidRDefault="008F2E3C" w:rsidP="007E1F3A">
      <w:pPr>
        <w:spacing w:line="210" w:lineRule="atLeast"/>
        <w:ind w:firstLine="720"/>
        <w:jc w:val="both"/>
        <w:rPr>
          <w:rFonts w:ascii="Times New Roman" w:hAnsi="Times New Roman" w:cs="Times New Roman"/>
          <w:lang w:val="sr-Cyrl-RS"/>
        </w:rPr>
      </w:pPr>
      <w:r>
        <w:rPr>
          <w:rFonts w:ascii="Times New Roman" w:hAnsi="Times New Roman"/>
          <w:lang w:val="sr-Cyrl-RS"/>
        </w:rPr>
        <w:t>Досадашњи ст. 11. и 12. постају ст. 7. и 8.</w:t>
      </w:r>
    </w:p>
    <w:p w14:paraId="4804B345" w14:textId="77777777" w:rsidR="00143171" w:rsidRPr="00B55FE6" w:rsidRDefault="00143171" w:rsidP="00143171">
      <w:pPr>
        <w:spacing w:after="0" w:line="240" w:lineRule="auto"/>
        <w:ind w:firstLine="720"/>
        <w:jc w:val="both"/>
        <w:rPr>
          <w:rFonts w:ascii="Times New Roman" w:hAnsi="Times New Roman"/>
          <w:lang w:val="sr-Cyrl-RS"/>
        </w:rPr>
      </w:pPr>
    </w:p>
    <w:p w14:paraId="775E362E" w14:textId="77777777" w:rsidR="0051564C" w:rsidRPr="00B55FE6" w:rsidRDefault="00321EEA" w:rsidP="00321EEA">
      <w:pPr>
        <w:spacing w:after="0" w:line="240" w:lineRule="auto"/>
        <w:jc w:val="center"/>
        <w:rPr>
          <w:rFonts w:ascii="Times New Roman" w:hAnsi="Times New Roman"/>
          <w:lang w:val="sr-Cyrl-RS"/>
        </w:rPr>
      </w:pPr>
      <w:r w:rsidRPr="00B55FE6">
        <w:rPr>
          <w:rFonts w:ascii="Times New Roman" w:hAnsi="Times New Roman"/>
          <w:lang w:val="sr-Cyrl-RS"/>
        </w:rPr>
        <w:t>Члан 2.</w:t>
      </w:r>
    </w:p>
    <w:p w14:paraId="745173ED" w14:textId="77777777" w:rsidR="00321EEA" w:rsidRPr="00B55FE6" w:rsidRDefault="0087053F" w:rsidP="0087053F">
      <w:pPr>
        <w:spacing w:after="0" w:line="240" w:lineRule="auto"/>
        <w:ind w:firstLine="720"/>
        <w:jc w:val="both"/>
        <w:rPr>
          <w:rFonts w:ascii="Times New Roman" w:hAnsi="Times New Roman"/>
          <w:lang w:val="sr-Cyrl-RS"/>
        </w:rPr>
      </w:pPr>
      <w:r w:rsidRPr="00B55FE6">
        <w:rPr>
          <w:rFonts w:ascii="Times New Roman" w:hAnsi="Times New Roman"/>
          <w:lang w:val="sr-Cyrl-RS"/>
        </w:rPr>
        <w:t>Члан</w:t>
      </w:r>
      <w:r w:rsidR="00321EEA" w:rsidRPr="00B55FE6">
        <w:rPr>
          <w:rFonts w:ascii="Times New Roman" w:hAnsi="Times New Roman"/>
          <w:lang w:val="sr-Cyrl-RS"/>
        </w:rPr>
        <w:t xml:space="preserve"> 63.</w:t>
      </w:r>
      <w:r w:rsidRPr="00B55FE6">
        <w:rPr>
          <w:rFonts w:ascii="Times New Roman" w:hAnsi="Times New Roman"/>
          <w:lang w:val="sr-Cyrl-RS"/>
        </w:rPr>
        <w:t xml:space="preserve"> мења се и</w:t>
      </w:r>
      <w:r w:rsidR="00321EEA" w:rsidRPr="00B55FE6">
        <w:rPr>
          <w:rFonts w:ascii="Times New Roman" w:hAnsi="Times New Roman"/>
          <w:lang w:val="sr-Cyrl-RS"/>
        </w:rPr>
        <w:t xml:space="preserve"> гласи:</w:t>
      </w:r>
    </w:p>
    <w:p w14:paraId="73D9369E" w14:textId="77777777" w:rsidR="0087053F" w:rsidRPr="00B55FE6" w:rsidRDefault="0087053F" w:rsidP="0087053F">
      <w:pPr>
        <w:spacing w:after="0" w:line="240" w:lineRule="auto"/>
        <w:ind w:firstLine="720"/>
        <w:jc w:val="both"/>
        <w:rPr>
          <w:rFonts w:ascii="Times New Roman" w:hAnsi="Times New Roman"/>
          <w:lang w:val="sr-Cyrl-RS"/>
        </w:rPr>
      </w:pPr>
    </w:p>
    <w:p w14:paraId="03943B75" w14:textId="77777777" w:rsidR="0087053F" w:rsidRPr="00B55FE6" w:rsidRDefault="0087053F" w:rsidP="0087053F">
      <w:pPr>
        <w:spacing w:line="210" w:lineRule="atLeast"/>
        <w:jc w:val="center"/>
        <w:rPr>
          <w:rFonts w:ascii="Times New Roman" w:hAnsi="Times New Roman" w:cs="Times New Roman"/>
          <w:lang w:val="sr-Cyrl-RS"/>
        </w:rPr>
      </w:pPr>
      <w:r w:rsidRPr="00B55FE6">
        <w:rPr>
          <w:rFonts w:ascii="Times New Roman" w:eastAsia="Verdana" w:hAnsi="Times New Roman" w:cs="Times New Roman"/>
          <w:lang w:val="sr-Cyrl-RS"/>
        </w:rPr>
        <w:t>Члан 63.</w:t>
      </w:r>
    </w:p>
    <w:p w14:paraId="5DE6354C" w14:textId="3797008B" w:rsidR="00831B3D" w:rsidRPr="009C39DC" w:rsidRDefault="00831B3D" w:rsidP="00831B3D">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Радни однос на одређено време може да се заснује:</w:t>
      </w:r>
    </w:p>
    <w:p w14:paraId="63979A78" w14:textId="3AF3F19E" w:rsidR="00831B3D" w:rsidRPr="009C39DC" w:rsidRDefault="00831B3D" w:rsidP="00831B3D">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1) ради замене одсутног државног службеника, до његовог повратка;</w:t>
      </w:r>
    </w:p>
    <w:p w14:paraId="4A0DE315" w14:textId="4096C3DA" w:rsidR="00831B3D" w:rsidRPr="009C39DC" w:rsidRDefault="00831B3D" w:rsidP="00831B3D">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2) због привремено повећаног обима посла који постојећи број државних службеника не може да изврши, најдуже на шест месеци;</w:t>
      </w:r>
    </w:p>
    <w:p w14:paraId="11CD6F47" w14:textId="3CC5A14A" w:rsidR="00831B3D" w:rsidRPr="009C39DC" w:rsidRDefault="00831B3D" w:rsidP="00831B3D">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3) на радним местима у кабинету, док траје дужност функционера;</w:t>
      </w:r>
    </w:p>
    <w:p w14:paraId="1132B7AF" w14:textId="3C21BF4C" w:rsidR="00831B3D" w:rsidRPr="009C39DC" w:rsidRDefault="00831B3D" w:rsidP="00831B3D">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4) ради обуке приправника, док траје приправнички стаж;</w:t>
      </w:r>
    </w:p>
    <w:p w14:paraId="61BD7396" w14:textId="3BD727E3" w:rsidR="00831B3D" w:rsidRPr="009C39DC" w:rsidRDefault="00831B3D" w:rsidP="00831B3D">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5) ради замене државног службеника који је постављен за вршиоца дужности, док траје његова дужност;</w:t>
      </w:r>
      <w:r w:rsidRPr="009C39DC">
        <w:rPr>
          <w:rFonts w:ascii="Times New Roman" w:eastAsia="Verdana" w:hAnsi="Times New Roman" w:cs="Times New Roman"/>
          <w:vertAlign w:val="superscript"/>
          <w:lang w:val="sr-Cyrl-RS"/>
        </w:rPr>
        <w:t xml:space="preserve"> </w:t>
      </w:r>
    </w:p>
    <w:p w14:paraId="3C08387B" w14:textId="5CBD67A7" w:rsidR="00831B3D" w:rsidRPr="009C39DC" w:rsidRDefault="00831B3D" w:rsidP="00831B3D">
      <w:pPr>
        <w:spacing w:line="210" w:lineRule="atLeast"/>
        <w:ind w:firstLine="720"/>
        <w:jc w:val="both"/>
        <w:rPr>
          <w:rFonts w:ascii="Times New Roman" w:eastAsia="Verdana" w:hAnsi="Times New Roman" w:cs="Times New Roman"/>
          <w:lang w:val="sr-Cyrl-RS"/>
        </w:rPr>
      </w:pPr>
      <w:r w:rsidRPr="009C39DC">
        <w:rPr>
          <w:rFonts w:ascii="Times New Roman" w:eastAsia="Verdana" w:hAnsi="Times New Roman" w:cs="Times New Roman"/>
          <w:lang w:val="sr-Cyrl-RS"/>
        </w:rPr>
        <w:t>6) ради замене државног службеника коме мирује радни однос због обављања приправничког стажа.</w:t>
      </w:r>
    </w:p>
    <w:p w14:paraId="226B8B3F" w14:textId="34360696" w:rsidR="00831B3D" w:rsidRPr="009C39DC" w:rsidRDefault="00831B3D" w:rsidP="00831B3D">
      <w:pPr>
        <w:spacing w:line="210" w:lineRule="atLeast"/>
        <w:ind w:firstLine="720"/>
        <w:jc w:val="both"/>
        <w:rPr>
          <w:rFonts w:ascii="Times New Roman" w:eastAsia="Verdana" w:hAnsi="Times New Roman" w:cs="Times New Roman"/>
          <w:vertAlign w:val="superscript"/>
          <w:lang w:val="sr-Cyrl-RS"/>
        </w:rPr>
      </w:pPr>
      <w:r w:rsidRPr="009C39DC">
        <w:rPr>
          <w:rFonts w:ascii="Times New Roman" w:eastAsia="Verdana" w:hAnsi="Times New Roman" w:cs="Times New Roman"/>
          <w:lang w:val="sr-Cyrl-RS"/>
        </w:rPr>
        <w:t xml:space="preserve">Радни однос на одређено време у случају из става 1. </w:t>
      </w:r>
      <w:r>
        <w:rPr>
          <w:rFonts w:ascii="Times New Roman" w:eastAsia="Verdana" w:hAnsi="Times New Roman" w:cs="Times New Roman"/>
          <w:lang w:val="sr-Cyrl-RS"/>
        </w:rPr>
        <w:t>т</w:t>
      </w:r>
      <w:r w:rsidRPr="009C39DC">
        <w:rPr>
          <w:rFonts w:ascii="Times New Roman" w:eastAsia="Verdana" w:hAnsi="Times New Roman" w:cs="Times New Roman"/>
          <w:lang w:val="sr-Cyrl-RS"/>
        </w:rPr>
        <w:t>ач. 2) и 4) овог члана заснива се након спроведеног јавног конкурса у складу са овим законом и ако је потреба запошљавања приказана у кадровском плану.</w:t>
      </w:r>
    </w:p>
    <w:p w14:paraId="12C9AB15" w14:textId="0D8B07B9" w:rsidR="00831B3D" w:rsidRPr="009C39DC" w:rsidRDefault="00831B3D" w:rsidP="00831B3D">
      <w:pPr>
        <w:spacing w:line="210" w:lineRule="atLeast"/>
        <w:ind w:firstLine="720"/>
        <w:jc w:val="both"/>
        <w:rPr>
          <w:rFonts w:ascii="Times New Roman" w:eastAsia="Verdana" w:hAnsi="Times New Roman" w:cs="Times New Roman"/>
          <w:vertAlign w:val="superscript"/>
          <w:lang w:val="sr-Cyrl-RS"/>
        </w:rPr>
      </w:pPr>
      <w:r w:rsidRPr="009C39DC">
        <w:rPr>
          <w:rFonts w:ascii="Times New Roman" w:eastAsia="Verdana" w:hAnsi="Times New Roman" w:cs="Times New Roman"/>
          <w:lang w:val="sr-Cyrl-RS"/>
        </w:rPr>
        <w:t xml:space="preserve">Радни однос на одређено време у случају из става 1. </w:t>
      </w:r>
      <w:r>
        <w:rPr>
          <w:rFonts w:ascii="Times New Roman" w:eastAsia="Verdana" w:hAnsi="Times New Roman" w:cs="Times New Roman"/>
          <w:lang w:val="sr-Cyrl-RS"/>
        </w:rPr>
        <w:t>т</w:t>
      </w:r>
      <w:r w:rsidRPr="009C39DC">
        <w:rPr>
          <w:rFonts w:ascii="Times New Roman" w:eastAsia="Verdana" w:hAnsi="Times New Roman" w:cs="Times New Roman"/>
          <w:lang w:val="sr-Cyrl-RS"/>
        </w:rPr>
        <w:t xml:space="preserve">ач. 1), 3), 5) и 6) овог члана заснива се без обавезе спровођења интерног или јавног конкурса након провере најмање </w:t>
      </w:r>
      <w:r w:rsidRPr="009C39DC">
        <w:rPr>
          <w:rFonts w:ascii="Times New Roman" w:eastAsia="Verdana" w:hAnsi="Times New Roman" w:cs="Times New Roman"/>
          <w:lang w:val="sr-Cyrl-RS"/>
        </w:rPr>
        <w:lastRenderedPageBreak/>
        <w:t xml:space="preserve">једне компетенције која је потребна за рад на том радном месту у поступку који одреди руководилац, применом начина провере компетенција у изборном поступку. </w:t>
      </w:r>
    </w:p>
    <w:p w14:paraId="5DB50B23" w14:textId="777CAE64" w:rsidR="00831B3D" w:rsidRPr="009C39DC" w:rsidRDefault="00831B3D" w:rsidP="00831B3D">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 xml:space="preserve">Изузетно од става 2. </w:t>
      </w:r>
      <w:r>
        <w:rPr>
          <w:rFonts w:ascii="Times New Roman" w:eastAsia="Verdana" w:hAnsi="Times New Roman" w:cs="Times New Roman"/>
          <w:lang w:val="sr-Cyrl-RS"/>
        </w:rPr>
        <w:t>о</w:t>
      </w:r>
      <w:r w:rsidRPr="009C39DC">
        <w:rPr>
          <w:rFonts w:ascii="Times New Roman" w:eastAsia="Verdana" w:hAnsi="Times New Roman" w:cs="Times New Roman"/>
          <w:lang w:val="sr-Cyrl-RS"/>
        </w:rPr>
        <w:t>вог члана, државни орган може примити у радни однос на одређено време због привремено повећаног обима посла без спровођења јавног конкурса лице које је у претходне</w:t>
      </w:r>
      <w:r w:rsidRPr="009C39DC">
        <w:rPr>
          <w:rFonts w:ascii="Times New Roman" w:eastAsia="Verdana" w:hAnsi="Times New Roman" w:cs="Times New Roman"/>
          <w:vertAlign w:val="superscript"/>
          <w:lang w:val="sr-Cyrl-RS"/>
        </w:rPr>
        <w:t xml:space="preserve"> </w:t>
      </w:r>
      <w:r w:rsidRPr="009C39DC">
        <w:rPr>
          <w:rFonts w:ascii="Times New Roman" w:eastAsia="Verdana" w:hAnsi="Times New Roman" w:cs="Times New Roman"/>
          <w:lang w:val="sr-Cyrl-RS"/>
        </w:rPr>
        <w:t xml:space="preserve"> четири</w:t>
      </w:r>
      <w:r w:rsidRPr="009C39DC">
        <w:rPr>
          <w:rFonts w:ascii="Times New Roman" w:eastAsia="Verdana" w:hAnsi="Times New Roman" w:cs="Times New Roman"/>
          <w:vertAlign w:val="superscript"/>
          <w:lang w:val="sr-Cyrl-RS"/>
        </w:rPr>
        <w:t xml:space="preserve"> </w:t>
      </w:r>
      <w:r w:rsidRPr="009C39DC">
        <w:rPr>
          <w:rFonts w:ascii="Times New Roman" w:eastAsia="Verdana" w:hAnsi="Times New Roman" w:cs="Times New Roman"/>
          <w:lang w:val="sr-Cyrl-RS"/>
        </w:rPr>
        <w:t xml:space="preserve"> године учествовало у јавном конкурсу који је спроводио државни орган и испунило мерила прописана за избор у том конкурсном поступку, ако испуњава услове за рад на том радном месту и има потребне компетенције.</w:t>
      </w:r>
      <w:r w:rsidRPr="009C39DC">
        <w:rPr>
          <w:rFonts w:ascii="Times New Roman" w:eastAsia="Verdana" w:hAnsi="Times New Roman" w:cs="Times New Roman"/>
          <w:vertAlign w:val="superscript"/>
          <w:lang w:val="sr-Cyrl-RS"/>
        </w:rPr>
        <w:t xml:space="preserve"> </w:t>
      </w:r>
    </w:p>
    <w:p w14:paraId="057914A3" w14:textId="354D2EEC" w:rsidR="00831B3D" w:rsidRPr="009C39DC" w:rsidRDefault="00831B3D" w:rsidP="00831B3D">
      <w:pPr>
        <w:spacing w:line="210" w:lineRule="atLeast"/>
        <w:ind w:firstLine="720"/>
        <w:jc w:val="both"/>
        <w:rPr>
          <w:rFonts w:ascii="Times New Roman" w:eastAsia="Verdana" w:hAnsi="Times New Roman" w:cs="Times New Roman"/>
          <w:vertAlign w:val="superscript"/>
          <w:lang w:val="sr-Cyrl-RS"/>
        </w:rPr>
      </w:pPr>
      <w:r w:rsidRPr="009C39DC">
        <w:rPr>
          <w:rFonts w:ascii="Times New Roman" w:eastAsia="Verdana" w:hAnsi="Times New Roman" w:cs="Times New Roman"/>
          <w:lang w:val="sr-Cyrl-RS"/>
        </w:rPr>
        <w:t>Државни службеник који је након спроведеног јавног конкурса засновао радни однос на одређено време због привремено повећаног обима посла, може у истом државном органу, без обавезе спровођења јавног конкурса, да заснује нови радни однос на одређено време због привремено повећаног обима посла, ако испуњава услове за рад на том радном месту и има потребне компетенције.</w:t>
      </w:r>
    </w:p>
    <w:p w14:paraId="1119594E" w14:textId="763122B0" w:rsidR="00831B3D" w:rsidRPr="009C39DC" w:rsidRDefault="00831B3D" w:rsidP="00831B3D">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 xml:space="preserve">Радни однос на одређено време у случају из ст. 4. </w:t>
      </w:r>
      <w:r>
        <w:rPr>
          <w:rFonts w:ascii="Times New Roman" w:eastAsia="Verdana" w:hAnsi="Times New Roman" w:cs="Times New Roman"/>
          <w:lang w:val="sr-Cyrl-RS"/>
        </w:rPr>
        <w:t>и</w:t>
      </w:r>
      <w:r w:rsidRPr="009C39DC">
        <w:rPr>
          <w:rFonts w:ascii="Times New Roman" w:eastAsia="Verdana" w:hAnsi="Times New Roman" w:cs="Times New Roman"/>
          <w:lang w:val="sr-Cyrl-RS"/>
        </w:rPr>
        <w:t xml:space="preserve"> 5. </w:t>
      </w:r>
      <w:r>
        <w:rPr>
          <w:rFonts w:ascii="Times New Roman" w:eastAsia="Verdana" w:hAnsi="Times New Roman" w:cs="Times New Roman"/>
          <w:lang w:val="sr-Cyrl-RS"/>
        </w:rPr>
        <w:t>о</w:t>
      </w:r>
      <w:r w:rsidRPr="009C39DC">
        <w:rPr>
          <w:rFonts w:ascii="Times New Roman" w:eastAsia="Verdana" w:hAnsi="Times New Roman" w:cs="Times New Roman"/>
          <w:lang w:val="sr-Cyrl-RS"/>
        </w:rPr>
        <w:t>вог члана, заснива се након провере најмање једне од функционалних компетенција које су потребне за рад на радном месту, у поступку који одреди руководилац применом начина провере функционалних компетенција у изборном поступку, ако те компетенције нису одређене као захтев за обављање послова радног места које је државни службеник претходно обављао.</w:t>
      </w:r>
    </w:p>
    <w:p w14:paraId="1483BFA2" w14:textId="7F681E9F" w:rsidR="00831B3D" w:rsidRPr="009C39DC" w:rsidRDefault="00831B3D" w:rsidP="00831B3D">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Радни однос на одређено време не може да прерасте у радни однос на неодређено време, изузев приправнику кад положи државни или посебан стручни испит.</w:t>
      </w:r>
    </w:p>
    <w:p w14:paraId="3BC0EAB3" w14:textId="34C1ED65" w:rsidR="00321EEA" w:rsidRPr="00B55FE6" w:rsidRDefault="00831B3D" w:rsidP="00831B3D">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Државни орган води евиденцију кандидата са изборних листи који су учествовали у јавном конкурсу.</w:t>
      </w:r>
      <w:r w:rsidRPr="009C39DC">
        <w:rPr>
          <w:rFonts w:ascii="Times New Roman" w:eastAsia="Verdana" w:hAnsi="Times New Roman" w:cs="Times New Roman"/>
          <w:vertAlign w:val="superscript"/>
          <w:lang w:val="sr-Cyrl-RS"/>
        </w:rPr>
        <w:t xml:space="preserve"> </w:t>
      </w:r>
      <w:r w:rsidR="00321EEA" w:rsidRPr="00B55FE6">
        <w:rPr>
          <w:rFonts w:ascii="Times New Roman" w:hAnsi="Times New Roman"/>
          <w:lang w:val="sr-Cyrl-RS"/>
        </w:rPr>
        <w:t>”</w:t>
      </w:r>
    </w:p>
    <w:p w14:paraId="72F89982" w14:textId="77777777" w:rsidR="00321EEA" w:rsidRPr="00B55FE6" w:rsidRDefault="00321EEA" w:rsidP="00321EEA">
      <w:pPr>
        <w:spacing w:after="0" w:line="240" w:lineRule="auto"/>
        <w:jc w:val="center"/>
        <w:rPr>
          <w:rFonts w:ascii="Times New Roman" w:hAnsi="Times New Roman"/>
          <w:lang w:val="sr-Cyrl-RS"/>
        </w:rPr>
      </w:pPr>
      <w:r w:rsidRPr="00B55FE6">
        <w:rPr>
          <w:rFonts w:ascii="Times New Roman" w:hAnsi="Times New Roman"/>
          <w:lang w:val="sr-Cyrl-RS"/>
        </w:rPr>
        <w:t>Члан 3.</w:t>
      </w:r>
    </w:p>
    <w:p w14:paraId="4626112E" w14:textId="77777777" w:rsidR="00321EEA" w:rsidRPr="00B55FE6" w:rsidRDefault="007A5BF8" w:rsidP="007A5BF8">
      <w:pPr>
        <w:spacing w:after="0" w:line="240" w:lineRule="auto"/>
        <w:ind w:firstLine="720"/>
        <w:rPr>
          <w:rFonts w:ascii="Times New Roman" w:hAnsi="Times New Roman"/>
          <w:lang w:val="sr-Cyrl-RS"/>
        </w:rPr>
      </w:pPr>
      <w:r w:rsidRPr="00B55FE6">
        <w:rPr>
          <w:rFonts w:ascii="Times New Roman" w:hAnsi="Times New Roman"/>
          <w:lang w:val="sr-Cyrl-RS"/>
        </w:rPr>
        <w:t>Члан 63а брише се.</w:t>
      </w:r>
    </w:p>
    <w:p w14:paraId="3D6DDC6A" w14:textId="77777777" w:rsidR="0051564C" w:rsidRPr="00B55FE6" w:rsidRDefault="0051564C" w:rsidP="0051564C">
      <w:pPr>
        <w:spacing w:line="210" w:lineRule="atLeast"/>
        <w:jc w:val="center"/>
        <w:rPr>
          <w:rFonts w:ascii="Times New Roman" w:eastAsia="Verdana" w:hAnsi="Times New Roman" w:cs="Times New Roman"/>
          <w:lang w:val="sr-Cyrl-RS"/>
        </w:rPr>
      </w:pPr>
      <w:bookmarkStart w:id="0" w:name="_Hlk179283254"/>
    </w:p>
    <w:p w14:paraId="3AADAC05" w14:textId="09634705" w:rsidR="0051564C" w:rsidRPr="00B55FE6" w:rsidRDefault="00831B3D" w:rsidP="0051564C">
      <w:pPr>
        <w:spacing w:line="210" w:lineRule="atLeast"/>
        <w:jc w:val="center"/>
        <w:rPr>
          <w:rFonts w:ascii="Times New Roman" w:eastAsia="Verdana" w:hAnsi="Times New Roman" w:cs="Times New Roman"/>
          <w:lang w:val="sr-Cyrl-RS"/>
        </w:rPr>
      </w:pPr>
      <w:r w:rsidRPr="00B55FE6">
        <w:rPr>
          <w:rFonts w:ascii="Times New Roman" w:eastAsia="Verdana" w:hAnsi="Times New Roman" w:cs="Times New Roman"/>
          <w:lang w:val="sr-Cyrl-RS"/>
        </w:rPr>
        <w:t>Прелазне и завршне одредбе</w:t>
      </w:r>
    </w:p>
    <w:bookmarkEnd w:id="0"/>
    <w:p w14:paraId="5280B2F2" w14:textId="67C9B4C8" w:rsidR="00831B3D" w:rsidRPr="009C39DC" w:rsidRDefault="00831B3D" w:rsidP="00831B3D">
      <w:pPr>
        <w:spacing w:line="210" w:lineRule="atLeast"/>
        <w:jc w:val="center"/>
        <w:rPr>
          <w:rFonts w:ascii="Times New Roman" w:eastAsia="Verdana" w:hAnsi="Times New Roman" w:cs="Times New Roman"/>
          <w:lang w:val="sr-Cyrl-RS"/>
        </w:rPr>
      </w:pPr>
      <w:r w:rsidRPr="009C39DC">
        <w:rPr>
          <w:rFonts w:ascii="Times New Roman" w:eastAsia="Verdana" w:hAnsi="Times New Roman" w:cs="Times New Roman"/>
          <w:lang w:val="sr-Cyrl-RS"/>
        </w:rPr>
        <w:t>Члан 4.</w:t>
      </w:r>
    </w:p>
    <w:p w14:paraId="61D005BC" w14:textId="754CEF01" w:rsidR="00831B3D" w:rsidRDefault="00831B3D" w:rsidP="00831B3D">
      <w:pPr>
        <w:spacing w:after="0" w:line="240" w:lineRule="auto"/>
        <w:ind w:firstLine="720"/>
        <w:jc w:val="both"/>
        <w:rPr>
          <w:rFonts w:ascii="Times New Roman" w:eastAsia="Verdana" w:hAnsi="Times New Roman" w:cs="Times New Roman"/>
          <w:lang w:val="sr-Cyrl-RS"/>
        </w:rPr>
      </w:pPr>
      <w:r w:rsidRPr="009C39DC">
        <w:rPr>
          <w:rFonts w:ascii="Times New Roman" w:eastAsia="Verdana" w:hAnsi="Times New Roman" w:cs="Times New Roman"/>
          <w:lang w:val="sr-Cyrl-RS"/>
        </w:rPr>
        <w:t>Државни орган може у року од две године од дана ступања на снагу овог закона да распише интерни конкурс ради попуњавања извршилачког радног места на неодређено време, на којем</w:t>
      </w:r>
      <w:r>
        <w:rPr>
          <w:rFonts w:ascii="Times New Roman" w:eastAsia="Verdana" w:hAnsi="Times New Roman" w:cs="Times New Roman"/>
          <w:lang w:val="sr-Cyrl-RS"/>
        </w:rPr>
        <w:t>, поред државних службеника на неодређено време</w:t>
      </w:r>
      <w:r w:rsidR="00547604" w:rsidRPr="00547604">
        <w:rPr>
          <w:rFonts w:ascii="Times New Roman" w:eastAsia="Verdana" w:hAnsi="Times New Roman" w:cs="Times New Roman"/>
          <w:lang w:val="sr-Cyrl-RS"/>
        </w:rPr>
        <w:t xml:space="preserve"> </w:t>
      </w:r>
      <w:r w:rsidR="00547604" w:rsidRPr="009C39DC">
        <w:rPr>
          <w:rFonts w:ascii="Times New Roman" w:eastAsia="Verdana" w:hAnsi="Times New Roman" w:cs="Times New Roman"/>
          <w:lang w:val="sr-Cyrl-RS"/>
        </w:rPr>
        <w:t>у том државном органу</w:t>
      </w:r>
      <w:r>
        <w:rPr>
          <w:rFonts w:ascii="Times New Roman" w:eastAsia="Verdana" w:hAnsi="Times New Roman" w:cs="Times New Roman"/>
          <w:lang w:val="sr-Cyrl-RS"/>
        </w:rPr>
        <w:t xml:space="preserve">, </w:t>
      </w:r>
      <w:r w:rsidRPr="009C39DC">
        <w:rPr>
          <w:rFonts w:ascii="Times New Roman" w:eastAsia="Verdana" w:hAnsi="Times New Roman" w:cs="Times New Roman"/>
          <w:lang w:val="sr-Cyrl-RS"/>
        </w:rPr>
        <w:t>могу учествовати и државни службеници који су на дан ступања на снагу овог закона у радном односу на одређено време у том државном органу, ако су у радном односу на одређено време обављали послове у том државном органу због привремено повећаног обима посла најмање једну годину непрекидно пре оглашавања интерног конкурса или најмање једну годину са прекидима у периоду од две године непрекидно пре оглашавања интерног конкурса.</w:t>
      </w:r>
    </w:p>
    <w:p w14:paraId="193CE34A" w14:textId="77777777" w:rsidR="00547604" w:rsidRPr="009C39DC" w:rsidRDefault="00547604" w:rsidP="00831B3D">
      <w:pPr>
        <w:spacing w:after="0" w:line="240" w:lineRule="auto"/>
        <w:ind w:firstLine="720"/>
        <w:jc w:val="both"/>
        <w:rPr>
          <w:rFonts w:ascii="Times New Roman" w:eastAsia="Verdana" w:hAnsi="Times New Roman" w:cs="Times New Roman"/>
          <w:lang w:val="sr-Cyrl-RS"/>
        </w:rPr>
      </w:pPr>
    </w:p>
    <w:p w14:paraId="0478F8C8" w14:textId="388DDC6F" w:rsidR="00831B3D" w:rsidRPr="009C39DC" w:rsidRDefault="00831B3D" w:rsidP="00831B3D">
      <w:pPr>
        <w:spacing w:after="0" w:line="240" w:lineRule="auto"/>
        <w:jc w:val="center"/>
        <w:rPr>
          <w:rFonts w:ascii="Times New Roman" w:eastAsia="Verdana" w:hAnsi="Times New Roman" w:cs="Times New Roman"/>
          <w:lang w:val="sr-Cyrl-RS"/>
        </w:rPr>
      </w:pPr>
      <w:r w:rsidRPr="009C39DC">
        <w:rPr>
          <w:rFonts w:ascii="Times New Roman" w:eastAsia="Verdana" w:hAnsi="Times New Roman" w:cs="Times New Roman"/>
          <w:lang w:val="sr-Cyrl-RS"/>
        </w:rPr>
        <w:t>Члан 5.</w:t>
      </w:r>
    </w:p>
    <w:p w14:paraId="2FECD152" w14:textId="1AC7E95A" w:rsidR="00831B3D" w:rsidRPr="009C39DC" w:rsidRDefault="00831B3D" w:rsidP="00831B3D">
      <w:pPr>
        <w:spacing w:line="210" w:lineRule="atLeast"/>
        <w:ind w:firstLine="720"/>
        <w:jc w:val="both"/>
        <w:rPr>
          <w:rFonts w:ascii="Times New Roman" w:eastAsia="Verdana" w:hAnsi="Times New Roman" w:cs="Times New Roman"/>
          <w:lang w:val="sr-Cyrl-RS"/>
        </w:rPr>
      </w:pPr>
      <w:r w:rsidRPr="009C39DC">
        <w:rPr>
          <w:rFonts w:ascii="Times New Roman" w:eastAsia="Verdana" w:hAnsi="Times New Roman" w:cs="Times New Roman"/>
          <w:lang w:val="sr-Cyrl-RS"/>
        </w:rPr>
        <w:t xml:space="preserve">До почетка примене овог закона у делу заснивања радног односа на одређено време спровођењем јавног конкурса, лицу које први пут заснива радни однос у државном органу на одређено време због привремено повећаног обима посла, врши се провера компетенција у складу са чланом </w:t>
      </w:r>
      <w:r w:rsidR="00233641">
        <w:rPr>
          <w:rFonts w:ascii="Times New Roman" w:eastAsia="Verdana" w:hAnsi="Times New Roman" w:cs="Times New Roman"/>
          <w:lang w:val="sr-Cyrl-RS"/>
        </w:rPr>
        <w:t>63</w:t>
      </w:r>
      <w:r w:rsidRPr="009C39DC">
        <w:rPr>
          <w:rFonts w:ascii="Times New Roman" w:eastAsia="Verdana" w:hAnsi="Times New Roman" w:cs="Times New Roman"/>
          <w:lang w:val="sr-Cyrl-RS"/>
        </w:rPr>
        <w:t xml:space="preserve">. </w:t>
      </w:r>
      <w:r w:rsidR="00547604">
        <w:rPr>
          <w:rFonts w:ascii="Times New Roman" w:eastAsia="Verdana" w:hAnsi="Times New Roman" w:cs="Times New Roman"/>
          <w:lang w:val="sr-Cyrl-RS"/>
        </w:rPr>
        <w:t>с</w:t>
      </w:r>
      <w:r w:rsidRPr="009C39DC">
        <w:rPr>
          <w:rFonts w:ascii="Times New Roman" w:eastAsia="Verdana" w:hAnsi="Times New Roman" w:cs="Times New Roman"/>
          <w:lang w:val="sr-Cyrl-RS"/>
        </w:rPr>
        <w:t xml:space="preserve">тав 3. </w:t>
      </w:r>
      <w:r w:rsidR="00233641">
        <w:rPr>
          <w:rFonts w:ascii="Times New Roman" w:eastAsia="Verdana" w:hAnsi="Times New Roman" w:cs="Times New Roman"/>
          <w:lang w:val="sr-Cyrl-RS"/>
        </w:rPr>
        <w:t>З</w:t>
      </w:r>
      <w:r w:rsidRPr="009C39DC">
        <w:rPr>
          <w:rFonts w:ascii="Times New Roman" w:eastAsia="Verdana" w:hAnsi="Times New Roman" w:cs="Times New Roman"/>
          <w:lang w:val="sr-Cyrl-RS"/>
        </w:rPr>
        <w:t xml:space="preserve">акона. </w:t>
      </w:r>
    </w:p>
    <w:p w14:paraId="2B270743" w14:textId="0AC7848B" w:rsidR="00831B3D" w:rsidRPr="009C39DC" w:rsidRDefault="00831B3D" w:rsidP="00831B3D">
      <w:pPr>
        <w:spacing w:after="0" w:line="240" w:lineRule="auto"/>
        <w:ind w:firstLine="720"/>
        <w:jc w:val="both"/>
        <w:rPr>
          <w:rFonts w:ascii="Times New Roman" w:eastAsia="Verdana" w:hAnsi="Times New Roman" w:cs="Times New Roman"/>
          <w:lang w:val="sr-Cyrl-RS"/>
        </w:rPr>
      </w:pPr>
      <w:r w:rsidRPr="009C39DC">
        <w:rPr>
          <w:rFonts w:ascii="Times New Roman" w:eastAsia="Verdana" w:hAnsi="Times New Roman" w:cs="Times New Roman"/>
          <w:lang w:val="sr-Cyrl-RS"/>
        </w:rPr>
        <w:t xml:space="preserve">Након почетка примене овог закона у делу који се односи на обавезу заснивања радног односа на одређено време спровођењем јавног конкурса, државни службеници </w:t>
      </w:r>
      <w:r w:rsidRPr="009C39DC">
        <w:rPr>
          <w:rFonts w:ascii="Times New Roman" w:eastAsia="Verdana" w:hAnsi="Times New Roman" w:cs="Times New Roman"/>
          <w:lang w:val="sr-Cyrl-RS"/>
        </w:rPr>
        <w:lastRenderedPageBreak/>
        <w:t>који су у радном односу на одређено време због привремено повећаног обима посла на дан 1.</w:t>
      </w:r>
      <w:r w:rsidR="00547604">
        <w:rPr>
          <w:rFonts w:ascii="Times New Roman" w:eastAsia="Verdana" w:hAnsi="Times New Roman" w:cs="Times New Roman"/>
          <w:lang w:val="sr-Cyrl-RS"/>
        </w:rPr>
        <w:t xml:space="preserve"> </w:t>
      </w:r>
      <w:r w:rsidRPr="009C39DC">
        <w:rPr>
          <w:rFonts w:ascii="Times New Roman" w:eastAsia="Verdana" w:hAnsi="Times New Roman" w:cs="Times New Roman"/>
          <w:lang w:val="sr-Cyrl-RS"/>
        </w:rPr>
        <w:t xml:space="preserve">јануара 2026. </w:t>
      </w:r>
      <w:r w:rsidR="00547604">
        <w:rPr>
          <w:rFonts w:ascii="Times New Roman" w:eastAsia="Verdana" w:hAnsi="Times New Roman" w:cs="Times New Roman"/>
          <w:lang w:val="sr-Cyrl-RS"/>
        </w:rPr>
        <w:t>г</w:t>
      </w:r>
      <w:r w:rsidRPr="009C39DC">
        <w:rPr>
          <w:rFonts w:ascii="Times New Roman" w:eastAsia="Verdana" w:hAnsi="Times New Roman" w:cs="Times New Roman"/>
          <w:lang w:val="sr-Cyrl-RS"/>
        </w:rPr>
        <w:t xml:space="preserve">одине, могу без јавног конкурса засновати нови радни однос на одређено време због привремено повећаног обима посла провером компетенција у складу са чланом 63. </w:t>
      </w:r>
      <w:r w:rsidR="00547604">
        <w:rPr>
          <w:rFonts w:ascii="Times New Roman" w:eastAsia="Verdana" w:hAnsi="Times New Roman" w:cs="Times New Roman"/>
          <w:lang w:val="sr-Cyrl-RS"/>
        </w:rPr>
        <w:t>с</w:t>
      </w:r>
      <w:r w:rsidRPr="009C39DC">
        <w:rPr>
          <w:rFonts w:ascii="Times New Roman" w:eastAsia="Verdana" w:hAnsi="Times New Roman" w:cs="Times New Roman"/>
          <w:lang w:val="sr-Cyrl-RS"/>
        </w:rPr>
        <w:t xml:space="preserve">тав 6. Закона. </w:t>
      </w:r>
    </w:p>
    <w:p w14:paraId="134E7254" w14:textId="77777777" w:rsidR="00831B3D" w:rsidRPr="009C39DC" w:rsidRDefault="00831B3D" w:rsidP="00831B3D">
      <w:pPr>
        <w:spacing w:after="0" w:line="240" w:lineRule="auto"/>
        <w:jc w:val="center"/>
        <w:rPr>
          <w:rFonts w:ascii="Times New Roman" w:hAnsi="Times New Roman"/>
          <w:lang w:val="sr-Cyrl-RS"/>
        </w:rPr>
      </w:pPr>
    </w:p>
    <w:p w14:paraId="4384C3F4" w14:textId="545F5726" w:rsidR="00831B3D" w:rsidRPr="009C39DC" w:rsidRDefault="00831B3D" w:rsidP="00831B3D">
      <w:pPr>
        <w:spacing w:after="0" w:line="240" w:lineRule="auto"/>
        <w:jc w:val="center"/>
        <w:rPr>
          <w:rFonts w:ascii="Times New Roman" w:hAnsi="Times New Roman"/>
          <w:lang w:val="sr-Cyrl-RS"/>
        </w:rPr>
      </w:pPr>
      <w:r w:rsidRPr="009C39DC">
        <w:rPr>
          <w:rFonts w:ascii="Times New Roman" w:hAnsi="Times New Roman"/>
          <w:lang w:val="sr-Cyrl-RS"/>
        </w:rPr>
        <w:t>Члан 6.</w:t>
      </w:r>
    </w:p>
    <w:p w14:paraId="575E2D66" w14:textId="3FD074A0" w:rsidR="00831B3D" w:rsidRPr="009C39DC" w:rsidRDefault="00831B3D" w:rsidP="00831B3D">
      <w:pPr>
        <w:ind w:firstLine="720"/>
        <w:jc w:val="both"/>
        <w:rPr>
          <w:rFonts w:ascii="Times New Roman" w:eastAsia="Verdana" w:hAnsi="Times New Roman" w:cs="Times New Roman"/>
          <w:lang w:val="sr-Cyrl-RS"/>
        </w:rPr>
      </w:pPr>
      <w:r w:rsidRPr="009C39DC">
        <w:rPr>
          <w:rFonts w:ascii="Times New Roman" w:hAnsi="Times New Roman" w:cs="Times New Roman"/>
          <w:color w:val="000000"/>
          <w:shd w:val="clear" w:color="auto" w:fill="FFFFFF"/>
          <w:lang w:val="sr-Cyrl-RS"/>
        </w:rPr>
        <w:t>Конкурси за попуњавање радних места, који су покренути до почетка примене овог закона, окончаће се применом прописа према којима су започети.</w:t>
      </w:r>
    </w:p>
    <w:p w14:paraId="53008004" w14:textId="7CBA7ED0" w:rsidR="00831B3D" w:rsidRPr="009C39DC" w:rsidRDefault="00831B3D" w:rsidP="00831B3D">
      <w:pPr>
        <w:spacing w:after="0" w:line="240" w:lineRule="auto"/>
        <w:jc w:val="center"/>
        <w:rPr>
          <w:rFonts w:ascii="Times New Roman" w:eastAsia="Verdana" w:hAnsi="Times New Roman" w:cs="Times New Roman"/>
          <w:lang w:val="sr-Cyrl-RS"/>
        </w:rPr>
      </w:pPr>
      <w:r w:rsidRPr="009C39DC">
        <w:rPr>
          <w:rFonts w:ascii="Times New Roman" w:eastAsia="Verdana" w:hAnsi="Times New Roman" w:cs="Times New Roman"/>
          <w:lang w:val="sr-Cyrl-RS"/>
        </w:rPr>
        <w:t>Члан 7.</w:t>
      </w:r>
    </w:p>
    <w:p w14:paraId="553BEAC0" w14:textId="327E44D0" w:rsidR="00831B3D" w:rsidRPr="009C39DC" w:rsidRDefault="00831B3D" w:rsidP="00831B3D">
      <w:pPr>
        <w:spacing w:after="0" w:line="240" w:lineRule="auto"/>
        <w:ind w:firstLine="720"/>
        <w:jc w:val="both"/>
        <w:rPr>
          <w:rFonts w:ascii="Times New Roman" w:eastAsia="Verdana" w:hAnsi="Times New Roman" w:cs="Times New Roman"/>
          <w:lang w:val="sr-Cyrl-RS"/>
        </w:rPr>
      </w:pPr>
      <w:r w:rsidRPr="009C39DC">
        <w:rPr>
          <w:rFonts w:ascii="Times New Roman" w:hAnsi="Times New Roman"/>
          <w:lang w:val="sr-Cyrl-RS"/>
        </w:rPr>
        <w:t>Овај закон ступа на снагу осмог дана од дана објављивања у „</w:t>
      </w:r>
      <w:r w:rsidR="00547604">
        <w:rPr>
          <w:rFonts w:ascii="Times New Roman" w:hAnsi="Times New Roman"/>
          <w:lang w:val="sr-Cyrl-RS"/>
        </w:rPr>
        <w:t>С</w:t>
      </w:r>
      <w:r w:rsidRPr="009C39DC">
        <w:rPr>
          <w:rFonts w:ascii="Times New Roman" w:hAnsi="Times New Roman"/>
          <w:lang w:val="sr-Cyrl-RS"/>
        </w:rPr>
        <w:t xml:space="preserve">лужбеном гласнику </w:t>
      </w:r>
      <w:r w:rsidR="00547604">
        <w:rPr>
          <w:rFonts w:ascii="Times New Roman" w:hAnsi="Times New Roman"/>
          <w:lang w:val="sr-Cyrl-RS"/>
        </w:rPr>
        <w:t>Р</w:t>
      </w:r>
      <w:r w:rsidRPr="009C39DC">
        <w:rPr>
          <w:rFonts w:ascii="Times New Roman" w:hAnsi="Times New Roman"/>
          <w:lang w:val="sr-Cyrl-RS"/>
        </w:rPr>
        <w:t xml:space="preserve">епублике </w:t>
      </w:r>
      <w:r w:rsidR="00547604">
        <w:rPr>
          <w:rFonts w:ascii="Times New Roman" w:hAnsi="Times New Roman"/>
          <w:lang w:val="sr-Cyrl-RS"/>
        </w:rPr>
        <w:t>С</w:t>
      </w:r>
      <w:r w:rsidRPr="009C39DC">
        <w:rPr>
          <w:rFonts w:ascii="Times New Roman" w:hAnsi="Times New Roman"/>
          <w:lang w:val="sr-Cyrl-RS"/>
        </w:rPr>
        <w:t xml:space="preserve">рбије“, осим члана 2. </w:t>
      </w:r>
      <w:r w:rsidR="00547604">
        <w:rPr>
          <w:rFonts w:ascii="Times New Roman" w:hAnsi="Times New Roman"/>
          <w:lang w:val="sr-Cyrl-RS"/>
        </w:rPr>
        <w:t>с</w:t>
      </w:r>
      <w:r w:rsidRPr="009C39DC">
        <w:rPr>
          <w:rFonts w:ascii="Times New Roman" w:hAnsi="Times New Roman"/>
          <w:lang w:val="sr-Cyrl-RS"/>
        </w:rPr>
        <w:t xml:space="preserve">т. 2, 4. </w:t>
      </w:r>
      <w:r w:rsidR="00547604">
        <w:rPr>
          <w:rFonts w:ascii="Times New Roman" w:hAnsi="Times New Roman"/>
          <w:lang w:val="sr-Cyrl-RS"/>
        </w:rPr>
        <w:t>и</w:t>
      </w:r>
      <w:r w:rsidRPr="009C39DC">
        <w:rPr>
          <w:rFonts w:ascii="Times New Roman" w:hAnsi="Times New Roman"/>
          <w:lang w:val="sr-Cyrl-RS"/>
        </w:rPr>
        <w:t xml:space="preserve"> 5. </w:t>
      </w:r>
      <w:r w:rsidR="00547604">
        <w:rPr>
          <w:rFonts w:ascii="Times New Roman" w:hAnsi="Times New Roman"/>
          <w:lang w:val="sr-Cyrl-RS"/>
        </w:rPr>
        <w:t>о</w:t>
      </w:r>
      <w:r w:rsidRPr="009C39DC">
        <w:rPr>
          <w:rFonts w:ascii="Times New Roman" w:hAnsi="Times New Roman"/>
          <w:lang w:val="sr-Cyrl-RS"/>
        </w:rPr>
        <w:t xml:space="preserve">вог закона, који се примењују од 1. </w:t>
      </w:r>
      <w:r w:rsidR="00547604">
        <w:rPr>
          <w:rFonts w:ascii="Times New Roman" w:hAnsi="Times New Roman"/>
          <w:lang w:val="sr-Cyrl-RS"/>
        </w:rPr>
        <w:t>ј</w:t>
      </w:r>
      <w:r w:rsidRPr="009C39DC">
        <w:rPr>
          <w:rFonts w:ascii="Times New Roman" w:hAnsi="Times New Roman"/>
          <w:lang w:val="sr-Cyrl-RS"/>
        </w:rPr>
        <w:t xml:space="preserve">ануара 2026. </w:t>
      </w:r>
      <w:r w:rsidR="00547604">
        <w:rPr>
          <w:rFonts w:ascii="Times New Roman" w:hAnsi="Times New Roman"/>
          <w:lang w:val="sr-Cyrl-RS"/>
        </w:rPr>
        <w:t>г</w:t>
      </w:r>
      <w:r w:rsidRPr="009C39DC">
        <w:rPr>
          <w:rFonts w:ascii="Times New Roman" w:hAnsi="Times New Roman"/>
          <w:lang w:val="sr-Cyrl-RS"/>
        </w:rPr>
        <w:t>одине</w:t>
      </w:r>
      <w:r w:rsidRPr="009C39DC">
        <w:rPr>
          <w:rFonts w:ascii="Times New Roman" w:eastAsia="Verdana" w:hAnsi="Times New Roman" w:cs="Times New Roman"/>
          <w:lang w:val="sr-Cyrl-RS"/>
        </w:rPr>
        <w:t>.</w:t>
      </w:r>
    </w:p>
    <w:p w14:paraId="76A9A4A8" w14:textId="77777777" w:rsidR="00831B3D" w:rsidRPr="009C39DC" w:rsidRDefault="00831B3D" w:rsidP="00831B3D">
      <w:pPr>
        <w:spacing w:after="0" w:line="240" w:lineRule="auto"/>
        <w:ind w:firstLine="720"/>
        <w:jc w:val="both"/>
        <w:rPr>
          <w:rFonts w:ascii="Times New Roman" w:eastAsia="Verdana" w:hAnsi="Times New Roman" w:cs="Times New Roman"/>
          <w:lang w:val="sr-Cyrl-RS"/>
        </w:rPr>
      </w:pPr>
    </w:p>
    <w:p w14:paraId="53F48813" w14:textId="7AC36F90" w:rsidR="004E1EC3" w:rsidRDefault="004E1EC3">
      <w:pPr>
        <w:spacing w:line="259" w:lineRule="auto"/>
        <w:rPr>
          <w:rFonts w:ascii="Times New Roman" w:eastAsia="Verdana" w:hAnsi="Times New Roman" w:cs="Times New Roman"/>
          <w:lang w:val="sr-Cyrl-RS"/>
        </w:rPr>
      </w:pPr>
      <w:r>
        <w:rPr>
          <w:rFonts w:ascii="Times New Roman" w:eastAsia="Verdana" w:hAnsi="Times New Roman" w:cs="Times New Roman"/>
          <w:lang w:val="sr-Cyrl-RS"/>
        </w:rPr>
        <w:br w:type="page"/>
      </w:r>
    </w:p>
    <w:p w14:paraId="54C901F0" w14:textId="77777777" w:rsidR="004E1EC3" w:rsidRPr="004E1EC3" w:rsidRDefault="004E1EC3" w:rsidP="004E1EC3">
      <w:pPr>
        <w:spacing w:line="210" w:lineRule="atLeast"/>
        <w:jc w:val="center"/>
        <w:rPr>
          <w:rFonts w:ascii="Times New Roman" w:eastAsia="Verdana" w:hAnsi="Times New Roman" w:cs="Times New Roman"/>
          <w:lang w:val="en-US"/>
        </w:rPr>
      </w:pPr>
      <w:r w:rsidRPr="004E1EC3">
        <w:rPr>
          <w:rFonts w:ascii="Times New Roman" w:eastAsia="Verdana" w:hAnsi="Times New Roman" w:cs="Times New Roman"/>
          <w:b/>
          <w:bCs/>
          <w:lang w:val="sr-Cyrl-CS"/>
        </w:rPr>
        <w:lastRenderedPageBreak/>
        <w:t>О Б Р А З Л О Ж Е Њ Е</w:t>
      </w:r>
    </w:p>
    <w:p w14:paraId="3E5C3D16" w14:textId="77777777" w:rsidR="004E1EC3" w:rsidRPr="004E1EC3" w:rsidRDefault="004E1EC3" w:rsidP="004E1EC3">
      <w:pPr>
        <w:spacing w:line="210" w:lineRule="atLeast"/>
        <w:jc w:val="center"/>
        <w:rPr>
          <w:rFonts w:ascii="Times New Roman" w:eastAsia="Verdana" w:hAnsi="Times New Roman" w:cs="Times New Roman"/>
          <w:b/>
          <w:bCs/>
          <w:lang w:val="sr-Cyrl-CS"/>
        </w:rPr>
      </w:pPr>
    </w:p>
    <w:p w14:paraId="73A05A38" w14:textId="77777777" w:rsidR="004E1EC3" w:rsidRPr="004E1EC3" w:rsidRDefault="004E1EC3" w:rsidP="004E1EC3">
      <w:pPr>
        <w:spacing w:line="210" w:lineRule="atLeast"/>
        <w:jc w:val="center"/>
        <w:rPr>
          <w:rFonts w:ascii="Times New Roman" w:eastAsia="Verdana" w:hAnsi="Times New Roman" w:cs="Times New Roman"/>
          <w:b/>
          <w:bCs/>
          <w:lang w:val="sr-Cyrl-CS"/>
        </w:rPr>
      </w:pPr>
    </w:p>
    <w:p w14:paraId="69B1FF64" w14:textId="725528E5" w:rsidR="004E1EC3" w:rsidRPr="004E1EC3" w:rsidRDefault="004E1EC3" w:rsidP="004E1EC3">
      <w:pPr>
        <w:spacing w:line="210" w:lineRule="atLeast"/>
        <w:jc w:val="center"/>
        <w:rPr>
          <w:rFonts w:ascii="Times New Roman" w:eastAsia="Verdana" w:hAnsi="Times New Roman" w:cs="Times New Roman"/>
          <w:lang w:val="en-US"/>
        </w:rPr>
      </w:pPr>
      <w:r w:rsidRPr="004E1EC3">
        <w:rPr>
          <w:rFonts w:ascii="Times New Roman" w:eastAsia="Verdana" w:hAnsi="Times New Roman" w:cs="Times New Roman"/>
          <w:lang w:val="sr-Cyrl-CS"/>
        </w:rPr>
        <w:t>I. УСТАВНИ ОСНОВ</w:t>
      </w:r>
    </w:p>
    <w:p w14:paraId="6C9F92A4" w14:textId="77777777" w:rsidR="004E1EC3" w:rsidRPr="004E1EC3" w:rsidRDefault="004E1EC3" w:rsidP="004E1EC3">
      <w:pPr>
        <w:spacing w:line="210" w:lineRule="atLeast"/>
        <w:jc w:val="center"/>
        <w:rPr>
          <w:rFonts w:ascii="Times New Roman" w:eastAsia="Verdana" w:hAnsi="Times New Roman" w:cs="Times New Roman"/>
          <w:lang w:val="en-US"/>
        </w:rPr>
      </w:pPr>
    </w:p>
    <w:p w14:paraId="40C98C53" w14:textId="77777777" w:rsidR="004E1EC3" w:rsidRPr="004E1EC3" w:rsidRDefault="004E1EC3" w:rsidP="004E1EC3">
      <w:pPr>
        <w:spacing w:line="210" w:lineRule="atLeast"/>
        <w:jc w:val="both"/>
        <w:rPr>
          <w:rFonts w:ascii="Times New Roman" w:eastAsia="Verdana" w:hAnsi="Times New Roman" w:cs="Times New Roman"/>
          <w:lang w:val="en-US"/>
        </w:rPr>
      </w:pPr>
      <w:r w:rsidRPr="004E1EC3">
        <w:rPr>
          <w:rFonts w:ascii="Times New Roman" w:eastAsia="Verdana" w:hAnsi="Times New Roman" w:cs="Times New Roman"/>
          <w:lang w:val="sr-Cyrl-CS"/>
        </w:rPr>
        <w:tab/>
        <w:t>Уставни основ за доношење предложеног закона садржан је у одредби члана 99. став 1. тачка 7. Устава Републике Србије, којом је прописано да Народна скупштина, поред осталог, доноси законе, а у вези са чланом 97. тач. 8. и 16. Устава Републике Србије, којима је прописано да Република Србија уређује и обезбеђује систем у области радних односа и организацију, надлежност и рад републичких органа.</w:t>
      </w:r>
    </w:p>
    <w:p w14:paraId="0F19119D" w14:textId="77777777" w:rsidR="004E1EC3" w:rsidRPr="004E1EC3" w:rsidRDefault="004E1EC3" w:rsidP="004E1EC3">
      <w:pPr>
        <w:spacing w:line="210" w:lineRule="atLeast"/>
        <w:jc w:val="center"/>
        <w:rPr>
          <w:rFonts w:ascii="Times New Roman" w:eastAsia="Verdana" w:hAnsi="Times New Roman" w:cs="Times New Roman"/>
          <w:lang w:val="sr-Cyrl-CS"/>
        </w:rPr>
      </w:pPr>
    </w:p>
    <w:p w14:paraId="4FC5761F" w14:textId="77777777" w:rsidR="004E1EC3" w:rsidRPr="004E1EC3" w:rsidRDefault="004E1EC3" w:rsidP="004E1EC3">
      <w:pPr>
        <w:spacing w:line="210" w:lineRule="atLeast"/>
        <w:jc w:val="center"/>
        <w:rPr>
          <w:rFonts w:ascii="Times New Roman" w:eastAsia="Verdana" w:hAnsi="Times New Roman" w:cs="Times New Roman"/>
          <w:lang w:val="sr-Cyrl-CS"/>
        </w:rPr>
      </w:pPr>
      <w:r w:rsidRPr="004E1EC3">
        <w:rPr>
          <w:rFonts w:ascii="Times New Roman" w:eastAsia="Verdana" w:hAnsi="Times New Roman" w:cs="Times New Roman"/>
          <w:lang w:val="sr-Cyrl-CS"/>
        </w:rPr>
        <w:tab/>
        <w:t>II.  РАЗЛОЗИ ЗА ДОНОШЕЊЕ</w:t>
      </w:r>
    </w:p>
    <w:p w14:paraId="6551650B" w14:textId="77777777" w:rsidR="004E1EC3" w:rsidRPr="004E1EC3" w:rsidRDefault="004E1EC3" w:rsidP="004E1EC3">
      <w:pPr>
        <w:spacing w:line="210" w:lineRule="atLeast"/>
        <w:jc w:val="center"/>
        <w:rPr>
          <w:rFonts w:ascii="Times New Roman" w:eastAsia="Verdana" w:hAnsi="Times New Roman" w:cs="Times New Roman"/>
          <w:lang w:val="sr-Cyrl-CS"/>
        </w:rPr>
      </w:pPr>
    </w:p>
    <w:p w14:paraId="7E9E3268" w14:textId="77777777" w:rsidR="004E1EC3" w:rsidRPr="004E1EC3" w:rsidRDefault="004E1EC3" w:rsidP="004E1EC3">
      <w:pPr>
        <w:spacing w:line="210" w:lineRule="atLeast"/>
        <w:rPr>
          <w:rFonts w:ascii="Times New Roman" w:eastAsia="Verdana" w:hAnsi="Times New Roman" w:cs="Times New Roman"/>
          <w:u w:val="single"/>
          <w:lang w:val="sr-Cyrl-CS"/>
        </w:rPr>
      </w:pPr>
      <w:r w:rsidRPr="004E1EC3">
        <w:rPr>
          <w:rFonts w:ascii="Times New Roman" w:eastAsia="Verdana" w:hAnsi="Times New Roman" w:cs="Times New Roman"/>
          <w:lang w:val="sr-Cyrl-CS"/>
        </w:rPr>
        <w:tab/>
      </w:r>
      <w:r w:rsidRPr="004E1EC3">
        <w:rPr>
          <w:rFonts w:ascii="Times New Roman" w:eastAsia="Verdana" w:hAnsi="Times New Roman" w:cs="Times New Roman"/>
          <w:u w:val="single"/>
          <w:lang w:val="sr-Cyrl-CS"/>
        </w:rPr>
        <w:t>Проблеми које акт треба да реши, циљеве који се актом постижу</w:t>
      </w:r>
    </w:p>
    <w:p w14:paraId="338792AD" w14:textId="77777777" w:rsidR="004E1EC3" w:rsidRPr="004E1EC3" w:rsidRDefault="004E1EC3" w:rsidP="004E1EC3">
      <w:pPr>
        <w:spacing w:line="210" w:lineRule="atLeast"/>
        <w:jc w:val="both"/>
        <w:rPr>
          <w:rFonts w:ascii="Times New Roman" w:eastAsia="Verdana" w:hAnsi="Times New Roman" w:cs="Times New Roman"/>
          <w:lang w:val="sr-Cyrl-CS"/>
        </w:rPr>
      </w:pPr>
      <w:r w:rsidRPr="004E1EC3">
        <w:rPr>
          <w:rFonts w:ascii="Times New Roman" w:eastAsia="Verdana" w:hAnsi="Times New Roman" w:cs="Times New Roman"/>
          <w:lang w:val="sr-Cyrl-CS"/>
        </w:rPr>
        <w:tab/>
        <w:t xml:space="preserve">Разлози за доношење Закона о изменама и допунама Закона о државним службеницима произилазе из потребе успостављања адекватних процедура приликом запошљавања лица на одређено време ради обезбеђивања квалитета стручних кадрова у државним органима. Имајући у виду потребе за кадровима који морају да буду </w:t>
      </w:r>
      <w:r w:rsidRPr="004E1EC3">
        <w:rPr>
          <w:rFonts w:ascii="Times New Roman" w:eastAsia="Verdana" w:hAnsi="Times New Roman" w:cs="Times New Roman"/>
        </w:rPr>
        <w:t>a</w:t>
      </w:r>
      <w:r w:rsidRPr="004E1EC3">
        <w:rPr>
          <w:rFonts w:ascii="Times New Roman" w:eastAsia="Verdana" w:hAnsi="Times New Roman" w:cs="Times New Roman"/>
          <w:lang w:val="sr-Cyrl-RS"/>
        </w:rPr>
        <w:t xml:space="preserve">нгажовани </w:t>
      </w:r>
      <w:r w:rsidRPr="004E1EC3">
        <w:rPr>
          <w:rFonts w:ascii="Times New Roman" w:eastAsia="Verdana" w:hAnsi="Times New Roman" w:cs="Times New Roman"/>
          <w:lang w:val="sr-Cyrl-CS"/>
        </w:rPr>
        <w:t xml:space="preserve">у кратком року због обезбеђивања процеса рада, заснивањем радног односа на одређено време због привремено повећаног обима посла, неопходно је да јавни конкурс за пријем лица по овом основу не буде оптерећен захтевним и дуготрајним процедурама. </w:t>
      </w:r>
    </w:p>
    <w:p w14:paraId="562D1356" w14:textId="77777777" w:rsidR="004E1EC3" w:rsidRDefault="004E1EC3" w:rsidP="004E1EC3">
      <w:pPr>
        <w:spacing w:line="210" w:lineRule="atLeast"/>
        <w:ind w:firstLine="720"/>
        <w:jc w:val="both"/>
        <w:rPr>
          <w:rFonts w:ascii="Times New Roman" w:eastAsia="Verdana" w:hAnsi="Times New Roman" w:cs="Times New Roman"/>
          <w:lang w:val="sr-Cyrl-CS"/>
        </w:rPr>
      </w:pPr>
      <w:r w:rsidRPr="004E1EC3">
        <w:rPr>
          <w:rFonts w:ascii="Times New Roman" w:eastAsia="Verdana" w:hAnsi="Times New Roman" w:cs="Times New Roman"/>
          <w:lang w:val="sr-Cyrl-RS"/>
        </w:rPr>
        <w:t xml:space="preserve">Наиме, Закон о државним службеницима предвиђа спровођење интерног и јавног конкурса за пријем у радни однос на неодређено време, који се заснива на принципима транспарентности и објективности, са одговарајућим формалним процедурама прилагођени потребама провера компетенција кандидата које су услов за рад на радним местима у државним органима.У циљу даљег унапређења професионализације управе, </w:t>
      </w:r>
      <w:r w:rsidRPr="004E1EC3">
        <w:rPr>
          <w:rFonts w:ascii="Times New Roman" w:eastAsia="Verdana" w:hAnsi="Times New Roman" w:cs="Times New Roman"/>
          <w:lang w:val="sr-Cyrl-CS"/>
        </w:rPr>
        <w:t xml:space="preserve">Законом је уведена обавеза спровођења јавног конкурса и за пријем у радни однос на одређено време због привремено повећаног обима посла са роком за одложену припрему од 1. јануара 2025. године, ради потпуног успостављања предуслова за њену примену. </w:t>
      </w:r>
    </w:p>
    <w:p w14:paraId="7312D3E8" w14:textId="2BD4AA7E" w:rsidR="004E1EC3" w:rsidRPr="004E1EC3" w:rsidRDefault="004E1EC3" w:rsidP="004E1EC3">
      <w:pPr>
        <w:spacing w:line="210" w:lineRule="atLeast"/>
        <w:ind w:firstLine="720"/>
        <w:jc w:val="both"/>
        <w:rPr>
          <w:rFonts w:ascii="Times New Roman" w:eastAsia="Verdana" w:hAnsi="Times New Roman" w:cs="Times New Roman"/>
          <w:lang w:val="sr-Cyrl-CS"/>
        </w:rPr>
      </w:pPr>
      <w:r w:rsidRPr="004E1EC3">
        <w:rPr>
          <w:rFonts w:ascii="Times New Roman" w:eastAsia="Verdana" w:hAnsi="Times New Roman" w:cs="Times New Roman"/>
          <w:lang w:val="sr-Cyrl-CS"/>
        </w:rPr>
        <w:t>У претходном периоду, услед услова контролисаног запошљавања дефинисаних Законом о буџетском систему, односно прописа којима се ограничава пријем новозапослених у јавном сектору и непопуњености аката о систематизацији за око 20% радних места у просеку, нису у потпуности успостављени предуслови за примену наведене одредбе. Такође, у примени се показало да процедуре спровођења конкурса на неодређено време захтевају проток дужег временског периода од оглашавања конкурса до пријема у радни однос (просечно трајање конкурса на неодређено време износило је 187 дана у 2022. години, односно у 2023. години трајње конкурса од тренутка добијања сагласности за запошљавање до ступања на рад износило је од 50 до 230 дана</w:t>
      </w:r>
      <w:r>
        <w:rPr>
          <w:rFonts w:ascii="Times New Roman" w:eastAsia="Verdana" w:hAnsi="Times New Roman" w:cs="Times New Roman"/>
          <w:lang w:val="sr-Cyrl-CS"/>
        </w:rPr>
        <w:t>,</w:t>
      </w:r>
      <w:r w:rsidRPr="004E1EC3">
        <w:rPr>
          <w:rFonts w:ascii="Times New Roman" w:eastAsia="Verdana" w:hAnsi="Times New Roman" w:cs="Times New Roman"/>
          <w:lang w:val="sr-Cyrl-CS"/>
        </w:rPr>
        <w:t xml:space="preserve"> у зависности од броја радних места која се истовремено попуњавају). </w:t>
      </w:r>
    </w:p>
    <w:p w14:paraId="34585C0D" w14:textId="77777777" w:rsidR="004E1EC3" w:rsidRPr="004E1EC3" w:rsidRDefault="004E1EC3" w:rsidP="004E1EC3">
      <w:pPr>
        <w:spacing w:line="210" w:lineRule="atLeast"/>
        <w:ind w:firstLine="720"/>
        <w:jc w:val="both"/>
        <w:rPr>
          <w:rFonts w:ascii="Times New Roman" w:eastAsia="Verdana" w:hAnsi="Times New Roman" w:cs="Times New Roman"/>
          <w:lang w:val="sr-Cyrl-CS"/>
        </w:rPr>
      </w:pPr>
      <w:r w:rsidRPr="004E1EC3">
        <w:rPr>
          <w:rFonts w:ascii="Times New Roman" w:eastAsia="Verdana" w:hAnsi="Times New Roman" w:cs="Times New Roman"/>
          <w:lang w:val="sr-Cyrl-CS"/>
        </w:rPr>
        <w:t xml:space="preserve">Како су ове процедуре одређењене и за запошљавање на одређено време, предлаже се њихово прилагођавање потребама ефикасног ангажовања запослених на одређено време. </w:t>
      </w:r>
      <w:r w:rsidRPr="004E1EC3">
        <w:rPr>
          <w:rFonts w:ascii="Times New Roman" w:eastAsia="Verdana" w:hAnsi="Times New Roman" w:cs="Times New Roman"/>
          <w:lang w:val="sr-Cyrl-RS"/>
        </w:rPr>
        <w:t xml:space="preserve">С тим у вези, у консултативном процесу који је претходио предлогу ових </w:t>
      </w:r>
      <w:r w:rsidRPr="004E1EC3">
        <w:rPr>
          <w:rFonts w:ascii="Times New Roman" w:eastAsia="Verdana" w:hAnsi="Times New Roman" w:cs="Times New Roman"/>
          <w:lang w:val="sr-Cyrl-RS"/>
        </w:rPr>
        <w:lastRenderedPageBreak/>
        <w:t xml:space="preserve">измена Закона, Министарство правде је посебно указало да због ограничења запошљавања на неодређено време у правосудним органима </w:t>
      </w:r>
      <w:r w:rsidRPr="004E1EC3">
        <w:rPr>
          <w:rFonts w:ascii="Times New Roman" w:eastAsia="Verdana" w:hAnsi="Times New Roman" w:cs="Times New Roman"/>
          <w:lang w:val="sr-Cyrl-CS"/>
        </w:rPr>
        <w:t>преко 1930 лица</w:t>
      </w:r>
      <w:r w:rsidRPr="004E1EC3">
        <w:rPr>
          <w:rFonts w:ascii="Times New Roman" w:eastAsia="Verdana" w:hAnsi="Times New Roman" w:cs="Times New Roman"/>
          <w:lang w:val="sr-Cyrl-RS"/>
        </w:rPr>
        <w:t xml:space="preserve"> ради н</w:t>
      </w:r>
      <w:r w:rsidRPr="004E1EC3">
        <w:rPr>
          <w:rFonts w:ascii="Times New Roman" w:eastAsia="Verdana" w:hAnsi="Times New Roman" w:cs="Times New Roman"/>
          <w:lang w:val="sr-Cyrl-CS"/>
        </w:rPr>
        <w:t xml:space="preserve">а одређено време и чијим би престанком рада од 1. јануара 2025. године и спровођењем конкурса по правилима конкурса за неодређено време било отежано и онемогућено обављање многих послова, услед чега је покренуло иницијативу за одлагање ове одредбе. </w:t>
      </w:r>
    </w:p>
    <w:p w14:paraId="3CD0206F" w14:textId="77777777" w:rsidR="004E1EC3" w:rsidRPr="004E1EC3" w:rsidRDefault="004E1EC3" w:rsidP="004E1EC3">
      <w:pPr>
        <w:spacing w:line="210" w:lineRule="atLeast"/>
        <w:ind w:firstLine="720"/>
        <w:jc w:val="both"/>
        <w:rPr>
          <w:rFonts w:ascii="Times New Roman" w:eastAsia="Verdana" w:hAnsi="Times New Roman" w:cs="Times New Roman"/>
          <w:lang w:val="sr-Cyrl-CS"/>
        </w:rPr>
      </w:pPr>
      <w:r w:rsidRPr="004E1EC3">
        <w:rPr>
          <w:rFonts w:ascii="Times New Roman" w:eastAsia="Verdana" w:hAnsi="Times New Roman" w:cs="Times New Roman"/>
          <w:lang w:val="sr-Cyrl-CS"/>
        </w:rPr>
        <w:t>Имајући у виду наведено, предложеним изменама закона предлаже се измена одредби о изборном поступку и њихово прилагођавање потребама ефикаснијег ангажовања запослених на одређено време. Уважавајући значај провере знања и вештина свих лица који започињу рад у државним органима, у циљу квалитетнијег одабира кадрова истовремено се предлаже да се обавезна провера компетенција спроводи за све видове ангажовања на одређено време, чиме се утиче на јачање професионализације и квалитета рада управе.</w:t>
      </w:r>
    </w:p>
    <w:p w14:paraId="177927A1" w14:textId="69764968" w:rsidR="004E1EC3" w:rsidRPr="004E1EC3" w:rsidRDefault="004E1EC3" w:rsidP="004E1EC3">
      <w:pPr>
        <w:spacing w:line="210" w:lineRule="atLeast"/>
        <w:ind w:firstLine="720"/>
        <w:jc w:val="both"/>
        <w:rPr>
          <w:rFonts w:ascii="Times New Roman" w:eastAsia="Verdana" w:hAnsi="Times New Roman" w:cs="Times New Roman"/>
          <w:lang w:val="sr-Cyrl-CS"/>
        </w:rPr>
      </w:pPr>
      <w:r w:rsidRPr="004E1EC3">
        <w:rPr>
          <w:rFonts w:ascii="Times New Roman" w:eastAsia="Verdana" w:hAnsi="Times New Roman" w:cs="Times New Roman"/>
          <w:lang w:val="sr-Cyrl-CS"/>
        </w:rPr>
        <w:t>С обзиром да ефикасност у запошљавању лица на одређено време, након измена закона захтева преиспитивање подзаконских аката којима се детаљније уређује поступак и начин провере компетенција кандидата, предлаже се одлагање примене одредби за спровођење јавног конкурсног поступка за пријем у радни однос на одређено време до 202</w:t>
      </w:r>
      <w:r>
        <w:rPr>
          <w:rFonts w:ascii="Times New Roman" w:eastAsia="Verdana" w:hAnsi="Times New Roman" w:cs="Times New Roman"/>
          <w:lang w:val="sr-Cyrl-CS"/>
        </w:rPr>
        <w:t>6</w:t>
      </w:r>
      <w:r w:rsidRPr="004E1EC3">
        <w:rPr>
          <w:rFonts w:ascii="Times New Roman" w:eastAsia="Verdana" w:hAnsi="Times New Roman" w:cs="Times New Roman"/>
          <w:lang w:val="sr-Cyrl-CS"/>
        </w:rPr>
        <w:t xml:space="preserve">. године, како би се размотрили најцелисходнији начини провере знања кандидата без утицаја на квалитет спровођења конкурсног поступка. Истовремено се предлаже обавеза да и у том периоду, свим новоангажованим лицима на одређено време буде извршена провера знања и вештина пре заснивања радног односа, што је у складу са принципима јавне управе и препорукама СИГМЕ, с којима Република Србија има обавезу усаглашавања у процесу приступања Европској унији.  </w:t>
      </w:r>
    </w:p>
    <w:p w14:paraId="1DF21525" w14:textId="77777777" w:rsidR="004E1EC3" w:rsidRPr="004E1EC3" w:rsidRDefault="004E1EC3" w:rsidP="004E1EC3">
      <w:pPr>
        <w:spacing w:line="210" w:lineRule="atLeast"/>
        <w:ind w:firstLine="720"/>
        <w:jc w:val="both"/>
        <w:rPr>
          <w:rFonts w:ascii="Times New Roman" w:eastAsia="Verdana" w:hAnsi="Times New Roman" w:cs="Times New Roman"/>
          <w:lang w:val="sr-Cyrl-RS"/>
        </w:rPr>
      </w:pPr>
      <w:r w:rsidRPr="004E1EC3">
        <w:rPr>
          <w:rFonts w:ascii="Times New Roman" w:eastAsia="Verdana" w:hAnsi="Times New Roman" w:cs="Times New Roman"/>
          <w:lang w:val="sr-Cyrl-CS"/>
        </w:rPr>
        <w:t xml:space="preserve">Поред тога, због броја лица која се налазе у радном односу на одређено време дужи временски период, прелазним одредбама закона предлаже се да се у наредне две године до почетка примене закона у делу обавезе спровођења конкурсног поступка, свим лицима која су радила најмање годину дана у органу на одређено време због повећаног обима посла, омогући да учествују на интерном конкурсу за попуњавање упражњених радних места на неодређено време. Због потребе да се одржи оптимални број запослених који обезбеђују несметано обављање послова у државним органима, предлаже се да затеченим лицима на раду на одређено време, при наредном радном ангажовању на одређено време изврши провера компетенција без обавезе спровођења јавног конкурса, нарочито имајући у виду да ова лица пролазе поступак вредновања у државном органу ако су у радном односу дуже од шест месеци и да постоји оцена компетенција у њиховом претходном раду.  </w:t>
      </w:r>
    </w:p>
    <w:p w14:paraId="6B21F51F" w14:textId="77777777" w:rsidR="004E1EC3" w:rsidRPr="004E1EC3" w:rsidRDefault="004E1EC3" w:rsidP="004E1EC3">
      <w:pPr>
        <w:spacing w:line="210" w:lineRule="atLeast"/>
        <w:jc w:val="both"/>
        <w:rPr>
          <w:rFonts w:ascii="Times New Roman" w:eastAsia="Verdana" w:hAnsi="Times New Roman" w:cs="Times New Roman"/>
          <w:lang w:val="sr-Cyrl-RS"/>
        </w:rPr>
      </w:pPr>
    </w:p>
    <w:p w14:paraId="10C58772" w14:textId="77777777" w:rsidR="004E1EC3" w:rsidRPr="004E1EC3" w:rsidRDefault="004E1EC3" w:rsidP="004E1EC3">
      <w:pPr>
        <w:spacing w:line="210" w:lineRule="atLeast"/>
        <w:jc w:val="both"/>
        <w:rPr>
          <w:rFonts w:ascii="Times New Roman" w:eastAsia="Verdana" w:hAnsi="Times New Roman" w:cs="Times New Roman"/>
          <w:u w:val="single"/>
          <w:lang w:val="en-US"/>
        </w:rPr>
      </w:pPr>
      <w:r w:rsidRPr="004E1EC3">
        <w:rPr>
          <w:rFonts w:ascii="Times New Roman" w:eastAsia="Verdana" w:hAnsi="Times New Roman" w:cs="Times New Roman"/>
          <w:u w:val="single"/>
          <w:lang w:val="sr-Cyrl-RS"/>
        </w:rPr>
        <w:t>Р</w:t>
      </w:r>
      <w:proofErr w:type="spellStart"/>
      <w:r w:rsidRPr="004E1EC3">
        <w:rPr>
          <w:rFonts w:ascii="Times New Roman" w:eastAsia="Verdana" w:hAnsi="Times New Roman" w:cs="Times New Roman"/>
          <w:u w:val="single"/>
          <w:lang w:val="en-US"/>
        </w:rPr>
        <w:t>азматране</w:t>
      </w:r>
      <w:proofErr w:type="spellEnd"/>
      <w:r w:rsidRPr="004E1EC3">
        <w:rPr>
          <w:rFonts w:ascii="Times New Roman" w:eastAsia="Verdana" w:hAnsi="Times New Roman" w:cs="Times New Roman"/>
          <w:u w:val="single"/>
          <w:lang w:val="en-US"/>
        </w:rPr>
        <w:t xml:space="preserve"> </w:t>
      </w:r>
      <w:proofErr w:type="spellStart"/>
      <w:r w:rsidRPr="004E1EC3">
        <w:rPr>
          <w:rFonts w:ascii="Times New Roman" w:eastAsia="Verdana" w:hAnsi="Times New Roman" w:cs="Times New Roman"/>
          <w:u w:val="single"/>
          <w:lang w:val="en-US"/>
        </w:rPr>
        <w:t>могућности</w:t>
      </w:r>
      <w:proofErr w:type="spellEnd"/>
      <w:r w:rsidRPr="004E1EC3">
        <w:rPr>
          <w:rFonts w:ascii="Times New Roman" w:eastAsia="Verdana" w:hAnsi="Times New Roman" w:cs="Times New Roman"/>
          <w:u w:val="single"/>
          <w:lang w:val="en-US"/>
        </w:rPr>
        <w:t xml:space="preserve"> </w:t>
      </w:r>
      <w:proofErr w:type="spellStart"/>
      <w:r w:rsidRPr="004E1EC3">
        <w:rPr>
          <w:rFonts w:ascii="Times New Roman" w:eastAsia="Verdana" w:hAnsi="Times New Roman" w:cs="Times New Roman"/>
          <w:u w:val="single"/>
          <w:lang w:val="en-US"/>
        </w:rPr>
        <w:t>да</w:t>
      </w:r>
      <w:proofErr w:type="spellEnd"/>
      <w:r w:rsidRPr="004E1EC3">
        <w:rPr>
          <w:rFonts w:ascii="Times New Roman" w:eastAsia="Verdana" w:hAnsi="Times New Roman" w:cs="Times New Roman"/>
          <w:u w:val="single"/>
          <w:lang w:val="en-US"/>
        </w:rPr>
        <w:t xml:space="preserve"> </w:t>
      </w:r>
      <w:proofErr w:type="spellStart"/>
      <w:r w:rsidRPr="004E1EC3">
        <w:rPr>
          <w:rFonts w:ascii="Times New Roman" w:eastAsia="Verdana" w:hAnsi="Times New Roman" w:cs="Times New Roman"/>
          <w:u w:val="single"/>
          <w:lang w:val="en-US"/>
        </w:rPr>
        <w:t>се</w:t>
      </w:r>
      <w:proofErr w:type="spellEnd"/>
      <w:r w:rsidRPr="004E1EC3">
        <w:rPr>
          <w:rFonts w:ascii="Times New Roman" w:eastAsia="Verdana" w:hAnsi="Times New Roman" w:cs="Times New Roman"/>
          <w:u w:val="single"/>
          <w:lang w:val="en-US"/>
        </w:rPr>
        <w:t xml:space="preserve"> </w:t>
      </w:r>
      <w:proofErr w:type="spellStart"/>
      <w:r w:rsidRPr="004E1EC3">
        <w:rPr>
          <w:rFonts w:ascii="Times New Roman" w:eastAsia="Verdana" w:hAnsi="Times New Roman" w:cs="Times New Roman"/>
          <w:u w:val="single"/>
          <w:lang w:val="en-US"/>
        </w:rPr>
        <w:t>проблем</w:t>
      </w:r>
      <w:proofErr w:type="spellEnd"/>
      <w:r w:rsidRPr="004E1EC3">
        <w:rPr>
          <w:rFonts w:ascii="Times New Roman" w:eastAsia="Verdana" w:hAnsi="Times New Roman" w:cs="Times New Roman"/>
          <w:u w:val="single"/>
          <w:lang w:val="en-US"/>
        </w:rPr>
        <w:t xml:space="preserve"> </w:t>
      </w:r>
      <w:proofErr w:type="spellStart"/>
      <w:r w:rsidRPr="004E1EC3">
        <w:rPr>
          <w:rFonts w:ascii="Times New Roman" w:eastAsia="Verdana" w:hAnsi="Times New Roman" w:cs="Times New Roman"/>
          <w:u w:val="single"/>
          <w:lang w:val="en-US"/>
        </w:rPr>
        <w:t>реши</w:t>
      </w:r>
      <w:proofErr w:type="spellEnd"/>
      <w:r w:rsidRPr="004E1EC3">
        <w:rPr>
          <w:rFonts w:ascii="Times New Roman" w:eastAsia="Verdana" w:hAnsi="Times New Roman" w:cs="Times New Roman"/>
          <w:u w:val="single"/>
          <w:lang w:val="en-US"/>
        </w:rPr>
        <w:t xml:space="preserve"> и </w:t>
      </w:r>
      <w:proofErr w:type="spellStart"/>
      <w:r w:rsidRPr="004E1EC3">
        <w:rPr>
          <w:rFonts w:ascii="Times New Roman" w:eastAsia="Verdana" w:hAnsi="Times New Roman" w:cs="Times New Roman"/>
          <w:u w:val="single"/>
          <w:lang w:val="en-US"/>
        </w:rPr>
        <w:t>без</w:t>
      </w:r>
      <w:proofErr w:type="spellEnd"/>
      <w:r w:rsidRPr="004E1EC3">
        <w:rPr>
          <w:rFonts w:ascii="Times New Roman" w:eastAsia="Verdana" w:hAnsi="Times New Roman" w:cs="Times New Roman"/>
          <w:u w:val="single"/>
          <w:lang w:val="en-US"/>
        </w:rPr>
        <w:t xml:space="preserve"> </w:t>
      </w:r>
      <w:proofErr w:type="spellStart"/>
      <w:r w:rsidRPr="004E1EC3">
        <w:rPr>
          <w:rFonts w:ascii="Times New Roman" w:eastAsia="Verdana" w:hAnsi="Times New Roman" w:cs="Times New Roman"/>
          <w:u w:val="single"/>
          <w:lang w:val="en-US"/>
        </w:rPr>
        <w:t>доношења</w:t>
      </w:r>
      <w:proofErr w:type="spellEnd"/>
      <w:r w:rsidRPr="004E1EC3">
        <w:rPr>
          <w:rFonts w:ascii="Times New Roman" w:eastAsia="Verdana" w:hAnsi="Times New Roman" w:cs="Times New Roman"/>
          <w:u w:val="single"/>
          <w:lang w:val="en-US"/>
        </w:rPr>
        <w:t xml:space="preserve"> </w:t>
      </w:r>
      <w:proofErr w:type="spellStart"/>
      <w:r w:rsidRPr="004E1EC3">
        <w:rPr>
          <w:rFonts w:ascii="Times New Roman" w:eastAsia="Verdana" w:hAnsi="Times New Roman" w:cs="Times New Roman"/>
          <w:u w:val="single"/>
          <w:lang w:val="en-US"/>
        </w:rPr>
        <w:t>акта</w:t>
      </w:r>
      <w:proofErr w:type="spellEnd"/>
      <w:r w:rsidRPr="004E1EC3">
        <w:rPr>
          <w:rFonts w:ascii="Times New Roman" w:eastAsia="Verdana" w:hAnsi="Times New Roman" w:cs="Times New Roman"/>
          <w:u w:val="single"/>
          <w:lang w:val="en-US"/>
        </w:rPr>
        <w:t xml:space="preserve"> и </w:t>
      </w:r>
      <w:proofErr w:type="spellStart"/>
      <w:r w:rsidRPr="004E1EC3">
        <w:rPr>
          <w:rFonts w:ascii="Times New Roman" w:eastAsia="Verdana" w:hAnsi="Times New Roman" w:cs="Times New Roman"/>
          <w:u w:val="single"/>
          <w:lang w:val="en-US"/>
        </w:rPr>
        <w:t>зашто</w:t>
      </w:r>
      <w:proofErr w:type="spellEnd"/>
      <w:r w:rsidRPr="004E1EC3">
        <w:rPr>
          <w:rFonts w:ascii="Times New Roman" w:eastAsia="Verdana" w:hAnsi="Times New Roman" w:cs="Times New Roman"/>
          <w:u w:val="single"/>
          <w:lang w:val="en-US"/>
        </w:rPr>
        <w:t xml:space="preserve"> </w:t>
      </w:r>
      <w:proofErr w:type="spellStart"/>
      <w:r w:rsidRPr="004E1EC3">
        <w:rPr>
          <w:rFonts w:ascii="Times New Roman" w:eastAsia="Verdana" w:hAnsi="Times New Roman" w:cs="Times New Roman"/>
          <w:u w:val="single"/>
          <w:lang w:val="en-US"/>
        </w:rPr>
        <w:t>је</w:t>
      </w:r>
      <w:proofErr w:type="spellEnd"/>
      <w:r w:rsidRPr="004E1EC3">
        <w:rPr>
          <w:rFonts w:ascii="Times New Roman" w:eastAsia="Verdana" w:hAnsi="Times New Roman" w:cs="Times New Roman"/>
          <w:u w:val="single"/>
          <w:lang w:val="en-US"/>
        </w:rPr>
        <w:t xml:space="preserve"> </w:t>
      </w:r>
      <w:proofErr w:type="spellStart"/>
      <w:r w:rsidRPr="004E1EC3">
        <w:rPr>
          <w:rFonts w:ascii="Times New Roman" w:eastAsia="Verdana" w:hAnsi="Times New Roman" w:cs="Times New Roman"/>
          <w:u w:val="single"/>
          <w:lang w:val="en-US"/>
        </w:rPr>
        <w:t>доношење</w:t>
      </w:r>
      <w:proofErr w:type="spellEnd"/>
      <w:r w:rsidRPr="004E1EC3">
        <w:rPr>
          <w:rFonts w:ascii="Times New Roman" w:eastAsia="Verdana" w:hAnsi="Times New Roman" w:cs="Times New Roman"/>
          <w:u w:val="single"/>
          <w:lang w:val="en-US"/>
        </w:rPr>
        <w:t xml:space="preserve"> </w:t>
      </w:r>
      <w:proofErr w:type="spellStart"/>
      <w:r w:rsidRPr="004E1EC3">
        <w:rPr>
          <w:rFonts w:ascii="Times New Roman" w:eastAsia="Verdana" w:hAnsi="Times New Roman" w:cs="Times New Roman"/>
          <w:u w:val="single"/>
          <w:lang w:val="en-US"/>
        </w:rPr>
        <w:t>акта</w:t>
      </w:r>
      <w:proofErr w:type="spellEnd"/>
      <w:r w:rsidRPr="004E1EC3">
        <w:rPr>
          <w:rFonts w:ascii="Times New Roman" w:eastAsia="Verdana" w:hAnsi="Times New Roman" w:cs="Times New Roman"/>
          <w:u w:val="single"/>
          <w:lang w:val="en-US"/>
        </w:rPr>
        <w:t xml:space="preserve"> </w:t>
      </w:r>
      <w:proofErr w:type="spellStart"/>
      <w:r w:rsidRPr="004E1EC3">
        <w:rPr>
          <w:rFonts w:ascii="Times New Roman" w:eastAsia="Verdana" w:hAnsi="Times New Roman" w:cs="Times New Roman"/>
          <w:u w:val="single"/>
          <w:lang w:val="en-US"/>
        </w:rPr>
        <w:t>најбољи</w:t>
      </w:r>
      <w:proofErr w:type="spellEnd"/>
      <w:r w:rsidRPr="004E1EC3">
        <w:rPr>
          <w:rFonts w:ascii="Times New Roman" w:eastAsia="Verdana" w:hAnsi="Times New Roman" w:cs="Times New Roman"/>
          <w:u w:val="single"/>
          <w:lang w:val="en-US"/>
        </w:rPr>
        <w:t xml:space="preserve"> </w:t>
      </w:r>
      <w:proofErr w:type="spellStart"/>
      <w:r w:rsidRPr="004E1EC3">
        <w:rPr>
          <w:rFonts w:ascii="Times New Roman" w:eastAsia="Verdana" w:hAnsi="Times New Roman" w:cs="Times New Roman"/>
          <w:u w:val="single"/>
          <w:lang w:val="en-US"/>
        </w:rPr>
        <w:t>начин</w:t>
      </w:r>
      <w:proofErr w:type="spellEnd"/>
      <w:r w:rsidRPr="004E1EC3">
        <w:rPr>
          <w:rFonts w:ascii="Times New Roman" w:eastAsia="Verdana" w:hAnsi="Times New Roman" w:cs="Times New Roman"/>
          <w:u w:val="single"/>
          <w:lang w:val="en-US"/>
        </w:rPr>
        <w:t xml:space="preserve"> за </w:t>
      </w:r>
      <w:proofErr w:type="spellStart"/>
      <w:r w:rsidRPr="004E1EC3">
        <w:rPr>
          <w:rFonts w:ascii="Times New Roman" w:eastAsia="Verdana" w:hAnsi="Times New Roman" w:cs="Times New Roman"/>
          <w:u w:val="single"/>
          <w:lang w:val="en-US"/>
        </w:rPr>
        <w:t>решавање</w:t>
      </w:r>
      <w:proofErr w:type="spellEnd"/>
      <w:r w:rsidRPr="004E1EC3">
        <w:rPr>
          <w:rFonts w:ascii="Times New Roman" w:eastAsia="Verdana" w:hAnsi="Times New Roman" w:cs="Times New Roman"/>
          <w:u w:val="single"/>
          <w:lang w:val="en-US"/>
        </w:rPr>
        <w:t xml:space="preserve"> </w:t>
      </w:r>
      <w:proofErr w:type="spellStart"/>
      <w:r w:rsidRPr="004E1EC3">
        <w:rPr>
          <w:rFonts w:ascii="Times New Roman" w:eastAsia="Verdana" w:hAnsi="Times New Roman" w:cs="Times New Roman"/>
          <w:u w:val="single"/>
          <w:lang w:val="en-US"/>
        </w:rPr>
        <w:t>проблема</w:t>
      </w:r>
      <w:proofErr w:type="spellEnd"/>
    </w:p>
    <w:p w14:paraId="1CD6BC72" w14:textId="77777777" w:rsidR="004E1EC3" w:rsidRPr="004E1EC3" w:rsidRDefault="004E1EC3" w:rsidP="004E1EC3">
      <w:pPr>
        <w:spacing w:line="210" w:lineRule="atLeast"/>
        <w:ind w:firstLine="720"/>
        <w:jc w:val="both"/>
        <w:rPr>
          <w:rFonts w:ascii="Times New Roman" w:eastAsia="Verdana" w:hAnsi="Times New Roman" w:cs="Times New Roman"/>
          <w:lang w:val="sr-Cyrl-CS"/>
        </w:rPr>
      </w:pPr>
      <w:r w:rsidRPr="004E1EC3">
        <w:rPr>
          <w:rFonts w:ascii="Times New Roman" w:eastAsia="Verdana" w:hAnsi="Times New Roman" w:cs="Times New Roman"/>
          <w:lang w:val="sr-Cyrl-RS"/>
        </w:rPr>
        <w:t>Закон о државним службеницима прописује начин заснивања радног односа у државним органима и основне елементи конкурсног и изборног поступка.  С тим у вези, не постоји други начин да се постигну циљеви, везани за унапређење поступка пријема у радни однос на одређено време. Доношење Закона о изменама и допунама Закона о државним службеницима представља најбољи и једини начин да се постигну циљеви везани за уређење поступка пријема у радни однос на одређено време.</w:t>
      </w:r>
    </w:p>
    <w:p w14:paraId="750829DE" w14:textId="77777777" w:rsidR="004E1EC3" w:rsidRPr="004E1EC3" w:rsidRDefault="004E1EC3" w:rsidP="004E1EC3">
      <w:pPr>
        <w:spacing w:line="210" w:lineRule="atLeast"/>
        <w:jc w:val="center"/>
        <w:rPr>
          <w:rFonts w:ascii="Times New Roman" w:eastAsia="Verdana" w:hAnsi="Times New Roman" w:cs="Times New Roman"/>
          <w:lang w:val="sr-Cyrl-CS"/>
        </w:rPr>
      </w:pPr>
    </w:p>
    <w:p w14:paraId="553B1C4A" w14:textId="77777777" w:rsidR="004E1EC3" w:rsidRPr="004E1EC3" w:rsidRDefault="004E1EC3" w:rsidP="004E1EC3">
      <w:pPr>
        <w:spacing w:line="210" w:lineRule="atLeast"/>
        <w:jc w:val="center"/>
        <w:rPr>
          <w:rFonts w:ascii="Times New Roman" w:eastAsia="Verdana" w:hAnsi="Times New Roman" w:cs="Times New Roman"/>
          <w:lang w:val="sr-Cyrl-CS"/>
        </w:rPr>
      </w:pPr>
    </w:p>
    <w:p w14:paraId="57B9196D" w14:textId="77777777" w:rsidR="004E1EC3" w:rsidRPr="004E1EC3" w:rsidRDefault="004E1EC3" w:rsidP="004E1EC3">
      <w:pPr>
        <w:spacing w:line="210" w:lineRule="atLeast"/>
        <w:jc w:val="center"/>
        <w:rPr>
          <w:rFonts w:ascii="Times New Roman" w:eastAsia="Verdana" w:hAnsi="Times New Roman" w:cs="Times New Roman"/>
          <w:lang w:val="en-US"/>
        </w:rPr>
      </w:pPr>
      <w:r w:rsidRPr="004E1EC3">
        <w:rPr>
          <w:rFonts w:ascii="Times New Roman" w:eastAsia="Verdana" w:hAnsi="Times New Roman" w:cs="Times New Roman"/>
          <w:lang w:val="sr-Cyrl-CS"/>
        </w:rPr>
        <w:lastRenderedPageBreak/>
        <w:tab/>
        <w:t>III. ОБЈАШЊЕЊЕ ОСНОВНИХ ПРАВНИХ ИНСТИТУТА И ПОЈЕДИНАЧНИХ РЕШЕЊА</w:t>
      </w:r>
    </w:p>
    <w:p w14:paraId="73113C91" w14:textId="77777777" w:rsidR="004E1EC3" w:rsidRPr="004E1EC3" w:rsidRDefault="004E1EC3" w:rsidP="004E1EC3">
      <w:pPr>
        <w:spacing w:line="210" w:lineRule="atLeast"/>
        <w:jc w:val="center"/>
        <w:rPr>
          <w:rFonts w:ascii="Times New Roman" w:eastAsia="Verdana" w:hAnsi="Times New Roman" w:cs="Times New Roman"/>
          <w:lang w:val="sr-Cyrl-CS"/>
        </w:rPr>
      </w:pPr>
      <w:r w:rsidRPr="004E1EC3">
        <w:rPr>
          <w:rFonts w:ascii="Times New Roman" w:eastAsia="Verdana" w:hAnsi="Times New Roman" w:cs="Times New Roman"/>
          <w:lang w:val="sr-Cyrl-CS"/>
        </w:rPr>
        <w:t xml:space="preserve"> </w:t>
      </w:r>
    </w:p>
    <w:p w14:paraId="774D7BEF" w14:textId="3CD77A6E" w:rsidR="004E1EC3" w:rsidRPr="004E1EC3" w:rsidRDefault="004E1EC3" w:rsidP="004E1EC3">
      <w:pPr>
        <w:spacing w:line="210" w:lineRule="atLeast"/>
        <w:jc w:val="both"/>
        <w:rPr>
          <w:rFonts w:ascii="Times New Roman" w:eastAsia="Verdana" w:hAnsi="Times New Roman" w:cs="Times New Roman"/>
          <w:lang w:val="en-US"/>
        </w:rPr>
      </w:pPr>
      <w:r w:rsidRPr="004E1EC3">
        <w:rPr>
          <w:rFonts w:ascii="Times New Roman" w:eastAsia="Verdana" w:hAnsi="Times New Roman" w:cs="Times New Roman"/>
          <w:b/>
          <w:bCs/>
          <w:lang w:val="ru-RU"/>
        </w:rPr>
        <w:t>Чланом 1. Нацрта закона</w:t>
      </w:r>
      <w:r w:rsidRPr="004E1EC3">
        <w:rPr>
          <w:rFonts w:ascii="Times New Roman" w:eastAsia="Verdana" w:hAnsi="Times New Roman" w:cs="Times New Roman"/>
          <w:lang w:val="ru-RU"/>
        </w:rPr>
        <w:t xml:space="preserve"> врше се измене у члану 56. Закона о државним службеницима</w:t>
      </w:r>
      <w:r w:rsidRPr="004E1EC3">
        <w:rPr>
          <w:rFonts w:ascii="Times New Roman" w:eastAsia="Verdana" w:hAnsi="Times New Roman" w:cs="Times New Roman"/>
          <w:lang w:val="sr-Cyrl-RS"/>
        </w:rPr>
        <w:t xml:space="preserve">. </w:t>
      </w:r>
      <w:r w:rsidRPr="004E1EC3">
        <w:rPr>
          <w:rFonts w:ascii="Times New Roman" w:eastAsia="Verdana" w:hAnsi="Times New Roman" w:cs="Times New Roman"/>
          <w:lang w:val="ru-RU"/>
        </w:rPr>
        <w:t>Н</w:t>
      </w:r>
      <w:r>
        <w:rPr>
          <w:rFonts w:ascii="Times New Roman" w:eastAsia="Verdana" w:hAnsi="Times New Roman" w:cs="Times New Roman"/>
          <w:lang w:val="ru-RU"/>
        </w:rPr>
        <w:t>овина је да се н</w:t>
      </w:r>
      <w:r w:rsidRPr="004E1EC3">
        <w:rPr>
          <w:rFonts w:ascii="Times New Roman" w:eastAsia="Verdana" w:hAnsi="Times New Roman" w:cs="Times New Roman"/>
          <w:lang w:val="ru-RU"/>
        </w:rPr>
        <w:t>аведеним чланом предлаже</w:t>
      </w:r>
      <w:r>
        <w:rPr>
          <w:rFonts w:ascii="Times New Roman" w:eastAsia="Verdana" w:hAnsi="Times New Roman" w:cs="Times New Roman"/>
          <w:lang w:val="ru-RU"/>
        </w:rPr>
        <w:t xml:space="preserve">, </w:t>
      </w:r>
      <w:r w:rsidRPr="004E1EC3">
        <w:rPr>
          <w:rFonts w:ascii="Times New Roman" w:eastAsia="Verdana" w:hAnsi="Times New Roman" w:cs="Times New Roman"/>
          <w:lang w:val="ru-RU"/>
        </w:rPr>
        <w:t xml:space="preserve">да </w:t>
      </w:r>
      <w:r w:rsidRPr="004E1EC3">
        <w:rPr>
          <w:rFonts w:ascii="Times New Roman" w:eastAsia="Verdana" w:hAnsi="Times New Roman" w:cs="Times New Roman"/>
          <w:lang w:val="sr-Cyrl-RS"/>
        </w:rPr>
        <w:t xml:space="preserve">због ефикасности и економичности у спровођењу конкурсног поступка код пријема у радни однос на одређено време, конкурсна комисија може захтевати достављање доказа о испуњености услова за запослење истовремено са подношењем пријаве. Такође, уређује се и право на жалбу кандидата жалбеној комисији, против решења конкурсне комисије којим су одбачене пријаве уз које нису достављени захтевани докази и рок за жалбу од осам дана од дана пријема решења. </w:t>
      </w:r>
    </w:p>
    <w:p w14:paraId="72988A5D" w14:textId="4F38952C" w:rsidR="004E1EC3" w:rsidRPr="004E1EC3" w:rsidRDefault="004E1EC3" w:rsidP="004E1EC3">
      <w:pPr>
        <w:spacing w:line="210" w:lineRule="atLeast"/>
        <w:jc w:val="both"/>
        <w:rPr>
          <w:rFonts w:ascii="Times New Roman" w:eastAsia="Verdana" w:hAnsi="Times New Roman" w:cs="Times New Roman"/>
          <w:vertAlign w:val="superscript"/>
          <w:lang w:val="sr-Cyrl-RS"/>
        </w:rPr>
      </w:pPr>
      <w:r w:rsidRPr="004E1EC3">
        <w:rPr>
          <w:rFonts w:ascii="Times New Roman" w:eastAsia="Verdana" w:hAnsi="Times New Roman" w:cs="Times New Roman"/>
          <w:b/>
          <w:bCs/>
          <w:lang w:val="ru-RU"/>
        </w:rPr>
        <w:t>Чланом 2. Нацрта закона</w:t>
      </w:r>
      <w:r w:rsidRPr="004E1EC3">
        <w:rPr>
          <w:rFonts w:ascii="Times New Roman" w:eastAsia="Verdana" w:hAnsi="Times New Roman" w:cs="Times New Roman"/>
          <w:lang w:val="ru-RU"/>
        </w:rPr>
        <w:t xml:space="preserve">  мења се члан 63. Закона, којим се уређује радни однос на одређено време у државним органима. Предложеним одредбама нису мењани основи за заснивање радног односа на одређено време, као ни изиузеци од овог правила. Измена је извршена због потребе да се уведе обавеза провера компетенција државних службеника и у другим видовима ангажовања на одређено време (у случајевима </w:t>
      </w:r>
      <w:r w:rsidRPr="004E1EC3">
        <w:rPr>
          <w:rFonts w:ascii="Times New Roman" w:eastAsia="Verdana" w:hAnsi="Times New Roman" w:cs="Times New Roman"/>
          <w:lang w:val="sr-Cyrl-RS"/>
        </w:rPr>
        <w:t>замене одсутног државног службеника, на радним местима у кабинету док траје дужност функционера, замене државног службеника који је постављен за вршиоца дужности док траје његова дужност и замене државног службеника коме мирује радни однос због обављања приправничког стажа). Наведеним лицима вршиће се провера најмање једне компетенције која је потребна за рад на том радном месту у поступку и на начин који одреди руководилац, начином провере компетенција у изборном поступку.  Такође, због потребе</w:t>
      </w:r>
      <w:r w:rsidRPr="004E1EC3">
        <w:rPr>
          <w:rFonts w:ascii="Times New Roman" w:eastAsia="Verdana" w:hAnsi="Times New Roman" w:cs="Times New Roman"/>
          <w:lang w:val="sr-Cyrl-CS"/>
        </w:rPr>
        <w:t xml:space="preserve"> да се доследно спроводи принцип мериторности у запошљавању</w:t>
      </w:r>
      <w:r w:rsidRPr="004E1EC3">
        <w:rPr>
          <w:rFonts w:ascii="Times New Roman" w:eastAsia="Verdana" w:hAnsi="Times New Roman" w:cs="Times New Roman"/>
          <w:lang w:val="sr-Cyrl-RS"/>
        </w:rPr>
        <w:t xml:space="preserve"> на неодређено време, предлаже се укидања прерастања радног односа на одређено време због повећаног обима посла у радни однос на неодређено време, чиме сва лица која се запошљавају на неодређено време имају обавезу да прођу конкурсни поступак</w:t>
      </w:r>
      <w:r>
        <w:rPr>
          <w:rFonts w:ascii="Times New Roman" w:eastAsia="Verdana" w:hAnsi="Times New Roman" w:cs="Times New Roman"/>
          <w:lang w:val="sr-Cyrl-RS"/>
        </w:rPr>
        <w:t>, интерни или јавни,</w:t>
      </w:r>
      <w:r w:rsidRPr="004E1EC3">
        <w:rPr>
          <w:rFonts w:ascii="Times New Roman" w:eastAsia="Verdana" w:hAnsi="Times New Roman" w:cs="Times New Roman"/>
          <w:lang w:val="sr-Cyrl-RS"/>
        </w:rPr>
        <w:t xml:space="preserve"> по правилима конкурса на неодређено време.  </w:t>
      </w:r>
    </w:p>
    <w:p w14:paraId="61010C71" w14:textId="77777777" w:rsidR="004E1EC3" w:rsidRPr="004E1EC3" w:rsidRDefault="004E1EC3" w:rsidP="004E1EC3">
      <w:pPr>
        <w:spacing w:line="210" w:lineRule="atLeast"/>
        <w:jc w:val="both"/>
        <w:rPr>
          <w:rFonts w:ascii="Times New Roman" w:eastAsia="Verdana" w:hAnsi="Times New Roman" w:cs="Times New Roman"/>
          <w:lang w:val="en-US"/>
        </w:rPr>
      </w:pPr>
      <w:r w:rsidRPr="004E1EC3">
        <w:rPr>
          <w:rFonts w:ascii="Times New Roman" w:eastAsia="Verdana" w:hAnsi="Times New Roman" w:cs="Times New Roman"/>
          <w:lang w:val="ru-RU"/>
        </w:rPr>
        <w:tab/>
      </w:r>
      <w:r w:rsidRPr="004E1EC3">
        <w:rPr>
          <w:rFonts w:ascii="Times New Roman" w:eastAsia="Verdana" w:hAnsi="Times New Roman" w:cs="Times New Roman"/>
          <w:b/>
          <w:bCs/>
          <w:lang w:val="ru-RU"/>
        </w:rPr>
        <w:t>Чланом 3. Нацрта закона</w:t>
      </w:r>
      <w:r w:rsidRPr="004E1EC3">
        <w:rPr>
          <w:rFonts w:ascii="Times New Roman" w:eastAsia="Verdana" w:hAnsi="Times New Roman" w:cs="Times New Roman"/>
          <w:lang w:val="ru-RU"/>
        </w:rPr>
        <w:t xml:space="preserve"> брише се члан 63а Закона, </w:t>
      </w:r>
      <w:r w:rsidRPr="004E1EC3">
        <w:rPr>
          <w:rFonts w:ascii="Times New Roman" w:eastAsia="Verdana" w:hAnsi="Times New Roman" w:cs="Times New Roman"/>
          <w:lang w:val="sr-Cyrl-RS"/>
        </w:rPr>
        <w:t xml:space="preserve">имајући у виду измене у члану 63. Закона, у складу са којима више не постоји основ да радни однос на одређено време због повећаног обима посла може да прерасте у радни однос на неодређено време. </w:t>
      </w:r>
    </w:p>
    <w:p w14:paraId="0047323B" w14:textId="77777777" w:rsidR="004E1EC3" w:rsidRPr="004E1EC3" w:rsidRDefault="004E1EC3" w:rsidP="004E1EC3">
      <w:pPr>
        <w:spacing w:line="210" w:lineRule="atLeast"/>
        <w:jc w:val="both"/>
        <w:rPr>
          <w:rFonts w:ascii="Times New Roman" w:eastAsia="Verdana" w:hAnsi="Times New Roman" w:cs="Times New Roman"/>
          <w:lang w:val="ru-RU"/>
        </w:rPr>
      </w:pPr>
      <w:r w:rsidRPr="004E1EC3">
        <w:rPr>
          <w:rFonts w:ascii="Times New Roman" w:eastAsia="Verdana" w:hAnsi="Times New Roman" w:cs="Times New Roman"/>
          <w:lang w:val="ru-RU"/>
        </w:rPr>
        <w:tab/>
      </w:r>
      <w:r w:rsidRPr="004E1EC3">
        <w:rPr>
          <w:rFonts w:ascii="Times New Roman" w:eastAsia="Verdana" w:hAnsi="Times New Roman" w:cs="Times New Roman"/>
          <w:b/>
          <w:bCs/>
          <w:lang w:val="ru-RU"/>
        </w:rPr>
        <w:t>Чланом 4. Нацрта закона</w:t>
      </w:r>
      <w:r w:rsidRPr="004E1EC3">
        <w:rPr>
          <w:rFonts w:ascii="Times New Roman" w:eastAsia="Verdana" w:hAnsi="Times New Roman" w:cs="Times New Roman"/>
          <w:lang w:val="ru-RU"/>
        </w:rPr>
        <w:t xml:space="preserve">, утврђује се </w:t>
      </w:r>
      <w:r w:rsidRPr="004E1EC3">
        <w:rPr>
          <w:rFonts w:ascii="Times New Roman" w:eastAsia="Verdana" w:hAnsi="Times New Roman" w:cs="Times New Roman"/>
          <w:lang w:val="sr-Cyrl-RS"/>
        </w:rPr>
        <w:t>као једна прелазна и орочена мера којом би се додатно утицало на обезбеђивање потребног кадра у државним органима, предлог да државни органи могу у наредне две године да расписују интерне конкурсе за попуњавање радних места на којима би ови државни службеници могли да учествују, под условом да су у органу радили најмање једну годину непрекидно пре оглашавања интерног конкурса или најмање једну годину са прекидима у периоду од две године непрекидно пре оглашавања интерног конкурса.</w:t>
      </w:r>
      <w:r w:rsidRPr="004E1EC3">
        <w:rPr>
          <w:rFonts w:ascii="Times New Roman" w:eastAsia="Verdana" w:hAnsi="Times New Roman" w:cs="Times New Roman"/>
          <w:lang w:val="ru-RU"/>
        </w:rPr>
        <w:t xml:space="preserve"> </w:t>
      </w:r>
    </w:p>
    <w:p w14:paraId="465EB97B" w14:textId="22709896" w:rsidR="004E1EC3" w:rsidRDefault="004E1EC3" w:rsidP="004E1EC3">
      <w:pPr>
        <w:spacing w:line="210" w:lineRule="atLeast"/>
        <w:jc w:val="both"/>
        <w:rPr>
          <w:rFonts w:ascii="Times New Roman" w:eastAsia="Verdana" w:hAnsi="Times New Roman" w:cs="Times New Roman"/>
          <w:lang w:val="ru-RU"/>
        </w:rPr>
      </w:pPr>
      <w:r w:rsidRPr="004E1EC3">
        <w:rPr>
          <w:rFonts w:ascii="Times New Roman" w:eastAsia="Verdana" w:hAnsi="Times New Roman" w:cs="Times New Roman"/>
          <w:lang w:val="ru-RU"/>
        </w:rPr>
        <w:tab/>
      </w:r>
      <w:r w:rsidRPr="004E1EC3">
        <w:rPr>
          <w:rFonts w:ascii="Times New Roman" w:eastAsia="Verdana" w:hAnsi="Times New Roman" w:cs="Times New Roman"/>
          <w:b/>
          <w:lang w:val="ru-RU"/>
        </w:rPr>
        <w:t xml:space="preserve">Чланом 5. Нацрта закона, </w:t>
      </w:r>
      <w:r w:rsidRPr="004E1EC3">
        <w:rPr>
          <w:rFonts w:ascii="Times New Roman" w:eastAsia="Verdana" w:hAnsi="Times New Roman" w:cs="Times New Roman"/>
          <w:lang w:val="ru-RU"/>
        </w:rPr>
        <w:t xml:space="preserve">предвиђа се да до почетка пуне примене Закона и спровођења конкурсног поступка за пријем у радни однос на одређено време због привремено повећаног обима посла, лицима која први пут заснивају радни однос у државном органу на одређено време по овом основу врши провера најмање једне компетенције у поступку и на начин који одреди руководилац применом начин провере компетенција у изборном поступку. На овај начин се по први пут успостављају обавезне процедуре провера знања лицима приликом заснивања радног односа на одређено време. Поред тога, предлаже се могућност да државни службеници који су на дан почетка примене овог закона </w:t>
      </w:r>
      <w:r>
        <w:rPr>
          <w:rFonts w:ascii="Times New Roman" w:eastAsia="Verdana" w:hAnsi="Times New Roman" w:cs="Times New Roman"/>
          <w:lang w:val="ru-RU"/>
        </w:rPr>
        <w:t xml:space="preserve">у делу обавезе спровођења јавног конкурса за одређено време, </w:t>
      </w:r>
      <w:r w:rsidRPr="004E1EC3">
        <w:rPr>
          <w:rFonts w:ascii="Times New Roman" w:eastAsia="Verdana" w:hAnsi="Times New Roman" w:cs="Times New Roman"/>
          <w:lang w:val="ru-RU"/>
        </w:rPr>
        <w:t>већ у радном односу у државном органу због повећаног обима посла</w:t>
      </w:r>
      <w:r>
        <w:rPr>
          <w:rFonts w:ascii="Times New Roman" w:eastAsia="Verdana" w:hAnsi="Times New Roman" w:cs="Times New Roman"/>
          <w:lang w:val="ru-RU"/>
        </w:rPr>
        <w:t xml:space="preserve"> могу да</w:t>
      </w:r>
      <w:r w:rsidRPr="004E1EC3">
        <w:rPr>
          <w:rFonts w:ascii="Times New Roman" w:eastAsia="Verdana" w:hAnsi="Times New Roman" w:cs="Times New Roman"/>
          <w:lang w:val="ru-RU"/>
        </w:rPr>
        <w:t xml:space="preserve"> поново заснују </w:t>
      </w:r>
      <w:r w:rsidRPr="004E1EC3">
        <w:rPr>
          <w:rFonts w:ascii="Times New Roman" w:eastAsia="Verdana" w:hAnsi="Times New Roman" w:cs="Times New Roman"/>
          <w:lang w:val="ru-RU"/>
        </w:rPr>
        <w:lastRenderedPageBreak/>
        <w:t>нови радни однос на одређено време због повећаног обима посла без спровођења јавног конкурса уз проверу најмање једне функционалне компетенције. Имајући у виду да су ова лица већ прошла поступак вредновања у државном органу и да постоји оцена компетенција у њиховом претходном раду, наведена оцена уз проверу недостајућих компетенија може се сматрати релевантним доказом о њиховим способностима за наставак рада у органу.</w:t>
      </w:r>
    </w:p>
    <w:p w14:paraId="0F0ED3A5" w14:textId="0905BEB1" w:rsidR="00930B03" w:rsidRPr="004E1EC3" w:rsidRDefault="00930B03" w:rsidP="004E1EC3">
      <w:pPr>
        <w:spacing w:line="210" w:lineRule="atLeast"/>
        <w:jc w:val="both"/>
        <w:rPr>
          <w:rFonts w:ascii="Times New Roman" w:eastAsia="Verdana" w:hAnsi="Times New Roman" w:cs="Times New Roman"/>
          <w:lang w:val="ru-RU"/>
        </w:rPr>
      </w:pPr>
      <w:r>
        <w:rPr>
          <w:rFonts w:ascii="Times New Roman" w:eastAsia="Verdana" w:hAnsi="Times New Roman" w:cs="Times New Roman"/>
          <w:lang w:val="ru-RU"/>
        </w:rPr>
        <w:tab/>
      </w:r>
      <w:r w:rsidRPr="004E1EC3">
        <w:rPr>
          <w:rFonts w:ascii="Times New Roman" w:eastAsia="Verdana" w:hAnsi="Times New Roman" w:cs="Times New Roman"/>
          <w:b/>
          <w:bCs/>
          <w:lang w:val="ru-RU"/>
        </w:rPr>
        <w:t xml:space="preserve">Чланом </w:t>
      </w:r>
      <w:r>
        <w:rPr>
          <w:rFonts w:ascii="Times New Roman" w:eastAsia="Verdana" w:hAnsi="Times New Roman" w:cs="Times New Roman"/>
          <w:b/>
          <w:bCs/>
          <w:lang w:val="ru-RU"/>
        </w:rPr>
        <w:t>6</w:t>
      </w:r>
      <w:r w:rsidRPr="004E1EC3">
        <w:rPr>
          <w:rFonts w:ascii="Times New Roman" w:eastAsia="Verdana" w:hAnsi="Times New Roman" w:cs="Times New Roman"/>
          <w:lang w:val="ru-RU"/>
        </w:rPr>
        <w:t xml:space="preserve">. </w:t>
      </w:r>
      <w:r w:rsidRPr="004E1EC3">
        <w:rPr>
          <w:rFonts w:ascii="Times New Roman" w:eastAsia="Verdana" w:hAnsi="Times New Roman" w:cs="Times New Roman"/>
          <w:b/>
          <w:lang w:val="ru-RU"/>
        </w:rPr>
        <w:t>Нацрта закона</w:t>
      </w:r>
      <w:r>
        <w:rPr>
          <w:rFonts w:ascii="Times New Roman" w:eastAsia="Verdana" w:hAnsi="Times New Roman" w:cs="Times New Roman"/>
          <w:b/>
          <w:lang w:val="ru-RU"/>
        </w:rPr>
        <w:t xml:space="preserve"> </w:t>
      </w:r>
      <w:r w:rsidRPr="00930B03">
        <w:rPr>
          <w:rFonts w:ascii="Times New Roman" w:eastAsia="Verdana" w:hAnsi="Times New Roman" w:cs="Times New Roman"/>
          <w:bCs/>
          <w:lang w:val="ru-RU"/>
        </w:rPr>
        <w:t>прописано је да ће се к</w:t>
      </w:r>
      <w:r w:rsidRPr="00930B03">
        <w:rPr>
          <w:rFonts w:ascii="Times New Roman" w:hAnsi="Times New Roman" w:cs="Times New Roman"/>
          <w:bCs/>
          <w:color w:val="000000"/>
          <w:shd w:val="clear" w:color="auto" w:fill="FFFFFF"/>
          <w:lang w:val="sr-Cyrl-RS"/>
        </w:rPr>
        <w:t>онкурси</w:t>
      </w:r>
      <w:r w:rsidRPr="009C39DC">
        <w:rPr>
          <w:rFonts w:ascii="Times New Roman" w:hAnsi="Times New Roman" w:cs="Times New Roman"/>
          <w:color w:val="000000"/>
          <w:shd w:val="clear" w:color="auto" w:fill="FFFFFF"/>
          <w:lang w:val="sr-Cyrl-RS"/>
        </w:rPr>
        <w:t xml:space="preserve"> за попуњавање радних места, који су покренути до почетка примене овог закона, оконча</w:t>
      </w:r>
      <w:r>
        <w:rPr>
          <w:rFonts w:ascii="Times New Roman" w:hAnsi="Times New Roman" w:cs="Times New Roman"/>
          <w:color w:val="000000"/>
          <w:shd w:val="clear" w:color="auto" w:fill="FFFFFF"/>
          <w:lang w:val="sr-Cyrl-RS"/>
        </w:rPr>
        <w:t>ти</w:t>
      </w:r>
      <w:r w:rsidRPr="009C39DC">
        <w:rPr>
          <w:rFonts w:ascii="Times New Roman" w:hAnsi="Times New Roman" w:cs="Times New Roman"/>
          <w:color w:val="000000"/>
          <w:shd w:val="clear" w:color="auto" w:fill="FFFFFF"/>
          <w:lang w:val="sr-Cyrl-RS"/>
        </w:rPr>
        <w:t xml:space="preserve"> применом прописа према којима су започети</w:t>
      </w:r>
      <w:r>
        <w:rPr>
          <w:rFonts w:ascii="Times New Roman" w:hAnsi="Times New Roman" w:cs="Times New Roman"/>
          <w:color w:val="000000"/>
          <w:shd w:val="clear" w:color="auto" w:fill="FFFFFF"/>
          <w:lang w:val="sr-Cyrl-RS"/>
        </w:rPr>
        <w:t>.</w:t>
      </w:r>
    </w:p>
    <w:p w14:paraId="3AFE786E" w14:textId="6C9BD14F" w:rsidR="004E1EC3" w:rsidRPr="004E1EC3" w:rsidRDefault="004E1EC3" w:rsidP="0060700C">
      <w:pPr>
        <w:spacing w:line="210" w:lineRule="atLeast"/>
        <w:ind w:firstLine="720"/>
        <w:jc w:val="both"/>
        <w:rPr>
          <w:rFonts w:ascii="Times New Roman" w:eastAsia="Verdana" w:hAnsi="Times New Roman" w:cs="Times New Roman"/>
          <w:lang w:val="sr-Cyrl-CS"/>
        </w:rPr>
      </w:pPr>
      <w:r w:rsidRPr="004E1EC3">
        <w:rPr>
          <w:rFonts w:ascii="Times New Roman" w:eastAsia="Verdana" w:hAnsi="Times New Roman" w:cs="Times New Roman"/>
          <w:b/>
          <w:bCs/>
          <w:lang w:val="ru-RU"/>
        </w:rPr>
        <w:t xml:space="preserve">Чланом </w:t>
      </w:r>
      <w:r w:rsidR="0060700C">
        <w:rPr>
          <w:rFonts w:ascii="Times New Roman" w:eastAsia="Verdana" w:hAnsi="Times New Roman" w:cs="Times New Roman"/>
          <w:b/>
          <w:bCs/>
          <w:lang w:val="ru-RU"/>
        </w:rPr>
        <w:t>7</w:t>
      </w:r>
      <w:r w:rsidRPr="004E1EC3">
        <w:rPr>
          <w:rFonts w:ascii="Times New Roman" w:eastAsia="Verdana" w:hAnsi="Times New Roman" w:cs="Times New Roman"/>
          <w:lang w:val="ru-RU"/>
        </w:rPr>
        <w:t xml:space="preserve">. </w:t>
      </w:r>
      <w:r w:rsidRPr="004E1EC3">
        <w:rPr>
          <w:rFonts w:ascii="Times New Roman" w:eastAsia="Verdana" w:hAnsi="Times New Roman" w:cs="Times New Roman"/>
          <w:b/>
          <w:lang w:val="ru-RU"/>
        </w:rPr>
        <w:t>Нацрта закона</w:t>
      </w:r>
      <w:r w:rsidRPr="004E1EC3">
        <w:rPr>
          <w:rFonts w:ascii="Times New Roman" w:eastAsia="Verdana" w:hAnsi="Times New Roman" w:cs="Times New Roman"/>
          <w:lang w:val="ru-RU"/>
        </w:rPr>
        <w:t xml:space="preserve"> утврђено је да овај закон </w:t>
      </w:r>
      <w:r w:rsidRPr="004E1EC3">
        <w:rPr>
          <w:rFonts w:ascii="Times New Roman" w:eastAsia="Verdana" w:hAnsi="Times New Roman" w:cs="Times New Roman"/>
          <w:lang w:val="sr-Cyrl-RS"/>
        </w:rPr>
        <w:t xml:space="preserve">ступа на снагу осмог дана од дана објављивања у „Службеном гласнику Републике Србије“, а примењује се </w:t>
      </w:r>
      <w:r w:rsidR="0060700C" w:rsidRPr="004E1EC3">
        <w:rPr>
          <w:rFonts w:ascii="Times New Roman" w:eastAsia="Verdana" w:hAnsi="Times New Roman" w:cs="Times New Roman"/>
          <w:lang w:val="sr-Cyrl-RS"/>
        </w:rPr>
        <w:t xml:space="preserve">у делу који се односи на заснивање радног односа због привремено повећаног обима посла </w:t>
      </w:r>
      <w:r w:rsidRPr="004E1EC3">
        <w:rPr>
          <w:rFonts w:ascii="Times New Roman" w:eastAsia="Verdana" w:hAnsi="Times New Roman" w:cs="Times New Roman"/>
          <w:lang w:val="sr-Cyrl-RS"/>
        </w:rPr>
        <w:t>почев од 1. јануара 202</w:t>
      </w:r>
      <w:r w:rsidR="0060700C">
        <w:rPr>
          <w:rFonts w:ascii="Times New Roman" w:eastAsia="Verdana" w:hAnsi="Times New Roman" w:cs="Times New Roman"/>
          <w:lang w:val="sr-Cyrl-RS"/>
        </w:rPr>
        <w:t>6</w:t>
      </w:r>
      <w:r w:rsidRPr="004E1EC3">
        <w:rPr>
          <w:rFonts w:ascii="Times New Roman" w:eastAsia="Verdana" w:hAnsi="Times New Roman" w:cs="Times New Roman"/>
          <w:lang w:val="sr-Cyrl-RS"/>
        </w:rPr>
        <w:t>. године. Разлози за одлагање ових одредби Нацрта закона имају за циљ да се у наредном периоду преиспитају одредбе подзаконских којима се детаљно уређује начин спровођења</w:t>
      </w:r>
      <w:r w:rsidRPr="004E1EC3">
        <w:rPr>
          <w:rFonts w:ascii="Times New Roman" w:eastAsia="Verdana" w:hAnsi="Times New Roman" w:cs="Times New Roman"/>
          <w:lang w:val="sr-Cyrl-CS"/>
        </w:rPr>
        <w:t xml:space="preserve"> изборног поступка у државним органима и приступи њиховој измени у циљу потребног прилагођавања начина спровођења конкурсног поступка за пријем у радни однос на одређено време због повећаног обима посла. </w:t>
      </w:r>
    </w:p>
    <w:p w14:paraId="06BECFB1" w14:textId="77777777" w:rsidR="004E1EC3" w:rsidRPr="004E1EC3" w:rsidRDefault="004E1EC3" w:rsidP="004E1EC3">
      <w:pPr>
        <w:spacing w:line="210" w:lineRule="atLeast"/>
        <w:jc w:val="center"/>
        <w:rPr>
          <w:rFonts w:ascii="Times New Roman" w:eastAsia="Verdana" w:hAnsi="Times New Roman" w:cs="Times New Roman"/>
          <w:lang w:val="sr-Cyrl-RS"/>
        </w:rPr>
      </w:pPr>
    </w:p>
    <w:p w14:paraId="61327C6F" w14:textId="77777777" w:rsidR="004E1EC3" w:rsidRPr="004E1EC3" w:rsidRDefault="004E1EC3" w:rsidP="004E1EC3">
      <w:pPr>
        <w:spacing w:line="210" w:lineRule="atLeast"/>
        <w:jc w:val="center"/>
        <w:rPr>
          <w:rFonts w:ascii="Times New Roman" w:eastAsia="Verdana" w:hAnsi="Times New Roman" w:cs="Times New Roman"/>
          <w:lang w:val="en-US"/>
        </w:rPr>
      </w:pPr>
      <w:r w:rsidRPr="004E1EC3">
        <w:rPr>
          <w:rFonts w:ascii="Times New Roman" w:eastAsia="Verdana" w:hAnsi="Times New Roman" w:cs="Times New Roman"/>
          <w:lang w:val="sr-Cyrl-RS"/>
        </w:rPr>
        <w:tab/>
      </w:r>
      <w:r w:rsidRPr="004E1EC3">
        <w:rPr>
          <w:rFonts w:ascii="Times New Roman" w:eastAsia="Verdana" w:hAnsi="Times New Roman" w:cs="Times New Roman"/>
          <w:lang w:val="en-US"/>
        </w:rPr>
        <w:t>IV. ПРОЦЕНА ФИНАНСИЈСКИХ СРЕДСТАВА ПОТРЕБНИХ ЗА СПРОВОЂЕЊЕ ЗАКОНА</w:t>
      </w:r>
    </w:p>
    <w:p w14:paraId="68DCA4EF" w14:textId="77777777" w:rsidR="004E1EC3" w:rsidRPr="004E1EC3" w:rsidRDefault="004E1EC3" w:rsidP="004E1EC3">
      <w:pPr>
        <w:spacing w:line="210" w:lineRule="atLeast"/>
        <w:jc w:val="center"/>
        <w:rPr>
          <w:rFonts w:ascii="Times New Roman" w:eastAsia="Verdana" w:hAnsi="Times New Roman" w:cs="Times New Roman"/>
          <w:lang w:val="en-US"/>
        </w:rPr>
      </w:pPr>
      <w:r w:rsidRPr="004E1EC3">
        <w:rPr>
          <w:rFonts w:ascii="Times New Roman" w:eastAsia="Verdana" w:hAnsi="Times New Roman" w:cs="Times New Roman"/>
          <w:lang w:val="sr-Cyrl-CS"/>
        </w:rPr>
        <w:tab/>
      </w:r>
    </w:p>
    <w:p w14:paraId="73B05344" w14:textId="3B00553C" w:rsidR="004E1EC3" w:rsidRPr="004E1EC3" w:rsidRDefault="004E1EC3" w:rsidP="004E1EC3">
      <w:pPr>
        <w:spacing w:line="210" w:lineRule="atLeast"/>
        <w:jc w:val="both"/>
        <w:rPr>
          <w:rFonts w:ascii="Times New Roman" w:eastAsia="Verdana" w:hAnsi="Times New Roman" w:cs="Times New Roman"/>
          <w:lang w:val="ru-RU"/>
        </w:rPr>
      </w:pPr>
      <w:r w:rsidRPr="004E1EC3">
        <w:rPr>
          <w:rFonts w:ascii="Times New Roman" w:eastAsia="Verdana" w:hAnsi="Times New Roman" w:cs="Times New Roman"/>
          <w:lang w:val="sr-Cyrl-CS"/>
        </w:rPr>
        <w:tab/>
      </w:r>
      <w:r w:rsidRPr="004E1EC3">
        <w:rPr>
          <w:rFonts w:ascii="Times New Roman" w:eastAsia="Verdana" w:hAnsi="Times New Roman" w:cs="Times New Roman"/>
          <w:lang w:val="ru-RU"/>
        </w:rPr>
        <w:t>За спровођење овог закона није потребно обезбедити додатна финансијска средства у буџету Републике Србије за 202</w:t>
      </w:r>
      <w:r w:rsidR="0060700C">
        <w:rPr>
          <w:rFonts w:ascii="Times New Roman" w:eastAsia="Verdana" w:hAnsi="Times New Roman" w:cs="Times New Roman"/>
          <w:lang w:val="ru-RU"/>
        </w:rPr>
        <w:t>5</w:t>
      </w:r>
      <w:r w:rsidRPr="004E1EC3">
        <w:rPr>
          <w:rFonts w:ascii="Times New Roman" w:eastAsia="Verdana" w:hAnsi="Times New Roman" w:cs="Times New Roman"/>
          <w:lang w:val="ru-RU"/>
        </w:rPr>
        <w:t>. годину, као ни за две наредне буџетске године.</w:t>
      </w:r>
    </w:p>
    <w:p w14:paraId="4E774DDD" w14:textId="77777777" w:rsidR="004E1EC3" w:rsidRPr="004E1EC3" w:rsidRDefault="004E1EC3" w:rsidP="004E1EC3">
      <w:pPr>
        <w:spacing w:line="210" w:lineRule="atLeast"/>
        <w:jc w:val="center"/>
        <w:rPr>
          <w:rFonts w:ascii="Times New Roman" w:eastAsia="Verdana" w:hAnsi="Times New Roman" w:cs="Times New Roman"/>
          <w:lang w:val="sr-Cyrl-CS"/>
        </w:rPr>
      </w:pPr>
      <w:r w:rsidRPr="004E1EC3">
        <w:rPr>
          <w:rFonts w:ascii="Times New Roman" w:eastAsia="Verdana" w:hAnsi="Times New Roman" w:cs="Times New Roman"/>
          <w:lang w:val="ru-RU"/>
        </w:rPr>
        <w:t xml:space="preserve"> </w:t>
      </w:r>
    </w:p>
    <w:p w14:paraId="369BD59C" w14:textId="77777777" w:rsidR="007A5BF8" w:rsidRDefault="007A5BF8" w:rsidP="00831B3D">
      <w:pPr>
        <w:spacing w:line="210" w:lineRule="atLeast"/>
        <w:jc w:val="center"/>
        <w:rPr>
          <w:rFonts w:ascii="Times New Roman" w:eastAsia="Verdana" w:hAnsi="Times New Roman" w:cs="Times New Roman"/>
          <w:lang w:val="sr-Cyrl-RS"/>
        </w:rPr>
      </w:pPr>
    </w:p>
    <w:p w14:paraId="6A52986D" w14:textId="41DA637A" w:rsidR="00930B03" w:rsidRDefault="00930B03">
      <w:pPr>
        <w:spacing w:line="259" w:lineRule="auto"/>
        <w:rPr>
          <w:rFonts w:ascii="Times New Roman" w:eastAsia="Verdana" w:hAnsi="Times New Roman" w:cs="Times New Roman"/>
          <w:lang w:val="sr-Cyrl-RS"/>
        </w:rPr>
      </w:pPr>
      <w:r>
        <w:rPr>
          <w:rFonts w:ascii="Times New Roman" w:eastAsia="Verdana" w:hAnsi="Times New Roman" w:cs="Times New Roman"/>
          <w:lang w:val="sr-Cyrl-RS"/>
        </w:rPr>
        <w:br w:type="page"/>
      </w:r>
    </w:p>
    <w:p w14:paraId="5E314BC4" w14:textId="77777777" w:rsidR="00930B03" w:rsidRPr="009C39DC" w:rsidRDefault="00930B03" w:rsidP="00930B03">
      <w:pPr>
        <w:spacing w:line="210" w:lineRule="atLeast"/>
        <w:jc w:val="center"/>
        <w:rPr>
          <w:rFonts w:ascii="Times New Roman" w:eastAsia="Verdana" w:hAnsi="Times New Roman" w:cs="Times New Roman"/>
          <w:lang w:val="sr-Cyrl-RS"/>
        </w:rPr>
      </w:pPr>
      <w:r w:rsidRPr="009C39DC">
        <w:rPr>
          <w:rFonts w:ascii="Times New Roman" w:eastAsia="Verdana" w:hAnsi="Times New Roman" w:cs="Times New Roman"/>
          <w:lang w:val="sr-Cyrl-RS"/>
        </w:rPr>
        <w:lastRenderedPageBreak/>
        <w:t>IV ПРЕГЛЕД ОДРЕДАБА</w:t>
      </w:r>
    </w:p>
    <w:p w14:paraId="2434945E" w14:textId="77777777" w:rsidR="00930B03" w:rsidRPr="009C39DC" w:rsidRDefault="00930B03" w:rsidP="00930B03">
      <w:pPr>
        <w:spacing w:line="210" w:lineRule="atLeast"/>
        <w:jc w:val="center"/>
        <w:rPr>
          <w:rFonts w:ascii="Times New Roman" w:eastAsia="Verdana" w:hAnsi="Times New Roman" w:cs="Times New Roman"/>
          <w:lang w:val="sr-Cyrl-RS"/>
        </w:rPr>
      </w:pPr>
    </w:p>
    <w:p w14:paraId="102C9EC9" w14:textId="77777777" w:rsidR="00930B03" w:rsidRPr="009C39DC" w:rsidRDefault="00930B03" w:rsidP="00930B03">
      <w:pPr>
        <w:spacing w:line="210" w:lineRule="atLeast"/>
        <w:jc w:val="center"/>
        <w:rPr>
          <w:rFonts w:ascii="Times New Roman" w:eastAsia="Verdana" w:hAnsi="Times New Roman" w:cs="Times New Roman"/>
          <w:lang w:val="sr-Cyrl-RS"/>
        </w:rPr>
      </w:pPr>
      <w:r w:rsidRPr="009C39DC">
        <w:rPr>
          <w:rFonts w:ascii="Times New Roman" w:eastAsia="Verdana" w:hAnsi="Times New Roman" w:cs="Times New Roman"/>
          <w:lang w:val="sr-Cyrl-RS"/>
        </w:rPr>
        <w:t>ИЗБОРНИ ПОСТУПАК</w:t>
      </w:r>
    </w:p>
    <w:p w14:paraId="1AD4472F" w14:textId="77777777" w:rsidR="00930B03" w:rsidRPr="009C39DC" w:rsidRDefault="00930B03" w:rsidP="00930B03">
      <w:pPr>
        <w:spacing w:line="210" w:lineRule="atLeast"/>
        <w:jc w:val="center"/>
        <w:rPr>
          <w:rFonts w:ascii="Times New Roman" w:eastAsia="Verdana" w:hAnsi="Times New Roman" w:cs="Times New Roman"/>
          <w:lang w:val="sr-Cyrl-RS"/>
        </w:rPr>
      </w:pPr>
      <w:r w:rsidRPr="009C39DC">
        <w:rPr>
          <w:rFonts w:ascii="Times New Roman" w:eastAsia="Verdana" w:hAnsi="Times New Roman" w:cs="Times New Roman"/>
          <w:lang w:val="sr-Cyrl-RS"/>
        </w:rPr>
        <w:t>ЧЛАН 56.</w:t>
      </w:r>
    </w:p>
    <w:p w14:paraId="5CBB9876" w14:textId="77777777" w:rsidR="00930B03" w:rsidRPr="009C39DC" w:rsidRDefault="00930B03" w:rsidP="00930B03">
      <w:pPr>
        <w:pStyle w:val="NormalWeb"/>
        <w:shd w:val="clear" w:color="auto" w:fill="FFFFFF"/>
        <w:spacing w:before="0" w:beforeAutospacing="0" w:after="0" w:afterAutospacing="0"/>
        <w:ind w:firstLine="720"/>
        <w:jc w:val="both"/>
        <w:rPr>
          <w:color w:val="000000"/>
          <w:lang w:val="sr-Cyrl-RS"/>
        </w:rPr>
      </w:pPr>
      <w:bookmarkStart w:id="1" w:name="c0056"/>
      <w:bookmarkEnd w:id="1"/>
      <w:r w:rsidRPr="009C39DC">
        <w:rPr>
          <w:color w:val="000000"/>
          <w:lang w:val="sr-Cyrl-RS"/>
        </w:rPr>
        <w:t>Конкурсна комисија саставља списак кандидата који на основу података из пријаве на конкурс испуњавају услове за запослење на радном месту и међу њима спроводи изборни поступак.</w:t>
      </w:r>
    </w:p>
    <w:p w14:paraId="23D4BE29" w14:textId="77777777" w:rsidR="00930B03" w:rsidRPr="009C39DC" w:rsidRDefault="00930B03" w:rsidP="00930B03">
      <w:pPr>
        <w:pStyle w:val="NormalWeb"/>
        <w:shd w:val="clear" w:color="auto" w:fill="FFFFFF"/>
        <w:spacing w:before="0" w:beforeAutospacing="0" w:after="0" w:afterAutospacing="0"/>
        <w:ind w:firstLine="720"/>
        <w:jc w:val="both"/>
        <w:rPr>
          <w:color w:val="000000"/>
          <w:lang w:val="sr-Cyrl-RS"/>
        </w:rPr>
      </w:pPr>
      <w:r w:rsidRPr="009C39DC">
        <w:rPr>
          <w:color w:val="000000"/>
          <w:lang w:val="sr-Cyrl-RS"/>
        </w:rPr>
        <w:t>У изборном поступку проверавају се компетенције кандидата према мерилима прописаним за избор.</w:t>
      </w:r>
    </w:p>
    <w:p w14:paraId="338FF5D3" w14:textId="77777777" w:rsidR="00930B03" w:rsidRPr="009C39DC" w:rsidRDefault="00930B03" w:rsidP="00930B03">
      <w:pPr>
        <w:pStyle w:val="NormalWeb"/>
        <w:shd w:val="clear" w:color="auto" w:fill="FFFFFF"/>
        <w:spacing w:before="0" w:beforeAutospacing="0" w:after="0" w:afterAutospacing="0"/>
        <w:ind w:firstLine="720"/>
        <w:jc w:val="both"/>
        <w:rPr>
          <w:strike/>
          <w:color w:val="000000"/>
          <w:lang w:val="sr-Cyrl-RS"/>
        </w:rPr>
      </w:pPr>
      <w:r w:rsidRPr="009C39DC">
        <w:rPr>
          <w:strike/>
          <w:color w:val="000000"/>
          <w:lang w:val="sr-Cyrl-RS"/>
        </w:rPr>
        <w:t>Изборни поступак спроводи се из више обавезних фаза од којих је интервју са конкурсном комисијом завршна фаза поступка.</w:t>
      </w:r>
    </w:p>
    <w:p w14:paraId="34D66BB5" w14:textId="77777777" w:rsidR="00930B03" w:rsidRPr="009C39DC" w:rsidRDefault="00930B03" w:rsidP="00930B03">
      <w:pPr>
        <w:pStyle w:val="NormalWeb"/>
        <w:shd w:val="clear" w:color="auto" w:fill="FFFFFF"/>
        <w:spacing w:before="0" w:beforeAutospacing="0" w:after="0" w:afterAutospacing="0"/>
        <w:ind w:firstLine="720"/>
        <w:jc w:val="both"/>
        <w:rPr>
          <w:strike/>
          <w:color w:val="000000"/>
          <w:lang w:val="sr-Cyrl-RS"/>
        </w:rPr>
      </w:pPr>
      <w:r w:rsidRPr="009C39DC">
        <w:rPr>
          <w:strike/>
          <w:color w:val="000000"/>
          <w:lang w:val="sr-Cyrl-RS"/>
        </w:rPr>
        <w:t>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w:t>
      </w:r>
    </w:p>
    <w:p w14:paraId="20EEC03E" w14:textId="77777777" w:rsidR="00930B03" w:rsidRPr="009C39DC" w:rsidRDefault="00930B03" w:rsidP="00930B03">
      <w:pPr>
        <w:pStyle w:val="NormalWeb"/>
        <w:shd w:val="clear" w:color="auto" w:fill="FFFFFF"/>
        <w:spacing w:before="0" w:beforeAutospacing="0" w:after="0" w:afterAutospacing="0"/>
        <w:ind w:firstLine="720"/>
        <w:jc w:val="both"/>
        <w:rPr>
          <w:strike/>
          <w:color w:val="000000"/>
          <w:lang w:val="sr-Cyrl-RS"/>
        </w:rPr>
      </w:pPr>
      <w:r w:rsidRPr="009C39DC">
        <w:rPr>
          <w:strike/>
          <w:color w:val="000000"/>
          <w:lang w:val="sr-Cyrl-RS"/>
        </w:rPr>
        <w:t>Кандидати који су успешно прошли једну фазу изборног поступка обавештавају се о времену и месту спровођења наредне фазе изборног поступка.</w:t>
      </w:r>
    </w:p>
    <w:p w14:paraId="0251DAED" w14:textId="77777777" w:rsidR="00930B03" w:rsidRPr="009C39DC" w:rsidRDefault="00930B03" w:rsidP="00930B03">
      <w:pPr>
        <w:pStyle w:val="NormalWeb"/>
        <w:shd w:val="clear" w:color="auto" w:fill="FFFFFF"/>
        <w:spacing w:before="0" w:beforeAutospacing="0" w:after="0" w:afterAutospacing="0"/>
        <w:ind w:firstLine="720"/>
        <w:jc w:val="both"/>
        <w:rPr>
          <w:strike/>
          <w:color w:val="000000"/>
          <w:lang w:val="sr-Cyrl-RS"/>
        </w:rPr>
      </w:pPr>
      <w:r w:rsidRPr="009C39DC">
        <w:rPr>
          <w:strike/>
          <w:color w:val="000000"/>
          <w:lang w:val="sr-Cyrl-RS"/>
        </w:rPr>
        <w:t>Кандидати који су успешно прошли фазе изборног поступка пре интервјуа са конкурсном комисијом позивају се да, у року од пет радних дана од дана пријема обавештења, доставе остале доказе који се прилажу у конкурсном поступку.</w:t>
      </w:r>
    </w:p>
    <w:p w14:paraId="194865C1" w14:textId="77777777" w:rsidR="00930B03" w:rsidRPr="009C39DC" w:rsidRDefault="00930B03" w:rsidP="00930B03">
      <w:pPr>
        <w:pStyle w:val="NormalWeb"/>
        <w:shd w:val="clear" w:color="auto" w:fill="FFFFFF"/>
        <w:spacing w:before="0" w:beforeAutospacing="0" w:after="0" w:afterAutospacing="0"/>
        <w:ind w:firstLine="720"/>
        <w:jc w:val="both"/>
        <w:rPr>
          <w:strike/>
          <w:color w:val="000000"/>
          <w:lang w:val="sr-Cyrl-RS"/>
        </w:rPr>
      </w:pPr>
      <w:r w:rsidRPr="009C39DC">
        <w:rPr>
          <w:strike/>
          <w:color w:val="000000"/>
          <w:lang w:val="sr-Cyrl-RS"/>
        </w:rPr>
        <w:t>Изузетно од става 6. овог члана, конкурсна комисија може захтевати достављање доказа о испуњености услова за запослење који се захтевају у конкурсном поступку и пре почетка одређене фазе изборног поступка у којој се провера компетенција врши на начин који захтева издвајање додатних финансијских средстава за изборни поступак у државном органу.</w:t>
      </w:r>
    </w:p>
    <w:p w14:paraId="097464AD" w14:textId="77777777" w:rsidR="00930B03" w:rsidRPr="009C39DC" w:rsidRDefault="00930B03" w:rsidP="00930B03">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КОНКУРСНА КОМИСИЈА МОЖЕ ЗАХТЕВАТИ ДОСТАВЉАЊЕ ДОКАЗА О ИСПУЊЕНОСТИ УСЛОВА ЗА ЗАПОСЛЕЊЕ КОЈИ СЕ ЗАХТЕВАЈУ У КОНКУРСНОМ ПОСТУПКУ ИСТОВРЕМЕНО СА ПОДНОШЕЊЕМ ПРИЈАВЕ КОД ПРИЈЕМА У РАДНИ ОДНОС НА ОДРЕЂЕНО ВРЕМЕ, КАО И У КОНКУРСНОМ ПОСТУПКУ У КОЈЕМ СЕ ПРОВЕРА КОМПЕТЕНЦИЈА ВРШИ НА НАЧИН КОЈИ ЗАХТЕВА ИЗДВАЈАЊЕ ДОДАТНИХ ФИНАНСИЈСКИХ СРЕДСТАВА ЗА ИЗБОРНИ ПОСТУПАК У ДРЖАВНОМ ОРГАНУ.</w:t>
      </w:r>
    </w:p>
    <w:p w14:paraId="5146F6DF" w14:textId="77777777" w:rsidR="00930B03" w:rsidRPr="009C39DC" w:rsidRDefault="00930B03" w:rsidP="00930B03">
      <w:pPr>
        <w:pStyle w:val="NormalWeb"/>
        <w:shd w:val="clear" w:color="auto" w:fill="FFFFFF"/>
        <w:spacing w:before="0" w:beforeAutospacing="0" w:after="0" w:afterAutospacing="0"/>
        <w:ind w:firstLine="720"/>
        <w:jc w:val="both"/>
        <w:rPr>
          <w:color w:val="000000"/>
          <w:lang w:val="sr-Cyrl-RS"/>
        </w:rPr>
      </w:pPr>
      <w:r w:rsidRPr="009C39DC">
        <w:rPr>
          <w:color w:val="000000"/>
          <w:lang w:val="sr-Cyrl-RS"/>
        </w:rPr>
        <w:t>Доказе о испуњености услова за запослење који су садржани у службеним евиденцијама прибавља државни орган, осим ако кандидат не изјави да ће сам доставити потребне доказе.</w:t>
      </w:r>
    </w:p>
    <w:p w14:paraId="2A79A16E" w14:textId="77777777" w:rsidR="00930B03" w:rsidRPr="009C39DC" w:rsidRDefault="00930B03" w:rsidP="00930B03">
      <w:pPr>
        <w:pStyle w:val="NormalWeb"/>
        <w:shd w:val="clear" w:color="auto" w:fill="FFFFFF"/>
        <w:spacing w:before="0" w:beforeAutospacing="0" w:after="0" w:afterAutospacing="0"/>
        <w:ind w:firstLine="720"/>
        <w:jc w:val="both"/>
        <w:rPr>
          <w:strike/>
          <w:color w:val="000000"/>
          <w:lang w:val="sr-Cyrl-RS"/>
        </w:rPr>
      </w:pPr>
      <w:r w:rsidRPr="009C39DC">
        <w:rPr>
          <w:strike/>
          <w:color w:val="000000"/>
          <w:lang w:val="sr-Cyrl-RS"/>
        </w:rPr>
        <w:t>Кандидати који су доставили доказе који се прилажу у конкурсном поступку, односно за које су ти докази прибављени, обавештавају се о месту, дану и времену када ће се обавити интервју са конкурсном комисијом.</w:t>
      </w:r>
    </w:p>
    <w:p w14:paraId="1732B954" w14:textId="77777777" w:rsidR="00930B03" w:rsidRPr="009C39DC" w:rsidRDefault="00930B03" w:rsidP="00930B03">
      <w:pPr>
        <w:pStyle w:val="NormalWeb"/>
        <w:shd w:val="clear" w:color="auto" w:fill="FFFFFF"/>
        <w:spacing w:before="0" w:beforeAutospacing="0" w:after="0" w:afterAutospacing="0"/>
        <w:ind w:firstLine="720"/>
        <w:jc w:val="both"/>
        <w:rPr>
          <w:strike/>
          <w:color w:val="000000"/>
          <w:lang w:val="sr-Cyrl-RS"/>
        </w:rPr>
      </w:pPr>
      <w:r w:rsidRPr="009C39DC">
        <w:rPr>
          <w:strike/>
          <w:color w:val="000000"/>
          <w:lang w:val="sr-Cyrl-RS"/>
        </w:rPr>
        <w:t>Кандидати који не доставе доказе из ст. 6. и 7. овог члана,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14:paraId="0FFC801E" w14:textId="77777777" w:rsidR="00930B03" w:rsidRPr="009C39DC" w:rsidRDefault="00930B03" w:rsidP="00930B03">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ПРИЈАВЕ КАНДИДАТА КОЈИ НЕ ДОСТАВЕ ЗАХТЕВАНЕ ДОКАЗЕ УЗ ПРИЈАВУ, КОНКУРСНА КОМИСИЈА ОДБАЦУЈЕ РЕШЕЊЕМ ПРОТИВ КОГА СЕ МОЖЕ ИЗЈАВИТИ ЖАЛБА ЖАЛБЕНОЈ КОМИСИЈИ У РОКУ ОД ОСАМ ДАНА ОД ДАНА ПРИЈЕМА РЕШЕЊА.</w:t>
      </w:r>
    </w:p>
    <w:p w14:paraId="64CBC601" w14:textId="77777777" w:rsidR="00930B03" w:rsidRPr="009C39DC" w:rsidRDefault="00930B03" w:rsidP="00930B03">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 xml:space="preserve">КАНДИДАТИ КОЈИ У ТОКУ ИЗБОРНОГ ПОСТУПКА НЕ ДОСТАВЕ ПОТРЕБНЕ ДОКАЗЕ, ОДНОСНО КОЈИ НА ОСНОВУ ДОСТАВЉЕНИХ ИЛИ </w:t>
      </w:r>
      <w:r w:rsidRPr="009C39DC">
        <w:rPr>
          <w:rFonts w:ascii="Times New Roman" w:eastAsia="Verdana" w:hAnsi="Times New Roman" w:cs="Times New Roman"/>
          <w:lang w:val="sr-Cyrl-RS"/>
        </w:rPr>
        <w:lastRenderedPageBreak/>
        <w:t>ПРИБАВЉЕНИХ ДОКАЗА НЕ ИСПУЊАВАЈУ УСЛОВЕ ЗА ЗАПОСЛЕЊЕ, ПИСМЕНО СЕ ОБАВЕШТАВАЈУ ДА СУ ИСКЉУЧЕНИ ИЗ ДАЉЕГ ИЗБОРНОГ ПОСТУПКА.</w:t>
      </w:r>
      <w:r w:rsidRPr="009C39DC">
        <w:rPr>
          <w:rFonts w:ascii="Times New Roman" w:eastAsia="Verdana" w:hAnsi="Times New Roman" w:cs="Times New Roman"/>
          <w:vertAlign w:val="superscript"/>
          <w:lang w:val="sr-Cyrl-RS"/>
        </w:rPr>
        <w:t xml:space="preserve"> </w:t>
      </w:r>
    </w:p>
    <w:p w14:paraId="7877FCA9" w14:textId="77777777" w:rsidR="00930B03" w:rsidRPr="009C39DC" w:rsidRDefault="00930B03" w:rsidP="00930B03">
      <w:pPr>
        <w:pStyle w:val="NormalWeb"/>
        <w:shd w:val="clear" w:color="auto" w:fill="FFFFFF"/>
        <w:spacing w:before="0" w:beforeAutospacing="0" w:after="0" w:afterAutospacing="0"/>
        <w:ind w:firstLine="720"/>
        <w:jc w:val="both"/>
        <w:rPr>
          <w:color w:val="000000"/>
          <w:lang w:val="sr-Cyrl-RS"/>
        </w:rPr>
      </w:pPr>
      <w:r w:rsidRPr="009C39DC">
        <w:rPr>
          <w:color w:val="000000"/>
          <w:lang w:val="sr-Cyrl-RS"/>
        </w:rPr>
        <w:t>Осим ако другачије није прописано, у изборном поступку орган државне управе слободно бира начин обавештавања кандидата, водећи рачуна о његовој правној заштити, економичном трошењу средстава, јавности обавештавања и једноставности поступка.</w:t>
      </w:r>
    </w:p>
    <w:p w14:paraId="2E24D99B" w14:textId="77777777" w:rsidR="00930B03" w:rsidRPr="009C39DC" w:rsidRDefault="00930B03" w:rsidP="00930B03">
      <w:pPr>
        <w:pStyle w:val="NormalWeb"/>
        <w:shd w:val="clear" w:color="auto" w:fill="FFFFFF"/>
        <w:spacing w:before="0" w:beforeAutospacing="0" w:after="0" w:afterAutospacing="0"/>
        <w:ind w:firstLine="720"/>
        <w:jc w:val="both"/>
        <w:rPr>
          <w:color w:val="000000"/>
          <w:lang w:val="sr-Cyrl-RS"/>
        </w:rPr>
      </w:pPr>
      <w:r w:rsidRPr="009C39DC">
        <w:rPr>
          <w:color w:val="000000"/>
          <w:lang w:val="sr-Cyrl-RS"/>
        </w:rPr>
        <w:t>Кратка и хитна обавештења могу да се дају телефоном или на други погодан начин, о чему се сачињава службена белешка.</w:t>
      </w:r>
    </w:p>
    <w:p w14:paraId="56BCCCAC" w14:textId="77777777" w:rsidR="00930B03" w:rsidRPr="009C39DC" w:rsidRDefault="00930B03" w:rsidP="00930B03">
      <w:pPr>
        <w:spacing w:line="210" w:lineRule="atLeast"/>
        <w:jc w:val="center"/>
        <w:rPr>
          <w:rFonts w:ascii="Times New Roman" w:eastAsia="Verdana" w:hAnsi="Times New Roman" w:cs="Times New Roman"/>
          <w:lang w:val="sr-Cyrl-RS"/>
        </w:rPr>
      </w:pPr>
    </w:p>
    <w:p w14:paraId="2404D99F" w14:textId="77777777" w:rsidR="00930B03" w:rsidRPr="009C39DC" w:rsidRDefault="00930B03" w:rsidP="00930B03">
      <w:pPr>
        <w:shd w:val="clear" w:color="auto" w:fill="FFFFFF"/>
        <w:spacing w:line="240" w:lineRule="auto"/>
        <w:jc w:val="center"/>
        <w:outlineLvl w:val="2"/>
        <w:rPr>
          <w:rFonts w:ascii="Times New Roman" w:eastAsia="Times New Roman" w:hAnsi="Times New Roman" w:cs="Times New Roman"/>
          <w:bCs/>
          <w:strike/>
          <w:color w:val="333333"/>
          <w:kern w:val="0"/>
          <w:lang w:val="sr-Cyrl-RS" w:eastAsia="en-US"/>
          <w14:ligatures w14:val="none"/>
        </w:rPr>
      </w:pPr>
      <w:r w:rsidRPr="009C39DC">
        <w:rPr>
          <w:rFonts w:ascii="Times New Roman" w:eastAsia="Times New Roman" w:hAnsi="Times New Roman" w:cs="Times New Roman"/>
          <w:bCs/>
          <w:strike/>
          <w:color w:val="333333"/>
          <w:kern w:val="0"/>
          <w:lang w:val="sr-Cyrl-RS" w:eastAsia="en-US"/>
          <w14:ligatures w14:val="none"/>
        </w:rPr>
        <w:t>Радни однос на одређено време</w:t>
      </w:r>
    </w:p>
    <w:p w14:paraId="691D7B41" w14:textId="77777777" w:rsidR="00930B03" w:rsidRPr="009C39DC" w:rsidRDefault="00930B03" w:rsidP="00930B03">
      <w:pPr>
        <w:shd w:val="clear" w:color="auto" w:fill="FFFFFF"/>
        <w:spacing w:line="240" w:lineRule="auto"/>
        <w:jc w:val="center"/>
        <w:outlineLvl w:val="3"/>
        <w:rPr>
          <w:rFonts w:ascii="Times New Roman" w:eastAsia="Times New Roman" w:hAnsi="Times New Roman" w:cs="Times New Roman"/>
          <w:bCs/>
          <w:strike/>
          <w:color w:val="000000"/>
          <w:kern w:val="0"/>
          <w:lang w:val="sr-Cyrl-RS" w:eastAsia="en-US"/>
          <w14:ligatures w14:val="none"/>
        </w:rPr>
      </w:pPr>
      <w:bookmarkStart w:id="2" w:name="c0063"/>
      <w:bookmarkEnd w:id="2"/>
      <w:r w:rsidRPr="009C39DC">
        <w:rPr>
          <w:rFonts w:ascii="Times New Roman" w:eastAsia="Times New Roman" w:hAnsi="Times New Roman" w:cs="Times New Roman"/>
          <w:bCs/>
          <w:strike/>
          <w:color w:val="000000"/>
          <w:kern w:val="0"/>
          <w:lang w:val="sr-Cyrl-RS" w:eastAsia="en-US"/>
          <w14:ligatures w14:val="none"/>
        </w:rPr>
        <w:t>Члан 63.</w:t>
      </w:r>
    </w:p>
    <w:p w14:paraId="2B0E6C4B" w14:textId="77777777" w:rsidR="00930B03" w:rsidRPr="009C39DC" w:rsidRDefault="00930B03" w:rsidP="00930B03">
      <w:pPr>
        <w:shd w:val="clear" w:color="auto" w:fill="FFFFFF"/>
        <w:spacing w:line="240" w:lineRule="auto"/>
        <w:ind w:firstLine="720"/>
        <w:jc w:val="both"/>
        <w:rPr>
          <w:rFonts w:ascii="Times New Roman" w:eastAsia="Times New Roman" w:hAnsi="Times New Roman" w:cs="Times New Roman"/>
          <w:strike/>
          <w:color w:val="000000"/>
          <w:kern w:val="0"/>
          <w:lang w:val="sr-Cyrl-RS" w:eastAsia="en-US"/>
          <w14:ligatures w14:val="none"/>
        </w:rPr>
      </w:pPr>
      <w:r w:rsidRPr="009C39DC">
        <w:rPr>
          <w:rFonts w:ascii="Times New Roman" w:eastAsia="Times New Roman" w:hAnsi="Times New Roman" w:cs="Times New Roman"/>
          <w:strike/>
          <w:color w:val="000000"/>
          <w:kern w:val="0"/>
          <w:lang w:val="sr-Cyrl-RS" w:eastAsia="en-US"/>
          <w14:ligatures w14:val="none"/>
        </w:rPr>
        <w:t>Радни однос на одређено време може да се заснује:</w:t>
      </w:r>
    </w:p>
    <w:p w14:paraId="635D4080" w14:textId="77777777" w:rsidR="00930B03" w:rsidRPr="009C39DC" w:rsidRDefault="00930B03" w:rsidP="00930B03">
      <w:pPr>
        <w:shd w:val="clear" w:color="auto" w:fill="FFFFFF"/>
        <w:spacing w:line="240" w:lineRule="auto"/>
        <w:ind w:firstLine="720"/>
        <w:jc w:val="both"/>
        <w:rPr>
          <w:rFonts w:ascii="Times New Roman" w:eastAsia="Times New Roman" w:hAnsi="Times New Roman" w:cs="Times New Roman"/>
          <w:strike/>
          <w:color w:val="000000"/>
          <w:kern w:val="0"/>
          <w:lang w:val="sr-Cyrl-RS" w:eastAsia="en-US"/>
          <w14:ligatures w14:val="none"/>
        </w:rPr>
      </w:pPr>
      <w:r w:rsidRPr="009C39DC">
        <w:rPr>
          <w:rFonts w:ascii="Times New Roman" w:eastAsia="Times New Roman" w:hAnsi="Times New Roman" w:cs="Times New Roman"/>
          <w:strike/>
          <w:color w:val="000000"/>
          <w:kern w:val="0"/>
          <w:lang w:val="sr-Cyrl-RS" w:eastAsia="en-US"/>
          <w14:ligatures w14:val="none"/>
        </w:rPr>
        <w:t>1) ради замене одсутног државног службеника, до његовог повратка;</w:t>
      </w:r>
    </w:p>
    <w:p w14:paraId="0B8064BE" w14:textId="77777777" w:rsidR="00930B03" w:rsidRPr="009C39DC" w:rsidRDefault="00930B03" w:rsidP="00930B03">
      <w:pPr>
        <w:shd w:val="clear" w:color="auto" w:fill="FFFFFF"/>
        <w:spacing w:line="240" w:lineRule="auto"/>
        <w:ind w:firstLine="720"/>
        <w:jc w:val="both"/>
        <w:rPr>
          <w:rFonts w:ascii="Times New Roman" w:eastAsia="Times New Roman" w:hAnsi="Times New Roman" w:cs="Times New Roman"/>
          <w:strike/>
          <w:color w:val="000000"/>
          <w:kern w:val="0"/>
          <w:lang w:val="sr-Cyrl-RS" w:eastAsia="en-US"/>
          <w14:ligatures w14:val="none"/>
        </w:rPr>
      </w:pPr>
      <w:r w:rsidRPr="009C39DC">
        <w:rPr>
          <w:rFonts w:ascii="Times New Roman" w:eastAsia="Times New Roman" w:hAnsi="Times New Roman" w:cs="Times New Roman"/>
          <w:strike/>
          <w:color w:val="000000"/>
          <w:kern w:val="0"/>
          <w:lang w:val="sr-Cyrl-RS" w:eastAsia="en-US"/>
          <w14:ligatures w14:val="none"/>
        </w:rPr>
        <w:t>2) због привремено повећаног обима посла који постојећи број државних службеника не може да изврши, најдуже на шест месеци;</w:t>
      </w:r>
    </w:p>
    <w:p w14:paraId="57A57243" w14:textId="77777777" w:rsidR="00930B03" w:rsidRPr="009C39DC" w:rsidRDefault="00930B03" w:rsidP="00930B03">
      <w:pPr>
        <w:shd w:val="clear" w:color="auto" w:fill="FFFFFF"/>
        <w:spacing w:line="240" w:lineRule="auto"/>
        <w:ind w:firstLine="720"/>
        <w:jc w:val="both"/>
        <w:rPr>
          <w:rFonts w:ascii="Times New Roman" w:eastAsia="Times New Roman" w:hAnsi="Times New Roman" w:cs="Times New Roman"/>
          <w:strike/>
          <w:color w:val="000000"/>
          <w:kern w:val="0"/>
          <w:lang w:val="sr-Cyrl-RS" w:eastAsia="en-US"/>
          <w14:ligatures w14:val="none"/>
        </w:rPr>
      </w:pPr>
      <w:r w:rsidRPr="009C39DC">
        <w:rPr>
          <w:rFonts w:ascii="Times New Roman" w:eastAsia="Times New Roman" w:hAnsi="Times New Roman" w:cs="Times New Roman"/>
          <w:strike/>
          <w:color w:val="000000"/>
          <w:kern w:val="0"/>
          <w:lang w:val="sr-Cyrl-RS" w:eastAsia="en-US"/>
          <w14:ligatures w14:val="none"/>
        </w:rPr>
        <w:t>3) на радним местима у кабинету, док траје дужност функционера;</w:t>
      </w:r>
    </w:p>
    <w:p w14:paraId="011D58BF" w14:textId="77777777" w:rsidR="00930B03" w:rsidRPr="009C39DC" w:rsidRDefault="00930B03" w:rsidP="00930B03">
      <w:pPr>
        <w:shd w:val="clear" w:color="auto" w:fill="FFFFFF"/>
        <w:spacing w:line="240" w:lineRule="auto"/>
        <w:ind w:firstLine="720"/>
        <w:jc w:val="both"/>
        <w:rPr>
          <w:rFonts w:ascii="Times New Roman" w:eastAsia="Times New Roman" w:hAnsi="Times New Roman" w:cs="Times New Roman"/>
          <w:strike/>
          <w:color w:val="000000"/>
          <w:kern w:val="0"/>
          <w:lang w:val="sr-Cyrl-RS" w:eastAsia="en-US"/>
          <w14:ligatures w14:val="none"/>
        </w:rPr>
      </w:pPr>
      <w:r w:rsidRPr="009C39DC">
        <w:rPr>
          <w:rFonts w:ascii="Times New Roman" w:eastAsia="Times New Roman" w:hAnsi="Times New Roman" w:cs="Times New Roman"/>
          <w:strike/>
          <w:color w:val="000000"/>
          <w:kern w:val="0"/>
          <w:lang w:val="sr-Cyrl-RS" w:eastAsia="en-US"/>
          <w14:ligatures w14:val="none"/>
        </w:rPr>
        <w:t>4) ради обуке приправника, док траје приправнички стаж </w:t>
      </w:r>
      <w:r w:rsidRPr="009C39DC">
        <w:rPr>
          <w:rFonts w:ascii="Times New Roman" w:eastAsia="Times New Roman" w:hAnsi="Times New Roman" w:cs="Times New Roman"/>
          <w:bCs/>
          <w:strike/>
          <w:color w:val="000000"/>
          <w:kern w:val="0"/>
          <w:lang w:val="sr-Cyrl-RS" w:eastAsia="en-US"/>
          <w14:ligatures w14:val="none"/>
        </w:rPr>
        <w:t>;</w:t>
      </w:r>
    </w:p>
    <w:p w14:paraId="5DE25A25" w14:textId="77777777" w:rsidR="00930B03" w:rsidRPr="009C39DC" w:rsidRDefault="00930B03" w:rsidP="00930B03">
      <w:pPr>
        <w:shd w:val="clear" w:color="auto" w:fill="FFFFFF"/>
        <w:spacing w:line="240" w:lineRule="auto"/>
        <w:ind w:firstLine="720"/>
        <w:jc w:val="both"/>
        <w:rPr>
          <w:rFonts w:ascii="Times New Roman" w:eastAsia="Times New Roman" w:hAnsi="Times New Roman" w:cs="Times New Roman"/>
          <w:strike/>
          <w:color w:val="000000"/>
          <w:kern w:val="0"/>
          <w:lang w:val="sr-Cyrl-RS" w:eastAsia="en-US"/>
          <w14:ligatures w14:val="none"/>
        </w:rPr>
      </w:pPr>
      <w:r w:rsidRPr="009C39DC">
        <w:rPr>
          <w:rFonts w:ascii="Times New Roman" w:eastAsia="Times New Roman" w:hAnsi="Times New Roman" w:cs="Times New Roman"/>
          <w:bCs/>
          <w:strike/>
          <w:color w:val="000000"/>
          <w:kern w:val="0"/>
          <w:lang w:val="sr-Cyrl-RS" w:eastAsia="en-US"/>
          <w14:ligatures w14:val="none"/>
        </w:rPr>
        <w:t>5) ради замене државног службеника који је постављен за вршиоца дужности, док траје његова дужност;</w:t>
      </w:r>
    </w:p>
    <w:p w14:paraId="4FA93793" w14:textId="77777777" w:rsidR="00930B03" w:rsidRPr="009C39DC" w:rsidRDefault="00930B03" w:rsidP="00930B03">
      <w:pPr>
        <w:shd w:val="clear" w:color="auto" w:fill="FFFFFF"/>
        <w:spacing w:line="240" w:lineRule="auto"/>
        <w:ind w:firstLine="720"/>
        <w:jc w:val="both"/>
        <w:rPr>
          <w:rFonts w:ascii="Times New Roman" w:eastAsia="Times New Roman" w:hAnsi="Times New Roman" w:cs="Times New Roman"/>
          <w:strike/>
          <w:color w:val="000000"/>
          <w:kern w:val="0"/>
          <w:lang w:val="sr-Cyrl-RS" w:eastAsia="en-US"/>
          <w14:ligatures w14:val="none"/>
        </w:rPr>
      </w:pPr>
      <w:r w:rsidRPr="009C39DC">
        <w:rPr>
          <w:rFonts w:ascii="Times New Roman" w:eastAsia="Times New Roman" w:hAnsi="Times New Roman" w:cs="Times New Roman"/>
          <w:bCs/>
          <w:strike/>
          <w:color w:val="000000"/>
          <w:kern w:val="0"/>
          <w:lang w:val="sr-Cyrl-RS" w:eastAsia="en-US"/>
          <w14:ligatures w14:val="none"/>
        </w:rPr>
        <w:t>6) ради замене државног службеника коме мирује радни однос због обављања приправничког стажа.</w:t>
      </w:r>
    </w:p>
    <w:p w14:paraId="29C5EA8E" w14:textId="77777777" w:rsidR="00930B03" w:rsidRPr="009C39DC" w:rsidRDefault="00930B03" w:rsidP="00930B03">
      <w:pPr>
        <w:shd w:val="clear" w:color="auto" w:fill="FFFFFF"/>
        <w:spacing w:line="240" w:lineRule="auto"/>
        <w:ind w:firstLine="720"/>
        <w:jc w:val="both"/>
        <w:rPr>
          <w:rFonts w:ascii="Times New Roman" w:eastAsia="Times New Roman" w:hAnsi="Times New Roman" w:cs="Times New Roman"/>
          <w:strike/>
          <w:color w:val="000000"/>
          <w:kern w:val="0"/>
          <w:lang w:val="sr-Cyrl-RS" w:eastAsia="en-US"/>
          <w14:ligatures w14:val="none"/>
        </w:rPr>
      </w:pPr>
      <w:r w:rsidRPr="009C39DC">
        <w:rPr>
          <w:rFonts w:ascii="Times New Roman" w:eastAsia="Times New Roman" w:hAnsi="Times New Roman" w:cs="Times New Roman"/>
          <w:bCs/>
          <w:strike/>
          <w:color w:val="000000"/>
          <w:kern w:val="0"/>
          <w:lang w:val="sr-Cyrl-RS" w:eastAsia="en-US"/>
          <w14:ligatures w14:val="none"/>
        </w:rPr>
        <w:t>Радни однос на одређено време у случају из става 1. тач. 1), 3), 5) и 6) овог члана заснива се без обавезе спровођења интерног или јавног конкурса, а радни однос на одређено време у случају из става 1. тач. 2) и 4) овог члана заснива се након спроведеног јавног конкурса у складу са овим законом и ако је потреба запошљавања приказана у кадровском плану. </w:t>
      </w:r>
    </w:p>
    <w:p w14:paraId="28C40F7F" w14:textId="77777777" w:rsidR="00930B03" w:rsidRPr="009C39DC" w:rsidRDefault="00930B03" w:rsidP="00930B03">
      <w:pPr>
        <w:shd w:val="clear" w:color="auto" w:fill="FFFFFF"/>
        <w:spacing w:line="240" w:lineRule="auto"/>
        <w:ind w:firstLine="720"/>
        <w:jc w:val="both"/>
        <w:rPr>
          <w:rFonts w:ascii="Times New Roman" w:eastAsia="Times New Roman" w:hAnsi="Times New Roman" w:cs="Times New Roman"/>
          <w:strike/>
          <w:color w:val="000000"/>
          <w:kern w:val="0"/>
          <w:lang w:val="sr-Cyrl-RS" w:eastAsia="en-US"/>
          <w14:ligatures w14:val="none"/>
        </w:rPr>
      </w:pPr>
      <w:r w:rsidRPr="009C39DC">
        <w:rPr>
          <w:rFonts w:ascii="Times New Roman" w:eastAsia="Times New Roman" w:hAnsi="Times New Roman" w:cs="Times New Roman"/>
          <w:bCs/>
          <w:strike/>
          <w:color w:val="000000"/>
          <w:kern w:val="0"/>
          <w:lang w:val="sr-Cyrl-RS" w:eastAsia="en-US"/>
          <w14:ligatures w14:val="none"/>
        </w:rPr>
        <w:t>Изузетно од става 2. овог члана, државни орган може примити у радни однос на одређено време због привремено повећаног обима посла без спровођења јавног конкурса лице које је у претходне четири године учествовало у јавном конкурсу који је спроводио државни орган и испунио мерила прописана за избор у том конкурсном поступку, ако испуњава услове за рад на том радном месту и има потребне компетенције.</w:t>
      </w:r>
    </w:p>
    <w:p w14:paraId="049340AD" w14:textId="77777777" w:rsidR="00930B03" w:rsidRPr="009C39DC" w:rsidRDefault="00930B03" w:rsidP="00930B03">
      <w:pPr>
        <w:shd w:val="clear" w:color="auto" w:fill="FFFFFF"/>
        <w:spacing w:line="240" w:lineRule="auto"/>
        <w:ind w:firstLine="720"/>
        <w:jc w:val="both"/>
        <w:rPr>
          <w:rFonts w:ascii="Times New Roman" w:eastAsia="Times New Roman" w:hAnsi="Times New Roman" w:cs="Times New Roman"/>
          <w:strike/>
          <w:color w:val="000000"/>
          <w:kern w:val="0"/>
          <w:lang w:val="sr-Cyrl-RS" w:eastAsia="en-US"/>
          <w14:ligatures w14:val="none"/>
        </w:rPr>
      </w:pPr>
      <w:r w:rsidRPr="009C39DC">
        <w:rPr>
          <w:rFonts w:ascii="Times New Roman" w:eastAsia="Times New Roman" w:hAnsi="Times New Roman" w:cs="Times New Roman"/>
          <w:bCs/>
          <w:strike/>
          <w:color w:val="000000"/>
          <w:kern w:val="0"/>
          <w:lang w:val="sr-Cyrl-RS" w:eastAsia="en-US"/>
          <w14:ligatures w14:val="none"/>
        </w:rPr>
        <w:t>Државни службеник који је након спроведеног јавног конкурса засновао радни однос на одређено време због привремено повећаног обима посла, може у истом државном органу, без обавезе спровођења јавног конкурса, да заснује нови радни однос на одређено време због повећаног обима посла на радном месту које је разврстано у исто и ниже звање од радног места чије послове је државни службеник обављао, ако испуњава услове за рад на том радном месту и има потребне компетенције.</w:t>
      </w:r>
    </w:p>
    <w:p w14:paraId="2024CF8B" w14:textId="77777777" w:rsidR="00930B03" w:rsidRPr="009C39DC" w:rsidRDefault="00930B03" w:rsidP="00930B03">
      <w:pPr>
        <w:shd w:val="clear" w:color="auto" w:fill="FFFFFF"/>
        <w:spacing w:line="240" w:lineRule="auto"/>
        <w:ind w:firstLine="720"/>
        <w:jc w:val="both"/>
        <w:rPr>
          <w:rFonts w:ascii="Times New Roman" w:eastAsia="Times New Roman" w:hAnsi="Times New Roman" w:cs="Times New Roman"/>
          <w:strike/>
          <w:color w:val="000000"/>
          <w:kern w:val="0"/>
          <w:lang w:val="sr-Cyrl-RS" w:eastAsia="en-US"/>
          <w14:ligatures w14:val="none"/>
        </w:rPr>
      </w:pPr>
      <w:r w:rsidRPr="009C39DC">
        <w:rPr>
          <w:rFonts w:ascii="Times New Roman" w:eastAsia="Times New Roman" w:hAnsi="Times New Roman" w:cs="Times New Roman"/>
          <w:bCs/>
          <w:strike/>
          <w:color w:val="000000"/>
          <w:kern w:val="0"/>
          <w:lang w:val="sr-Cyrl-RS" w:eastAsia="en-US"/>
          <w14:ligatures w14:val="none"/>
        </w:rPr>
        <w:t>Државни орган је дужан да пре заснивања радног односа изврши проверу функционалних компетенција лица из ст. 3. и 4. овог члана у поступку који одреди руководилац применом начина провере функционалних компетенција у изборном поступку.</w:t>
      </w:r>
    </w:p>
    <w:p w14:paraId="3F3ABECB" w14:textId="77777777" w:rsidR="00930B03" w:rsidRPr="009C39DC" w:rsidRDefault="00930B03" w:rsidP="00930B03">
      <w:pPr>
        <w:shd w:val="clear" w:color="auto" w:fill="FFFFFF"/>
        <w:spacing w:line="240" w:lineRule="auto"/>
        <w:ind w:firstLine="720"/>
        <w:jc w:val="both"/>
        <w:rPr>
          <w:rFonts w:ascii="Times New Roman" w:eastAsia="Times New Roman" w:hAnsi="Times New Roman" w:cs="Times New Roman"/>
          <w:strike/>
          <w:color w:val="000000"/>
          <w:kern w:val="0"/>
          <w:lang w:val="sr-Cyrl-RS" w:eastAsia="en-US"/>
          <w14:ligatures w14:val="none"/>
        </w:rPr>
      </w:pPr>
      <w:r w:rsidRPr="009C39DC">
        <w:rPr>
          <w:rFonts w:ascii="Times New Roman" w:eastAsia="Times New Roman" w:hAnsi="Times New Roman" w:cs="Times New Roman"/>
          <w:strike/>
          <w:color w:val="000000"/>
          <w:kern w:val="0"/>
          <w:lang w:val="sr-Cyrl-RS" w:eastAsia="en-US"/>
          <w14:ligatures w14:val="none"/>
        </w:rPr>
        <w:lastRenderedPageBreak/>
        <w:t>Радни однос на одређено време не може да прерасте у радни однос на неодређено време, изузев приправнику, кад положи државни или посебан стручни испит </w:t>
      </w:r>
      <w:r w:rsidRPr="009C39DC">
        <w:rPr>
          <w:rFonts w:ascii="Times New Roman" w:eastAsia="Times New Roman" w:hAnsi="Times New Roman" w:cs="Times New Roman"/>
          <w:bCs/>
          <w:strike/>
          <w:color w:val="000000"/>
          <w:kern w:val="0"/>
          <w:lang w:val="sr-Cyrl-RS" w:eastAsia="en-US"/>
          <w14:ligatures w14:val="none"/>
        </w:rPr>
        <w:t>и државном службенику на одређено време који је у складу са ст. 2. и 4. овог члана засновао радни однос због привремено повећаног обима посла</w:t>
      </w:r>
      <w:r w:rsidRPr="009C39DC">
        <w:rPr>
          <w:rFonts w:ascii="Times New Roman" w:eastAsia="Times New Roman" w:hAnsi="Times New Roman" w:cs="Times New Roman"/>
          <w:strike/>
          <w:color w:val="000000"/>
          <w:kern w:val="0"/>
          <w:lang w:val="sr-Cyrl-RS" w:eastAsia="en-US"/>
          <w14:ligatures w14:val="none"/>
        </w:rPr>
        <w:t>.</w:t>
      </w:r>
    </w:p>
    <w:p w14:paraId="4BB64D88" w14:textId="77777777" w:rsidR="00930B03" w:rsidRPr="009C39DC" w:rsidRDefault="00930B03" w:rsidP="00930B03">
      <w:pPr>
        <w:shd w:val="clear" w:color="auto" w:fill="FFFFFF"/>
        <w:spacing w:line="240" w:lineRule="auto"/>
        <w:ind w:firstLine="720"/>
        <w:jc w:val="both"/>
        <w:rPr>
          <w:rFonts w:ascii="Times New Roman" w:eastAsia="Times New Roman" w:hAnsi="Times New Roman" w:cs="Times New Roman"/>
          <w:strike/>
          <w:color w:val="000000"/>
          <w:kern w:val="0"/>
          <w:lang w:val="sr-Cyrl-RS" w:eastAsia="en-US"/>
          <w14:ligatures w14:val="none"/>
        </w:rPr>
      </w:pPr>
      <w:r w:rsidRPr="009C39DC">
        <w:rPr>
          <w:rFonts w:ascii="Times New Roman" w:eastAsia="Times New Roman" w:hAnsi="Times New Roman" w:cs="Times New Roman"/>
          <w:bCs/>
          <w:strike/>
          <w:color w:val="000000"/>
          <w:kern w:val="0"/>
          <w:lang w:val="sr-Cyrl-RS" w:eastAsia="en-US"/>
          <w14:ligatures w14:val="none"/>
        </w:rPr>
        <w:t>Државни орган води евиденцију кандидата са изборних листи који су учествовали у јавном конкурсу.</w:t>
      </w:r>
    </w:p>
    <w:p w14:paraId="2BC947CE" w14:textId="77777777" w:rsidR="00930B03" w:rsidRPr="009C39DC" w:rsidRDefault="00930B03" w:rsidP="00930B03">
      <w:pPr>
        <w:spacing w:line="210" w:lineRule="atLeast"/>
        <w:jc w:val="center"/>
        <w:rPr>
          <w:rFonts w:ascii="Times New Roman" w:eastAsia="Verdana" w:hAnsi="Times New Roman" w:cs="Times New Roman"/>
          <w:lang w:val="sr-Cyrl-RS"/>
        </w:rPr>
      </w:pPr>
    </w:p>
    <w:p w14:paraId="63D464CD" w14:textId="77777777" w:rsidR="00930B03" w:rsidRPr="009C39DC" w:rsidRDefault="00930B03" w:rsidP="00930B03">
      <w:pPr>
        <w:spacing w:line="210" w:lineRule="atLeast"/>
        <w:jc w:val="center"/>
        <w:rPr>
          <w:rFonts w:ascii="Times New Roman" w:hAnsi="Times New Roman" w:cs="Times New Roman"/>
          <w:lang w:val="sr-Cyrl-RS"/>
        </w:rPr>
      </w:pPr>
      <w:r w:rsidRPr="009C39DC">
        <w:rPr>
          <w:rFonts w:ascii="Times New Roman" w:eastAsia="Verdana" w:hAnsi="Times New Roman" w:cs="Times New Roman"/>
          <w:lang w:val="sr-Cyrl-RS"/>
        </w:rPr>
        <w:t>РАДНИ ОДНОС НА ОДРЕЂЕНО ВРЕМЕ</w:t>
      </w:r>
    </w:p>
    <w:p w14:paraId="662C0ACD" w14:textId="77777777" w:rsidR="00930B03" w:rsidRPr="009C39DC" w:rsidRDefault="00930B03" w:rsidP="00930B03">
      <w:pPr>
        <w:spacing w:line="210" w:lineRule="atLeast"/>
        <w:jc w:val="center"/>
        <w:rPr>
          <w:rFonts w:ascii="Times New Roman" w:hAnsi="Times New Roman" w:cs="Times New Roman"/>
          <w:lang w:val="sr-Cyrl-RS"/>
        </w:rPr>
      </w:pPr>
      <w:r w:rsidRPr="009C39DC">
        <w:rPr>
          <w:rFonts w:ascii="Times New Roman" w:eastAsia="Verdana" w:hAnsi="Times New Roman" w:cs="Times New Roman"/>
          <w:lang w:val="sr-Cyrl-RS"/>
        </w:rPr>
        <w:t>ЧЛАН 63.</w:t>
      </w:r>
    </w:p>
    <w:p w14:paraId="42A73DC1" w14:textId="77777777" w:rsidR="00930B03" w:rsidRPr="009C39DC" w:rsidRDefault="00930B03" w:rsidP="00930B03">
      <w:pPr>
        <w:spacing w:line="210" w:lineRule="atLeast"/>
        <w:ind w:firstLine="720"/>
        <w:jc w:val="both"/>
        <w:rPr>
          <w:rFonts w:ascii="Times New Roman" w:hAnsi="Times New Roman" w:cs="Times New Roman"/>
          <w:lang w:val="sr-Cyrl-RS"/>
        </w:rPr>
      </w:pPr>
      <w:bookmarkStart w:id="3" w:name="_Hlk185500213"/>
      <w:r w:rsidRPr="009C39DC">
        <w:rPr>
          <w:rFonts w:ascii="Times New Roman" w:eastAsia="Verdana" w:hAnsi="Times New Roman" w:cs="Times New Roman"/>
          <w:lang w:val="sr-Cyrl-RS"/>
        </w:rPr>
        <w:t>РАДНИ ОДНОС НА ОДРЕЂЕНО ВРЕМЕ МОЖЕ ДА СЕ ЗАСНУЈЕ:</w:t>
      </w:r>
    </w:p>
    <w:p w14:paraId="24F8E271" w14:textId="77777777" w:rsidR="00930B03" w:rsidRPr="009C39DC" w:rsidRDefault="00930B03" w:rsidP="00930B03">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1) РАДИ ЗАМЕНЕ ОДСУТНОГ ДРЖАВНОГ СЛУЖБЕНИКА, ДО ЊЕГОВОГ ПОВРАТКА;</w:t>
      </w:r>
    </w:p>
    <w:p w14:paraId="7B13CDE8" w14:textId="77777777" w:rsidR="00930B03" w:rsidRPr="009C39DC" w:rsidRDefault="00930B03" w:rsidP="00930B03">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2) ЗБОГ ПРИВРЕМЕНО ПОВЕЋАНОГ ОБИМА ПОСЛА КОЈИ ПОСТОЈЕЋИ БРОЈ ДРЖАВНИХ СЛУЖБЕНИКА НЕ МОЖЕ ДА ИЗВРШИ, НАЈДУЖЕ НА ШЕСТ МЕСЕЦИ;</w:t>
      </w:r>
    </w:p>
    <w:p w14:paraId="41CF3AB6" w14:textId="77777777" w:rsidR="00930B03" w:rsidRPr="009C39DC" w:rsidRDefault="00930B03" w:rsidP="00930B03">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3) НА РАДНИМ МЕСТИМА У КАБИНЕТУ, ДОК ТРАЈЕ ДУЖНОСТ ФУНКЦИОНЕРА;</w:t>
      </w:r>
    </w:p>
    <w:p w14:paraId="460C34A7" w14:textId="77777777" w:rsidR="00930B03" w:rsidRPr="009C39DC" w:rsidRDefault="00930B03" w:rsidP="00930B03">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4) РАДИ ОБУКЕ ПРИПРАВНИКА, ДОК ТРАЈЕ ПРИПРАВНИЧКИ СТАЖ;</w:t>
      </w:r>
    </w:p>
    <w:p w14:paraId="5D4CD105" w14:textId="77777777" w:rsidR="00930B03" w:rsidRPr="009C39DC" w:rsidRDefault="00930B03" w:rsidP="00930B03">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5) РАДИ ЗАМЕНЕ ДРЖАВНОГ СЛУЖБЕНИКА КОЈИ ЈЕ ПОСТАВЉЕН ЗА ВРШИОЦА ДУЖНОСТИ, ДОК ТРАЈЕ ЊЕГОВА ДУЖНОСТ;</w:t>
      </w:r>
      <w:r w:rsidRPr="009C39DC">
        <w:rPr>
          <w:rFonts w:ascii="Times New Roman" w:eastAsia="Verdana" w:hAnsi="Times New Roman" w:cs="Times New Roman"/>
          <w:vertAlign w:val="superscript"/>
          <w:lang w:val="sr-Cyrl-RS"/>
        </w:rPr>
        <w:t xml:space="preserve"> </w:t>
      </w:r>
    </w:p>
    <w:p w14:paraId="66FB8B4D" w14:textId="77777777" w:rsidR="00930B03" w:rsidRPr="009C39DC" w:rsidRDefault="00930B03" w:rsidP="00930B03">
      <w:pPr>
        <w:spacing w:line="210" w:lineRule="atLeast"/>
        <w:ind w:firstLine="720"/>
        <w:jc w:val="both"/>
        <w:rPr>
          <w:rFonts w:ascii="Times New Roman" w:eastAsia="Verdana" w:hAnsi="Times New Roman" w:cs="Times New Roman"/>
          <w:lang w:val="sr-Cyrl-RS"/>
        </w:rPr>
      </w:pPr>
      <w:r w:rsidRPr="009C39DC">
        <w:rPr>
          <w:rFonts w:ascii="Times New Roman" w:eastAsia="Verdana" w:hAnsi="Times New Roman" w:cs="Times New Roman"/>
          <w:lang w:val="sr-Cyrl-RS"/>
        </w:rPr>
        <w:t>6) РАДИ ЗАМЕНЕ ДРЖАВНОГ СЛУЖБЕНИКА КОМЕ МИРУЈЕ РАДНИ ОДНОС ЗБОГ ОБАВЉАЊА ПРИПРАВНИЧКОГ СТАЖА.</w:t>
      </w:r>
    </w:p>
    <w:p w14:paraId="5B1BE4AF" w14:textId="77777777" w:rsidR="00930B03" w:rsidRPr="009C39DC" w:rsidRDefault="00930B03" w:rsidP="00930B03">
      <w:pPr>
        <w:spacing w:line="210" w:lineRule="atLeast"/>
        <w:ind w:firstLine="720"/>
        <w:jc w:val="both"/>
        <w:rPr>
          <w:rFonts w:ascii="Times New Roman" w:eastAsia="Verdana" w:hAnsi="Times New Roman" w:cs="Times New Roman"/>
          <w:vertAlign w:val="superscript"/>
          <w:lang w:val="sr-Cyrl-RS"/>
        </w:rPr>
      </w:pPr>
      <w:r w:rsidRPr="009C39DC">
        <w:rPr>
          <w:rFonts w:ascii="Times New Roman" w:eastAsia="Verdana" w:hAnsi="Times New Roman" w:cs="Times New Roman"/>
          <w:lang w:val="sr-Cyrl-RS"/>
        </w:rPr>
        <w:t>РАДНИ ОДНОС НА ОДРЕЂЕНО ВРЕМЕ У СЛУЧАЈУ ИЗ СТАВА 1. ТАЧ. 2) И 4) ОВОГ ЧЛАНА ЗАСНИВА СЕ НАКОН СПРОВЕДЕНОГ ЈАВНОГ КОНКУРСА У СКЛАДУ СА ОВИМ ЗАКОНОМ И АКО ЈЕ ПОТРЕБА ЗАПОШЉАВАЊА ПРИКАЗАНА У КАДРОВСКОМ ПЛАНУ.</w:t>
      </w:r>
    </w:p>
    <w:p w14:paraId="5820F400" w14:textId="77777777" w:rsidR="00930B03" w:rsidRPr="009C39DC" w:rsidRDefault="00930B03" w:rsidP="00930B03">
      <w:pPr>
        <w:spacing w:line="210" w:lineRule="atLeast"/>
        <w:ind w:firstLine="720"/>
        <w:jc w:val="both"/>
        <w:rPr>
          <w:rFonts w:ascii="Times New Roman" w:eastAsia="Verdana" w:hAnsi="Times New Roman" w:cs="Times New Roman"/>
          <w:vertAlign w:val="superscript"/>
          <w:lang w:val="sr-Cyrl-RS"/>
        </w:rPr>
      </w:pPr>
      <w:r w:rsidRPr="009C39DC">
        <w:rPr>
          <w:rFonts w:ascii="Times New Roman" w:eastAsia="Verdana" w:hAnsi="Times New Roman" w:cs="Times New Roman"/>
          <w:lang w:val="sr-Cyrl-RS"/>
        </w:rPr>
        <w:t xml:space="preserve">РАДНИ ОДНОС НА ОДРЕЂЕНО ВРЕМЕ У СЛУЧАЈУ ИЗ СТАВА 1. ТАЧ. 1), 3), 5) И 6) ОВОГ ЧЛАНА ЗАСНИВА СЕ БЕЗ ОБАВЕЗЕ СПРОВОЂЕЊА ИНТЕРНОГ ИЛИ ЈАВНОГ КОНКУРСА НАКОН ПРОВЕРЕ НАЈМАЊЕ ЈЕДНЕ КОМПЕТЕНЦИЈЕ КОЈА ЈЕ ПОТРЕБНА ЗА РАД НА ТОМ РАДНОМ МЕСТУ У ПОСТУПКУ КОЈИ ОДРЕДИ РУКОВОДИЛАЦ, ПРИМЕНОМ НАЧИНА ПРОВЕРЕ КОМПЕТЕНЦИЈА У ИЗБОРНОМ ПОСТУПКУ. </w:t>
      </w:r>
    </w:p>
    <w:p w14:paraId="033D8975" w14:textId="77777777" w:rsidR="00930B03" w:rsidRPr="009C39DC" w:rsidRDefault="00930B03" w:rsidP="00930B03">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ИЗУЗЕТНО ОД СТАВА 2. ОВОГ ЧЛАНА, ДРЖАВНИ ОРГАН МОЖЕ ПРИМИТИ У РАДНИ ОДНОС НА ОДРЕЂЕНО ВРЕМЕ ЗБОГ ПРИВРЕМЕНО ПОВЕЋАНОГ ОБИМА ПОСЛА БЕЗ СПРОВОЂЕЊА ЈАВНОГ КОНКУРСА ЛИЦЕ КОЈЕ ЈЕ У ПРЕТХОДНЕ</w:t>
      </w:r>
      <w:r w:rsidRPr="009C39DC">
        <w:rPr>
          <w:rFonts w:ascii="Times New Roman" w:eastAsia="Verdana" w:hAnsi="Times New Roman" w:cs="Times New Roman"/>
          <w:vertAlign w:val="superscript"/>
          <w:lang w:val="sr-Cyrl-RS"/>
        </w:rPr>
        <w:t xml:space="preserve"> </w:t>
      </w:r>
      <w:r w:rsidRPr="009C39DC">
        <w:rPr>
          <w:rFonts w:ascii="Times New Roman" w:eastAsia="Verdana" w:hAnsi="Times New Roman" w:cs="Times New Roman"/>
          <w:lang w:val="sr-Cyrl-RS"/>
        </w:rPr>
        <w:t xml:space="preserve"> ЧЕТИРИ</w:t>
      </w:r>
      <w:r w:rsidRPr="009C39DC">
        <w:rPr>
          <w:rFonts w:ascii="Times New Roman" w:eastAsia="Verdana" w:hAnsi="Times New Roman" w:cs="Times New Roman"/>
          <w:vertAlign w:val="superscript"/>
          <w:lang w:val="sr-Cyrl-RS"/>
        </w:rPr>
        <w:t xml:space="preserve"> </w:t>
      </w:r>
      <w:r w:rsidRPr="009C39DC">
        <w:rPr>
          <w:rFonts w:ascii="Times New Roman" w:eastAsia="Verdana" w:hAnsi="Times New Roman" w:cs="Times New Roman"/>
          <w:lang w:val="sr-Cyrl-RS"/>
        </w:rPr>
        <w:t xml:space="preserve"> ГОДИНЕ УЧЕСТВОВАЛО У ЈАВНОМ КОНКУРСУ КОЈИ ЈЕ СПРОВОДИО ДРЖАВНИ ОРГАН И ИСПУНИЛО МЕРИЛА ПРОПИСАНА ЗА ИЗБОР У ТОМ КОНКУРСНОМ ПОСТУПКУ, АКО ИСПУЊАВА УСЛОВЕ ЗА РАД НА ТОМ РАДНОМ МЕСТУ И ИМА ПОТРЕБНЕ КОМПЕТЕНЦИЈЕ.</w:t>
      </w:r>
      <w:r w:rsidRPr="009C39DC">
        <w:rPr>
          <w:rFonts w:ascii="Times New Roman" w:eastAsia="Verdana" w:hAnsi="Times New Roman" w:cs="Times New Roman"/>
          <w:vertAlign w:val="superscript"/>
          <w:lang w:val="sr-Cyrl-RS"/>
        </w:rPr>
        <w:t xml:space="preserve"> </w:t>
      </w:r>
    </w:p>
    <w:p w14:paraId="6ACEFEBB" w14:textId="77777777" w:rsidR="00930B03" w:rsidRPr="009C39DC" w:rsidRDefault="00930B03" w:rsidP="00930B03">
      <w:pPr>
        <w:spacing w:line="210" w:lineRule="atLeast"/>
        <w:ind w:firstLine="720"/>
        <w:jc w:val="both"/>
        <w:rPr>
          <w:rFonts w:ascii="Times New Roman" w:eastAsia="Verdana" w:hAnsi="Times New Roman" w:cs="Times New Roman"/>
          <w:vertAlign w:val="superscript"/>
          <w:lang w:val="sr-Cyrl-RS"/>
        </w:rPr>
      </w:pPr>
      <w:r w:rsidRPr="009C39DC">
        <w:rPr>
          <w:rFonts w:ascii="Times New Roman" w:eastAsia="Verdana" w:hAnsi="Times New Roman" w:cs="Times New Roman"/>
          <w:lang w:val="sr-Cyrl-RS"/>
        </w:rPr>
        <w:t xml:space="preserve">ДРЖАВНИ СЛУЖБЕНИК КОЈИ ЈЕ НАКОН СПРОВЕДЕНОГ ЈАВНОГ КОНКУРСА ЗАСНОВАО РАДНИ ОДНОС НА ОДРЕЂЕНО ВРЕМЕ ЗБОГ </w:t>
      </w:r>
      <w:r w:rsidRPr="009C39DC">
        <w:rPr>
          <w:rFonts w:ascii="Times New Roman" w:eastAsia="Verdana" w:hAnsi="Times New Roman" w:cs="Times New Roman"/>
          <w:lang w:val="sr-Cyrl-RS"/>
        </w:rPr>
        <w:lastRenderedPageBreak/>
        <w:t>ПРИВРЕМЕНО ПОВЕЋАНОГ ОБИМА ПОСЛА, МОЖЕ У ИСТОМ ДРЖАВНОМ ОРГАНУ, БЕЗ ОБАВЕЗЕ СПРОВОЂЕЊА ЈАВНОГ КОНКУРСА, ДА ЗАСНУЈЕ НОВИ РАДНИ ОДНОС НА ОДРЕЂЕНО ВРЕМЕ ЗБОГ ПРИВРЕМЕНО ПОВЕЋАНОГ ОБИМА ПОСЛА, АКО ИСПУЊАВА УСЛОВЕ ЗА РАД НА ТОМ РАДНОМ МЕСТУ И ИМА ПОТРЕБНЕ КОМПЕТЕНЦИЈЕ.</w:t>
      </w:r>
    </w:p>
    <w:p w14:paraId="220F32BD" w14:textId="77777777" w:rsidR="00930B03" w:rsidRPr="009C39DC" w:rsidRDefault="00930B03" w:rsidP="00930B03">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РАДНИ ОДНОС НА ОДРЕЂЕНО ВРЕМЕ У СЛУЧАЈУ ИЗ СТ. 4. И 5. ОВОГ ЧЛАНА, ЗАСНИВА СЕ НАКОН ПРОВЕРЕ НАЈМАЊЕ ЈЕДНЕ ОД ФУНКЦИОНАЛНИХ КОМПЕТЕНЦИЈА КОЈЕ СУ ПОТРЕБНЕ ЗА РАД НА РАДНОМ МЕСТУ, У ПОСТУПКУ КОЈИ ОДРЕДИ РУКОВОДИЛАЦ ПРИМЕНОМ НАЧИНА ПРОВЕРЕ ФУНКЦИОНАЛНИХ КОМПЕТЕНЦИЈА У ИЗБОРНОМ ПОСТУПКУ, АКО ТЕ КОМПЕТЕНЦИЈЕ НИСУ ОДРЕЂЕНЕ КАО ЗАХТЕВ ЗА ОБАВЉАЊЕ ПОСЛОВА РАДНОГ МЕСТА КОЈЕ ЈЕ ДРЖАВНИ СЛУЖБЕНИК ПРЕТХОДНО ОБАВЉАО.</w:t>
      </w:r>
    </w:p>
    <w:p w14:paraId="3C1A4F4E" w14:textId="77777777" w:rsidR="00930B03" w:rsidRPr="009C39DC" w:rsidRDefault="00930B03" w:rsidP="00930B03">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РАДНИ ОДНОС НА ОДРЕЂЕНО ВРЕМЕ НЕ МОЖЕ ДА ПРЕРАСТЕ У РАДНИ ОДНОС НА НЕОДРЕЂЕНО ВРЕМЕ, ИЗУЗЕВ ПРИПРАВНИКУ КАД ПОЛОЖИ ДРЖАВНИ ИЛИ ПОСЕБАН СТРУЧНИ ИСПИТ.</w:t>
      </w:r>
    </w:p>
    <w:p w14:paraId="58614A96" w14:textId="77777777" w:rsidR="00930B03" w:rsidRPr="009C39DC" w:rsidRDefault="00930B03" w:rsidP="00930B03">
      <w:pPr>
        <w:spacing w:line="210" w:lineRule="atLeast"/>
        <w:ind w:firstLine="720"/>
        <w:jc w:val="both"/>
        <w:rPr>
          <w:rFonts w:ascii="Times New Roman" w:hAnsi="Times New Roman" w:cs="Times New Roman"/>
          <w:lang w:val="sr-Cyrl-RS"/>
        </w:rPr>
      </w:pPr>
      <w:r w:rsidRPr="009C39DC">
        <w:rPr>
          <w:rFonts w:ascii="Times New Roman" w:eastAsia="Verdana" w:hAnsi="Times New Roman" w:cs="Times New Roman"/>
          <w:lang w:val="sr-Cyrl-RS"/>
        </w:rPr>
        <w:t>ДРЖАВНИ ОРГАН ВОДИ ЕВИДЕНЦИЈУ КАНДИДАТА СА ИЗБОРНИХ ЛИСТИ КОЈИ СУ УЧЕСТВОВАЛИ У ЈАВНОМ КОНКУРСУ.</w:t>
      </w:r>
      <w:r w:rsidRPr="009C39DC">
        <w:rPr>
          <w:rFonts w:ascii="Times New Roman" w:eastAsia="Verdana" w:hAnsi="Times New Roman" w:cs="Times New Roman"/>
          <w:vertAlign w:val="superscript"/>
          <w:lang w:val="sr-Cyrl-RS"/>
        </w:rPr>
        <w:t xml:space="preserve"> </w:t>
      </w:r>
    </w:p>
    <w:bookmarkEnd w:id="3"/>
    <w:p w14:paraId="277741DF" w14:textId="77777777" w:rsidR="00930B03" w:rsidRPr="009C39DC" w:rsidRDefault="00930B03" w:rsidP="00930B03">
      <w:pPr>
        <w:spacing w:before="560" w:line="210" w:lineRule="atLeast"/>
        <w:jc w:val="center"/>
        <w:rPr>
          <w:rFonts w:ascii="Times New Roman" w:hAnsi="Times New Roman" w:cs="Times New Roman"/>
          <w:strike/>
          <w:lang w:val="sr-Cyrl-RS"/>
        </w:rPr>
      </w:pPr>
      <w:r w:rsidRPr="009C39DC">
        <w:rPr>
          <w:rFonts w:ascii="Times New Roman" w:eastAsia="Verdana" w:hAnsi="Times New Roman" w:cs="Times New Roman"/>
          <w:strike/>
          <w:lang w:val="sr-Cyrl-RS"/>
        </w:rPr>
        <w:t>Члан 63а</w:t>
      </w:r>
      <w:r w:rsidRPr="009C39DC">
        <w:rPr>
          <w:rFonts w:ascii="Times New Roman" w:eastAsia="Verdana" w:hAnsi="Times New Roman" w:cs="Times New Roman"/>
          <w:strike/>
          <w:vertAlign w:val="superscript"/>
          <w:lang w:val="sr-Cyrl-RS"/>
        </w:rPr>
        <w:t xml:space="preserve"> </w:t>
      </w:r>
    </w:p>
    <w:p w14:paraId="2526D8A3" w14:textId="77777777" w:rsidR="00930B03" w:rsidRPr="009C39DC" w:rsidRDefault="00930B03" w:rsidP="00930B03">
      <w:pPr>
        <w:spacing w:line="210" w:lineRule="atLeast"/>
        <w:ind w:firstLine="720"/>
        <w:jc w:val="both"/>
        <w:rPr>
          <w:rFonts w:ascii="Times New Roman" w:eastAsia="Verdana" w:hAnsi="Times New Roman" w:cs="Times New Roman"/>
          <w:strike/>
          <w:lang w:val="sr-Cyrl-RS"/>
        </w:rPr>
      </w:pPr>
      <w:r w:rsidRPr="009C39DC">
        <w:rPr>
          <w:rFonts w:ascii="Times New Roman" w:eastAsia="Verdana" w:hAnsi="Times New Roman" w:cs="Times New Roman"/>
          <w:strike/>
          <w:lang w:val="sr-Cyrl-RS"/>
        </w:rPr>
        <w:t>После истека радног односа на одређено време због привремено повећаног обима посла који је заснован у складу са чланом 63. ст. 2. и 4. овог закона, државни службеник може да настави да ради на неодређено време на радном месту чије је послове обављао на одређено време ако је обављао послове тог радног места најмање шест месеци, ако је у поступку вредновања радне успешности на том радном месту испунио очекивања или превазишао очекивања, ако је радно место упражњено и ако се распоређивање уклапа у донесени кадровски план.</w:t>
      </w:r>
    </w:p>
    <w:p w14:paraId="5E51A9C6" w14:textId="77777777" w:rsidR="00930B03" w:rsidRPr="009C39DC" w:rsidRDefault="00930B03" w:rsidP="00930B03">
      <w:pPr>
        <w:spacing w:line="210" w:lineRule="atLeast"/>
        <w:jc w:val="both"/>
        <w:rPr>
          <w:rFonts w:ascii="Times New Roman" w:eastAsia="Verdana" w:hAnsi="Times New Roman" w:cs="Times New Roman"/>
          <w:strike/>
          <w:lang w:val="sr-Cyrl-RS"/>
        </w:rPr>
      </w:pPr>
    </w:p>
    <w:p w14:paraId="7DEAF27C" w14:textId="77777777" w:rsidR="00930B03" w:rsidRPr="009C39DC" w:rsidRDefault="00930B03" w:rsidP="00930B03">
      <w:pPr>
        <w:spacing w:line="210" w:lineRule="atLeast"/>
        <w:jc w:val="center"/>
        <w:rPr>
          <w:rFonts w:ascii="Times New Roman" w:eastAsia="Verdana" w:hAnsi="Times New Roman" w:cs="Times New Roman"/>
          <w:lang w:val="sr-Cyrl-RS"/>
        </w:rPr>
      </w:pPr>
      <w:r w:rsidRPr="009C39DC">
        <w:rPr>
          <w:rFonts w:ascii="Times New Roman" w:eastAsia="Verdana" w:hAnsi="Times New Roman" w:cs="Times New Roman"/>
          <w:lang w:val="sr-Cyrl-RS"/>
        </w:rPr>
        <w:t>ПРЕЛАЗНЕ И ЗАВРШНЕ ОДРЕДБЕ</w:t>
      </w:r>
    </w:p>
    <w:p w14:paraId="39656BEB" w14:textId="77777777" w:rsidR="00930B03" w:rsidRPr="009C39DC" w:rsidRDefault="00930B03" w:rsidP="00930B03">
      <w:pPr>
        <w:spacing w:line="210" w:lineRule="atLeast"/>
        <w:jc w:val="center"/>
        <w:rPr>
          <w:rFonts w:ascii="Times New Roman" w:eastAsia="Verdana" w:hAnsi="Times New Roman" w:cs="Times New Roman"/>
          <w:lang w:val="sr-Cyrl-RS"/>
        </w:rPr>
      </w:pPr>
      <w:bookmarkStart w:id="4" w:name="_Hlk185500350"/>
      <w:r w:rsidRPr="009C39DC">
        <w:rPr>
          <w:rFonts w:ascii="Times New Roman" w:eastAsia="Verdana" w:hAnsi="Times New Roman" w:cs="Times New Roman"/>
          <w:lang w:val="sr-Cyrl-RS"/>
        </w:rPr>
        <w:t>ЧЛАН 4.</w:t>
      </w:r>
    </w:p>
    <w:p w14:paraId="02E9ED5E" w14:textId="77777777" w:rsidR="00930B03" w:rsidRPr="009C39DC" w:rsidRDefault="00930B03" w:rsidP="00930B03">
      <w:pPr>
        <w:spacing w:after="0" w:line="240" w:lineRule="auto"/>
        <w:ind w:firstLine="720"/>
        <w:jc w:val="both"/>
        <w:rPr>
          <w:rFonts w:ascii="Times New Roman" w:eastAsia="Verdana" w:hAnsi="Times New Roman" w:cs="Times New Roman"/>
          <w:lang w:val="sr-Cyrl-RS"/>
        </w:rPr>
      </w:pPr>
      <w:r w:rsidRPr="009C39DC">
        <w:rPr>
          <w:rFonts w:ascii="Times New Roman" w:eastAsia="Verdana" w:hAnsi="Times New Roman" w:cs="Times New Roman"/>
          <w:lang w:val="sr-Cyrl-RS"/>
        </w:rPr>
        <w:t>ДРЖАВНИ ОРГАН МОЖЕ У РОКУ ОД ДВЕ ГОДИНЕ ОД ДАНА СТУПАЊА НА СНАГУ ОВОГ ЗАКОНА ДА РАСПИШЕ ИНТЕРНИ КОНКУРС РАДИ ПОПУЊАВАЊА ИЗВРШИЛАЧКОГ РАДНОГ МЕСТА НА НЕОДРЕЂЕНО ВРЕМЕ, НА КОЈЕМ МОГУ УЧЕСТВОВАТИ ДРЖАВНИ СЛУЖБЕНИЦИ НА НЕОДРЕЂЕНО ВРЕМЕ У ТОМ ДРЖАВНОМ ОРГАНУ И ДРЖАВНИ СЛУЖБЕНИЦИ КОЈИ СУ НА ДАН СТУПАЊА НА СНАГУ ОВОГ ЗАКОНА У РАДНОМ ОДНОСУ НА ОДРЕЂЕНО ВРЕМЕ У ТОМ ДРЖАВНОМ ОРГАНУ, АКО СУ У РАДНОМ ОДНОСУ НА ОДРЕЂЕНО ВРЕМЕ ОБАВЉАЛИ ПОСЛОВЕ У ТОМ ДРЖАВНОМ ОРГАНУ ЗБОГ ПРИВРЕМЕНО ПОВЕЋАНОГ ОБИМА ПОСЛА НАЈМАЊЕ ЈЕДНУ ГОДИНУ НЕПРЕКИДНО ПРЕ ОГЛАШАВАЊА ИНТЕРНОГ КОНКУРСА ИЛИ НАЈМАЊЕ ЈЕДНУ ГОДИНУ СА ПРЕКИДИМА У ПЕРИОДУ ОД ДВЕ ГОДИНЕ НЕПРЕКИДНО ПРЕ ОГЛАШАВАЊА ИНТЕРНОГ КОНКУРСА.</w:t>
      </w:r>
    </w:p>
    <w:p w14:paraId="6343DE34" w14:textId="77777777" w:rsidR="00930B03" w:rsidRPr="009C39DC" w:rsidRDefault="00930B03" w:rsidP="00930B03">
      <w:pPr>
        <w:spacing w:after="0" w:line="240" w:lineRule="auto"/>
        <w:ind w:firstLine="720"/>
        <w:jc w:val="both"/>
        <w:rPr>
          <w:rFonts w:ascii="Times New Roman" w:eastAsia="Verdana" w:hAnsi="Times New Roman" w:cs="Times New Roman"/>
          <w:lang w:val="sr-Cyrl-RS"/>
        </w:rPr>
      </w:pPr>
    </w:p>
    <w:p w14:paraId="3DB04D6E" w14:textId="77777777" w:rsidR="00930B03" w:rsidRPr="009C39DC" w:rsidRDefault="00930B03" w:rsidP="00930B03">
      <w:pPr>
        <w:spacing w:after="0" w:line="240" w:lineRule="auto"/>
        <w:jc w:val="center"/>
        <w:rPr>
          <w:rFonts w:ascii="Times New Roman" w:eastAsia="Verdana" w:hAnsi="Times New Roman" w:cs="Times New Roman"/>
          <w:lang w:val="sr-Cyrl-RS"/>
        </w:rPr>
      </w:pPr>
      <w:r w:rsidRPr="009C39DC">
        <w:rPr>
          <w:rFonts w:ascii="Times New Roman" w:eastAsia="Verdana" w:hAnsi="Times New Roman" w:cs="Times New Roman"/>
          <w:lang w:val="sr-Cyrl-RS"/>
        </w:rPr>
        <w:t>ЧЛАН 5.</w:t>
      </w:r>
    </w:p>
    <w:p w14:paraId="2F974BF4" w14:textId="77777777" w:rsidR="00930B03" w:rsidRPr="009C39DC" w:rsidRDefault="00930B03" w:rsidP="00930B03">
      <w:pPr>
        <w:spacing w:line="210" w:lineRule="atLeast"/>
        <w:ind w:firstLine="720"/>
        <w:jc w:val="both"/>
        <w:rPr>
          <w:rFonts w:ascii="Times New Roman" w:eastAsia="Verdana" w:hAnsi="Times New Roman" w:cs="Times New Roman"/>
          <w:lang w:val="sr-Cyrl-RS"/>
        </w:rPr>
      </w:pPr>
      <w:r w:rsidRPr="009C39DC">
        <w:rPr>
          <w:rFonts w:ascii="Times New Roman" w:eastAsia="Verdana" w:hAnsi="Times New Roman" w:cs="Times New Roman"/>
          <w:lang w:val="sr-Cyrl-RS"/>
        </w:rPr>
        <w:lastRenderedPageBreak/>
        <w:t xml:space="preserve">ДО ПОЧЕТКА ПРИМЕНЕ ОВОГ ЗАКОНА У ДЕЛУ ЗАСНИВАЊА РАДНОГ ОДНОСА НА ОДРЕЂЕНО ВРЕМЕ СПРОВОЂЕЊЕМ ЈАВНОГ КОНКУРСА, ЛИЦУ КОЈЕ ПРВИ ПУТ ЗАСНИВА РАДНИ ОДНОС У ДРЖАВНОМ ОРГАНУ НА ОДРЕЂЕНО ВРЕМЕ ЗБОГ ПРИВРЕМЕНО ПОВЕЋАНОГ ОБИМА ПОСЛА, ВРШИ СЕ ПРОВЕРА КОМПЕТЕНЦИЈА У СКЛАДУ СА ЧЛАНОМ </w:t>
      </w:r>
      <w:r>
        <w:rPr>
          <w:rFonts w:ascii="Times New Roman" w:eastAsia="Verdana" w:hAnsi="Times New Roman" w:cs="Times New Roman"/>
          <w:lang w:val="sr-Cyrl-RS"/>
        </w:rPr>
        <w:t>63</w:t>
      </w:r>
      <w:r w:rsidRPr="009C39DC">
        <w:rPr>
          <w:rFonts w:ascii="Times New Roman" w:eastAsia="Verdana" w:hAnsi="Times New Roman" w:cs="Times New Roman"/>
          <w:lang w:val="sr-Cyrl-RS"/>
        </w:rPr>
        <w:t xml:space="preserve">. СТАВ 3. </w:t>
      </w:r>
      <w:r>
        <w:rPr>
          <w:rFonts w:ascii="Times New Roman" w:eastAsia="Verdana" w:hAnsi="Times New Roman" w:cs="Times New Roman"/>
          <w:lang w:val="sr-Cyrl-RS"/>
        </w:rPr>
        <w:t>З</w:t>
      </w:r>
      <w:r w:rsidRPr="009C39DC">
        <w:rPr>
          <w:rFonts w:ascii="Times New Roman" w:eastAsia="Verdana" w:hAnsi="Times New Roman" w:cs="Times New Roman"/>
          <w:lang w:val="sr-Cyrl-RS"/>
        </w:rPr>
        <w:t xml:space="preserve">АКОНА. </w:t>
      </w:r>
    </w:p>
    <w:p w14:paraId="5A49A50F" w14:textId="77777777" w:rsidR="00930B03" w:rsidRPr="009C39DC" w:rsidRDefault="00930B03" w:rsidP="00930B03">
      <w:pPr>
        <w:spacing w:after="0" w:line="240" w:lineRule="auto"/>
        <w:ind w:firstLine="720"/>
        <w:jc w:val="both"/>
        <w:rPr>
          <w:rFonts w:ascii="Times New Roman" w:eastAsia="Verdana" w:hAnsi="Times New Roman" w:cs="Times New Roman"/>
          <w:lang w:val="sr-Cyrl-RS"/>
        </w:rPr>
      </w:pPr>
      <w:r w:rsidRPr="009C39DC">
        <w:rPr>
          <w:rFonts w:ascii="Times New Roman" w:eastAsia="Verdana" w:hAnsi="Times New Roman" w:cs="Times New Roman"/>
          <w:lang w:val="sr-Cyrl-RS"/>
        </w:rPr>
        <w:t xml:space="preserve">НАКОН ПОЧЕТКА ПРИМЕНЕ ОВОГ ЗАКОНА У ДЕЛУ КОЈИ СЕ ОДНОСИ НА ОБАВЕЗУ ЗАСНИВАЊА РАДНОГ ОДНОСА НА ОДРЕЂЕНО ВРЕМЕ СПРОВОЂЕЊЕМ ЈАВНОГ КОНКУРСА, ДРЖАВНИ СЛУЖБЕНИЦИ КОЈИ СУ У РАДНОМ ОДНОСУ НА ОДРЕЂЕНО ВРЕМЕ ЗБОГ ПРИВРЕМЕНО ПОВЕЋАНОГ ОБИМА ПОСЛА НА ДАН 1.ЈАНУАРА 2026. ГОДИНЕ, МОГУ БЕЗ ЈАВНОГ КОНКУРСА ЗАСНОВАТИ НОВИ РАДНИ ОДНОС НА ОДРЕЂЕНО ВРЕМЕ ЗБОГ ПРИВРЕМЕНО ПОВЕЋАНОГ ОБИМА ПОСЛА ПРОВЕРОМ КОМПЕТЕНЦИЈА У СКЛАДУ СА ЧЛАНОМ 63. СТАВ 6. ЗАКОНА. </w:t>
      </w:r>
    </w:p>
    <w:p w14:paraId="564E0CFC" w14:textId="77777777" w:rsidR="00930B03" w:rsidRPr="009C39DC" w:rsidRDefault="00930B03" w:rsidP="00930B03">
      <w:pPr>
        <w:spacing w:after="0" w:line="240" w:lineRule="auto"/>
        <w:jc w:val="center"/>
        <w:rPr>
          <w:rFonts w:ascii="Times New Roman" w:hAnsi="Times New Roman"/>
          <w:lang w:val="sr-Cyrl-RS"/>
        </w:rPr>
      </w:pPr>
    </w:p>
    <w:p w14:paraId="0B5505E7" w14:textId="77777777" w:rsidR="00930B03" w:rsidRPr="009C39DC" w:rsidRDefault="00930B03" w:rsidP="00930B03">
      <w:pPr>
        <w:spacing w:after="0" w:line="240" w:lineRule="auto"/>
        <w:jc w:val="center"/>
        <w:rPr>
          <w:rFonts w:ascii="Times New Roman" w:hAnsi="Times New Roman"/>
          <w:lang w:val="sr-Cyrl-RS"/>
        </w:rPr>
      </w:pPr>
      <w:r w:rsidRPr="009C39DC">
        <w:rPr>
          <w:rFonts w:ascii="Times New Roman" w:hAnsi="Times New Roman"/>
          <w:lang w:val="sr-Cyrl-RS"/>
        </w:rPr>
        <w:t>ЧЛАН 6.</w:t>
      </w:r>
    </w:p>
    <w:p w14:paraId="57D0270A" w14:textId="77777777" w:rsidR="00930B03" w:rsidRPr="009C39DC" w:rsidRDefault="00930B03" w:rsidP="00930B03">
      <w:pPr>
        <w:ind w:firstLine="720"/>
        <w:jc w:val="both"/>
        <w:rPr>
          <w:rFonts w:ascii="Times New Roman" w:eastAsia="Verdana" w:hAnsi="Times New Roman" w:cs="Times New Roman"/>
          <w:lang w:val="sr-Cyrl-RS"/>
        </w:rPr>
      </w:pPr>
      <w:r w:rsidRPr="009C39DC">
        <w:rPr>
          <w:rFonts w:ascii="Times New Roman" w:hAnsi="Times New Roman" w:cs="Times New Roman"/>
          <w:color w:val="000000"/>
          <w:shd w:val="clear" w:color="auto" w:fill="FFFFFF"/>
          <w:lang w:val="sr-Cyrl-RS"/>
        </w:rPr>
        <w:t>КОНКУРСИ ЗА ПОПУЊАВАЊЕ РАДНИХ МЕСТА, КОЈИ СУ ПОКРЕНУТИ ДО ПОЧЕТКА ПРИМЕНЕ ОВОГ ЗАКОНА, ОКОНЧАЋЕ СЕ ПРИМЕНОМ ПРОПИСА ПРЕМА КОЈИМА СУ ЗАПОЧЕТИ.</w:t>
      </w:r>
    </w:p>
    <w:p w14:paraId="67768658" w14:textId="77777777" w:rsidR="00930B03" w:rsidRPr="009C39DC" w:rsidRDefault="00930B03" w:rsidP="00930B03">
      <w:pPr>
        <w:spacing w:after="0" w:line="240" w:lineRule="auto"/>
        <w:jc w:val="center"/>
        <w:rPr>
          <w:rFonts w:ascii="Times New Roman" w:eastAsia="Verdana" w:hAnsi="Times New Roman" w:cs="Times New Roman"/>
          <w:lang w:val="sr-Cyrl-RS"/>
        </w:rPr>
      </w:pPr>
      <w:r w:rsidRPr="009C39DC">
        <w:rPr>
          <w:rFonts w:ascii="Times New Roman" w:eastAsia="Verdana" w:hAnsi="Times New Roman" w:cs="Times New Roman"/>
          <w:lang w:val="sr-Cyrl-RS"/>
        </w:rPr>
        <w:t>ЧЛАН 7.</w:t>
      </w:r>
    </w:p>
    <w:p w14:paraId="490CC465" w14:textId="77777777" w:rsidR="00930B03" w:rsidRPr="009C39DC" w:rsidRDefault="00930B03" w:rsidP="00930B03">
      <w:pPr>
        <w:spacing w:after="0" w:line="240" w:lineRule="auto"/>
        <w:ind w:firstLine="720"/>
        <w:jc w:val="both"/>
        <w:rPr>
          <w:rFonts w:ascii="Times New Roman" w:eastAsia="Verdana" w:hAnsi="Times New Roman" w:cs="Times New Roman"/>
          <w:lang w:val="sr-Cyrl-RS"/>
        </w:rPr>
      </w:pPr>
      <w:r w:rsidRPr="009C39DC">
        <w:rPr>
          <w:rFonts w:ascii="Times New Roman" w:hAnsi="Times New Roman"/>
          <w:lang w:val="sr-Cyrl-RS"/>
        </w:rPr>
        <w:t>ОВАЈ ЗАКОН СТУПА НА СНАГУ ОСМОГ ДАНА ОД ДАНА ОБЈАВЉИВАЊА У „СЛУЖБЕНОМ ГЛАСНИКУ РЕПУБЛИКЕ СРБИЈЕ“, ОСИМ ЧЛАНА 2. СТ. 2, 4. И 5. ОВОГ ЗАКОНА, КОЈИ СЕ ПРИМЕЊУЈУ ОД 1. ЈАНУАРА 2026. ГОДИНЕ</w:t>
      </w:r>
      <w:r w:rsidRPr="009C39DC">
        <w:rPr>
          <w:rFonts w:ascii="Times New Roman" w:eastAsia="Verdana" w:hAnsi="Times New Roman" w:cs="Times New Roman"/>
          <w:lang w:val="sr-Cyrl-RS"/>
        </w:rPr>
        <w:t>.</w:t>
      </w:r>
    </w:p>
    <w:p w14:paraId="09D73C26" w14:textId="77777777" w:rsidR="00930B03" w:rsidRPr="009C39DC" w:rsidRDefault="00930B03" w:rsidP="00930B03">
      <w:pPr>
        <w:spacing w:after="0" w:line="240" w:lineRule="auto"/>
        <w:ind w:firstLine="720"/>
        <w:jc w:val="both"/>
        <w:rPr>
          <w:rFonts w:ascii="Times New Roman" w:eastAsia="Verdana" w:hAnsi="Times New Roman" w:cs="Times New Roman"/>
          <w:lang w:val="sr-Cyrl-RS"/>
        </w:rPr>
      </w:pPr>
    </w:p>
    <w:bookmarkEnd w:id="4"/>
    <w:p w14:paraId="212B2F09" w14:textId="77777777" w:rsidR="00930B03" w:rsidRPr="009C39DC" w:rsidRDefault="00930B03" w:rsidP="00930B03">
      <w:pPr>
        <w:spacing w:line="210" w:lineRule="atLeast"/>
        <w:jc w:val="both"/>
        <w:rPr>
          <w:rFonts w:ascii="Times New Roman" w:eastAsia="Verdana" w:hAnsi="Times New Roman" w:cs="Times New Roman"/>
          <w:vertAlign w:val="superscript"/>
          <w:lang w:val="sr-Cyrl-RS"/>
        </w:rPr>
      </w:pPr>
    </w:p>
    <w:p w14:paraId="10B82CB6" w14:textId="77777777" w:rsidR="00930B03" w:rsidRPr="009C39DC" w:rsidRDefault="00930B03" w:rsidP="00930B03">
      <w:pPr>
        <w:spacing w:line="210" w:lineRule="atLeast"/>
        <w:rPr>
          <w:rFonts w:ascii="Times New Roman" w:hAnsi="Times New Roman" w:cs="Times New Roman"/>
          <w:lang w:val="sr-Cyrl-RS"/>
        </w:rPr>
      </w:pPr>
    </w:p>
    <w:p w14:paraId="0497FDB0" w14:textId="77777777" w:rsidR="00930B03" w:rsidRPr="009C39DC" w:rsidRDefault="00930B03" w:rsidP="00930B03">
      <w:pPr>
        <w:spacing w:line="210" w:lineRule="atLeast"/>
        <w:jc w:val="center"/>
        <w:rPr>
          <w:rFonts w:ascii="Times New Roman" w:eastAsia="Verdana" w:hAnsi="Times New Roman" w:cs="Times New Roman"/>
          <w:lang w:val="sr-Cyrl-RS"/>
        </w:rPr>
      </w:pPr>
    </w:p>
    <w:p w14:paraId="72270680" w14:textId="77777777" w:rsidR="00930B03" w:rsidRDefault="00930B03" w:rsidP="00930B03">
      <w:pPr>
        <w:spacing w:line="210" w:lineRule="atLeast"/>
        <w:rPr>
          <w:rFonts w:ascii="Times New Roman" w:eastAsia="Verdana" w:hAnsi="Times New Roman" w:cs="Times New Roman"/>
          <w:lang w:val="sr-Cyrl-RS"/>
        </w:rPr>
      </w:pPr>
    </w:p>
    <w:sectPr w:rsidR="00930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4C"/>
    <w:rsid w:val="00016CAF"/>
    <w:rsid w:val="00022CD2"/>
    <w:rsid w:val="0004540F"/>
    <w:rsid w:val="00075766"/>
    <w:rsid w:val="000A237A"/>
    <w:rsid w:val="000A452B"/>
    <w:rsid w:val="00130A90"/>
    <w:rsid w:val="00143171"/>
    <w:rsid w:val="00151352"/>
    <w:rsid w:val="001711CB"/>
    <w:rsid w:val="00181C42"/>
    <w:rsid w:val="00194BD9"/>
    <w:rsid w:val="001B7E6A"/>
    <w:rsid w:val="001E404A"/>
    <w:rsid w:val="001F072F"/>
    <w:rsid w:val="00222A6A"/>
    <w:rsid w:val="00233641"/>
    <w:rsid w:val="0026515A"/>
    <w:rsid w:val="00291DB8"/>
    <w:rsid w:val="002E5E13"/>
    <w:rsid w:val="002E5E59"/>
    <w:rsid w:val="00321EEA"/>
    <w:rsid w:val="00495008"/>
    <w:rsid w:val="00496B54"/>
    <w:rsid w:val="004A7645"/>
    <w:rsid w:val="004E1EC3"/>
    <w:rsid w:val="004F59E9"/>
    <w:rsid w:val="0051564C"/>
    <w:rsid w:val="00547604"/>
    <w:rsid w:val="005D2D47"/>
    <w:rsid w:val="00601735"/>
    <w:rsid w:val="0060700C"/>
    <w:rsid w:val="006121B5"/>
    <w:rsid w:val="00693142"/>
    <w:rsid w:val="006B07D7"/>
    <w:rsid w:val="006B1390"/>
    <w:rsid w:val="00790787"/>
    <w:rsid w:val="007A5BF8"/>
    <w:rsid w:val="007B7972"/>
    <w:rsid w:val="007E1F3A"/>
    <w:rsid w:val="008144DF"/>
    <w:rsid w:val="00831B3D"/>
    <w:rsid w:val="0084181E"/>
    <w:rsid w:val="00860F21"/>
    <w:rsid w:val="00870086"/>
    <w:rsid w:val="0087053F"/>
    <w:rsid w:val="00886900"/>
    <w:rsid w:val="008E4306"/>
    <w:rsid w:val="008F2E3C"/>
    <w:rsid w:val="00930B03"/>
    <w:rsid w:val="00961832"/>
    <w:rsid w:val="0097524A"/>
    <w:rsid w:val="00996290"/>
    <w:rsid w:val="009C2D3F"/>
    <w:rsid w:val="00A0461A"/>
    <w:rsid w:val="00A55CD9"/>
    <w:rsid w:val="00A7214A"/>
    <w:rsid w:val="00A82275"/>
    <w:rsid w:val="00AA679B"/>
    <w:rsid w:val="00B00C85"/>
    <w:rsid w:val="00B30739"/>
    <w:rsid w:val="00B55FE6"/>
    <w:rsid w:val="00B7194B"/>
    <w:rsid w:val="00B96DEE"/>
    <w:rsid w:val="00BA0745"/>
    <w:rsid w:val="00BA131E"/>
    <w:rsid w:val="00BF4D87"/>
    <w:rsid w:val="00C40AD9"/>
    <w:rsid w:val="00CD42E0"/>
    <w:rsid w:val="00D056AB"/>
    <w:rsid w:val="00D55E19"/>
    <w:rsid w:val="00D96AA4"/>
    <w:rsid w:val="00DA3D85"/>
    <w:rsid w:val="00E02326"/>
    <w:rsid w:val="00E55670"/>
    <w:rsid w:val="00E61773"/>
    <w:rsid w:val="00E775E6"/>
    <w:rsid w:val="00E95A08"/>
    <w:rsid w:val="00EC2441"/>
    <w:rsid w:val="00EE6CDD"/>
    <w:rsid w:val="00FC1B33"/>
    <w:rsid w:val="00FC2DC4"/>
    <w:rsid w:val="00FD0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BAB2"/>
  <w15:chartTrackingRefBased/>
  <w15:docId w15:val="{83FA8B71-0D28-4079-B9AC-8F34BABB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64C"/>
    <w:pPr>
      <w:spacing w:line="278" w:lineRule="auto"/>
    </w:pPr>
    <w:rPr>
      <w:rFonts w:eastAsiaTheme="minorEastAsia"/>
      <w:kern w:val="2"/>
      <w:sz w:val="24"/>
      <w:szCs w:val="24"/>
      <w:lang w:eastAsia="en-GB"/>
      <w14:ligatures w14:val="standardContextual"/>
    </w:rPr>
  </w:style>
  <w:style w:type="paragraph" w:styleId="Heading1">
    <w:name w:val="heading 1"/>
    <w:basedOn w:val="Normal"/>
    <w:next w:val="Normal"/>
    <w:link w:val="Heading1Char"/>
    <w:uiPriority w:val="9"/>
    <w:qFormat/>
    <w:rsid w:val="0051564C"/>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lang w:eastAsia="en-US"/>
      <w14:ligatures w14:val="none"/>
    </w:rPr>
  </w:style>
  <w:style w:type="paragraph" w:styleId="Heading2">
    <w:name w:val="heading 2"/>
    <w:basedOn w:val="Normal"/>
    <w:next w:val="Normal"/>
    <w:link w:val="Heading2Char"/>
    <w:uiPriority w:val="9"/>
    <w:semiHidden/>
    <w:unhideWhenUsed/>
    <w:qFormat/>
    <w:rsid w:val="0051564C"/>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lang w:eastAsia="en-US"/>
      <w14:ligatures w14:val="none"/>
    </w:rPr>
  </w:style>
  <w:style w:type="paragraph" w:styleId="Heading3">
    <w:name w:val="heading 3"/>
    <w:basedOn w:val="Normal"/>
    <w:next w:val="Normal"/>
    <w:link w:val="Heading3Char"/>
    <w:uiPriority w:val="9"/>
    <w:semiHidden/>
    <w:unhideWhenUsed/>
    <w:qFormat/>
    <w:rsid w:val="0051564C"/>
    <w:pPr>
      <w:keepNext/>
      <w:keepLines/>
      <w:spacing w:before="160" w:after="80" w:line="259" w:lineRule="auto"/>
      <w:outlineLvl w:val="2"/>
    </w:pPr>
    <w:rPr>
      <w:rFonts w:eastAsiaTheme="majorEastAsia" w:cstheme="majorBidi"/>
      <w:color w:val="0F4761" w:themeColor="accent1" w:themeShade="BF"/>
      <w:kern w:val="0"/>
      <w:sz w:val="28"/>
      <w:szCs w:val="28"/>
      <w:lang w:eastAsia="en-US"/>
      <w14:ligatures w14:val="none"/>
    </w:rPr>
  </w:style>
  <w:style w:type="paragraph" w:styleId="Heading4">
    <w:name w:val="heading 4"/>
    <w:basedOn w:val="Normal"/>
    <w:next w:val="Normal"/>
    <w:link w:val="Heading4Char"/>
    <w:uiPriority w:val="9"/>
    <w:semiHidden/>
    <w:unhideWhenUsed/>
    <w:qFormat/>
    <w:rsid w:val="0051564C"/>
    <w:pPr>
      <w:keepNext/>
      <w:keepLines/>
      <w:spacing w:before="80" w:after="40" w:line="259" w:lineRule="auto"/>
      <w:outlineLvl w:val="3"/>
    </w:pPr>
    <w:rPr>
      <w:rFonts w:eastAsiaTheme="majorEastAsia" w:cstheme="majorBidi"/>
      <w:i/>
      <w:iCs/>
      <w:color w:val="0F4761" w:themeColor="accent1" w:themeShade="BF"/>
      <w:kern w:val="0"/>
      <w:sz w:val="22"/>
      <w:szCs w:val="22"/>
      <w:lang w:eastAsia="en-US"/>
      <w14:ligatures w14:val="none"/>
    </w:rPr>
  </w:style>
  <w:style w:type="paragraph" w:styleId="Heading5">
    <w:name w:val="heading 5"/>
    <w:basedOn w:val="Normal"/>
    <w:next w:val="Normal"/>
    <w:link w:val="Heading5Char"/>
    <w:uiPriority w:val="9"/>
    <w:semiHidden/>
    <w:unhideWhenUsed/>
    <w:qFormat/>
    <w:rsid w:val="0051564C"/>
    <w:pPr>
      <w:keepNext/>
      <w:keepLines/>
      <w:spacing w:before="80" w:after="40" w:line="259" w:lineRule="auto"/>
      <w:outlineLvl w:val="4"/>
    </w:pPr>
    <w:rPr>
      <w:rFonts w:eastAsiaTheme="majorEastAsia" w:cstheme="majorBidi"/>
      <w:color w:val="0F4761" w:themeColor="accent1" w:themeShade="BF"/>
      <w:kern w:val="0"/>
      <w:sz w:val="22"/>
      <w:szCs w:val="22"/>
      <w:lang w:eastAsia="en-US"/>
      <w14:ligatures w14:val="none"/>
    </w:rPr>
  </w:style>
  <w:style w:type="paragraph" w:styleId="Heading6">
    <w:name w:val="heading 6"/>
    <w:basedOn w:val="Normal"/>
    <w:next w:val="Normal"/>
    <w:link w:val="Heading6Char"/>
    <w:uiPriority w:val="9"/>
    <w:semiHidden/>
    <w:unhideWhenUsed/>
    <w:qFormat/>
    <w:rsid w:val="0051564C"/>
    <w:pPr>
      <w:keepNext/>
      <w:keepLines/>
      <w:spacing w:before="40" w:after="0" w:line="259" w:lineRule="auto"/>
      <w:outlineLvl w:val="5"/>
    </w:pPr>
    <w:rPr>
      <w:rFonts w:eastAsiaTheme="majorEastAsia" w:cstheme="majorBidi"/>
      <w:i/>
      <w:iCs/>
      <w:color w:val="595959" w:themeColor="text1" w:themeTint="A6"/>
      <w:kern w:val="0"/>
      <w:sz w:val="22"/>
      <w:szCs w:val="22"/>
      <w:lang w:eastAsia="en-US"/>
      <w14:ligatures w14:val="none"/>
    </w:rPr>
  </w:style>
  <w:style w:type="paragraph" w:styleId="Heading7">
    <w:name w:val="heading 7"/>
    <w:basedOn w:val="Normal"/>
    <w:next w:val="Normal"/>
    <w:link w:val="Heading7Char"/>
    <w:uiPriority w:val="9"/>
    <w:semiHidden/>
    <w:unhideWhenUsed/>
    <w:qFormat/>
    <w:rsid w:val="0051564C"/>
    <w:pPr>
      <w:keepNext/>
      <w:keepLines/>
      <w:spacing w:before="40" w:after="0" w:line="259" w:lineRule="auto"/>
      <w:outlineLvl w:val="6"/>
    </w:pPr>
    <w:rPr>
      <w:rFonts w:eastAsiaTheme="majorEastAsia" w:cstheme="majorBidi"/>
      <w:color w:val="595959" w:themeColor="text1" w:themeTint="A6"/>
      <w:kern w:val="0"/>
      <w:sz w:val="22"/>
      <w:szCs w:val="22"/>
      <w:lang w:eastAsia="en-US"/>
      <w14:ligatures w14:val="none"/>
    </w:rPr>
  </w:style>
  <w:style w:type="paragraph" w:styleId="Heading8">
    <w:name w:val="heading 8"/>
    <w:basedOn w:val="Normal"/>
    <w:next w:val="Normal"/>
    <w:link w:val="Heading8Char"/>
    <w:uiPriority w:val="9"/>
    <w:semiHidden/>
    <w:unhideWhenUsed/>
    <w:qFormat/>
    <w:rsid w:val="0051564C"/>
    <w:pPr>
      <w:keepNext/>
      <w:keepLines/>
      <w:spacing w:after="0" w:line="259" w:lineRule="auto"/>
      <w:outlineLvl w:val="7"/>
    </w:pPr>
    <w:rPr>
      <w:rFonts w:eastAsiaTheme="majorEastAsia" w:cstheme="majorBidi"/>
      <w:i/>
      <w:iCs/>
      <w:color w:val="272727" w:themeColor="text1" w:themeTint="D8"/>
      <w:kern w:val="0"/>
      <w:sz w:val="22"/>
      <w:szCs w:val="22"/>
      <w:lang w:eastAsia="en-US"/>
      <w14:ligatures w14:val="none"/>
    </w:rPr>
  </w:style>
  <w:style w:type="paragraph" w:styleId="Heading9">
    <w:name w:val="heading 9"/>
    <w:basedOn w:val="Normal"/>
    <w:next w:val="Normal"/>
    <w:link w:val="Heading9Char"/>
    <w:uiPriority w:val="9"/>
    <w:semiHidden/>
    <w:unhideWhenUsed/>
    <w:qFormat/>
    <w:rsid w:val="0051564C"/>
    <w:pPr>
      <w:keepNext/>
      <w:keepLines/>
      <w:spacing w:after="0" w:line="259" w:lineRule="auto"/>
      <w:outlineLvl w:val="8"/>
    </w:pPr>
    <w:rPr>
      <w:rFonts w:eastAsiaTheme="majorEastAsia" w:cstheme="majorBidi"/>
      <w:color w:val="272727" w:themeColor="text1" w:themeTint="D8"/>
      <w:kern w:val="0"/>
      <w:sz w:val="22"/>
      <w:szCs w:val="22"/>
      <w:lang w:eastAsia="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64C"/>
    <w:rPr>
      <w:rFonts w:eastAsiaTheme="majorEastAsia" w:cstheme="majorBidi"/>
      <w:color w:val="272727" w:themeColor="text1" w:themeTint="D8"/>
    </w:rPr>
  </w:style>
  <w:style w:type="paragraph" w:styleId="Title">
    <w:name w:val="Title"/>
    <w:basedOn w:val="Normal"/>
    <w:next w:val="Normal"/>
    <w:link w:val="TitleChar"/>
    <w:uiPriority w:val="10"/>
    <w:qFormat/>
    <w:rsid w:val="0051564C"/>
    <w:pPr>
      <w:spacing w:after="80" w:line="240" w:lineRule="auto"/>
      <w:contextualSpacing/>
    </w:pPr>
    <w:rPr>
      <w:rFonts w:asciiTheme="majorHAnsi" w:eastAsiaTheme="majorEastAsia" w:hAnsiTheme="majorHAnsi" w:cstheme="majorBidi"/>
      <w:spacing w:val="-10"/>
      <w:kern w:val="28"/>
      <w:sz w:val="56"/>
      <w:szCs w:val="56"/>
      <w:lang w:eastAsia="en-US"/>
      <w14:ligatures w14:val="none"/>
    </w:rPr>
  </w:style>
  <w:style w:type="character" w:customStyle="1" w:styleId="TitleChar">
    <w:name w:val="Title Char"/>
    <w:basedOn w:val="DefaultParagraphFont"/>
    <w:link w:val="Title"/>
    <w:uiPriority w:val="10"/>
    <w:rsid w:val="00515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64C"/>
    <w:pPr>
      <w:numPr>
        <w:ilvl w:val="1"/>
      </w:numPr>
      <w:spacing w:line="259" w:lineRule="auto"/>
    </w:pPr>
    <w:rPr>
      <w:rFonts w:eastAsiaTheme="majorEastAsia" w:cstheme="majorBidi"/>
      <w:color w:val="595959" w:themeColor="text1" w:themeTint="A6"/>
      <w:spacing w:val="15"/>
      <w:kern w:val="0"/>
      <w:sz w:val="28"/>
      <w:szCs w:val="28"/>
      <w:lang w:eastAsia="en-US"/>
      <w14:ligatures w14:val="none"/>
    </w:rPr>
  </w:style>
  <w:style w:type="character" w:customStyle="1" w:styleId="SubtitleChar">
    <w:name w:val="Subtitle Char"/>
    <w:basedOn w:val="DefaultParagraphFont"/>
    <w:link w:val="Subtitle"/>
    <w:uiPriority w:val="11"/>
    <w:rsid w:val="00515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64C"/>
    <w:pPr>
      <w:spacing w:before="160" w:line="259" w:lineRule="auto"/>
      <w:jc w:val="center"/>
    </w:pPr>
    <w:rPr>
      <w:rFonts w:eastAsiaTheme="minorHAnsi"/>
      <w:i/>
      <w:iCs/>
      <w:color w:val="404040" w:themeColor="text1" w:themeTint="BF"/>
      <w:kern w:val="0"/>
      <w:sz w:val="22"/>
      <w:szCs w:val="22"/>
      <w:lang w:eastAsia="en-US"/>
      <w14:ligatures w14:val="none"/>
    </w:rPr>
  </w:style>
  <w:style w:type="character" w:customStyle="1" w:styleId="QuoteChar">
    <w:name w:val="Quote Char"/>
    <w:basedOn w:val="DefaultParagraphFont"/>
    <w:link w:val="Quote"/>
    <w:uiPriority w:val="29"/>
    <w:rsid w:val="0051564C"/>
    <w:rPr>
      <w:i/>
      <w:iCs/>
      <w:color w:val="404040" w:themeColor="text1" w:themeTint="BF"/>
    </w:rPr>
  </w:style>
  <w:style w:type="paragraph" w:styleId="ListParagraph">
    <w:name w:val="List Paragraph"/>
    <w:basedOn w:val="Normal"/>
    <w:uiPriority w:val="34"/>
    <w:qFormat/>
    <w:rsid w:val="0051564C"/>
    <w:pPr>
      <w:spacing w:line="259" w:lineRule="auto"/>
      <w:ind w:left="720"/>
      <w:contextualSpacing/>
    </w:pPr>
    <w:rPr>
      <w:rFonts w:eastAsiaTheme="minorHAnsi"/>
      <w:kern w:val="0"/>
      <w:sz w:val="22"/>
      <w:szCs w:val="22"/>
      <w:lang w:eastAsia="en-US"/>
      <w14:ligatures w14:val="none"/>
    </w:rPr>
  </w:style>
  <w:style w:type="character" w:styleId="IntenseEmphasis">
    <w:name w:val="Intense Emphasis"/>
    <w:basedOn w:val="DefaultParagraphFont"/>
    <w:uiPriority w:val="21"/>
    <w:qFormat/>
    <w:rsid w:val="0051564C"/>
    <w:rPr>
      <w:i/>
      <w:iCs/>
      <w:color w:val="0F4761" w:themeColor="accent1" w:themeShade="BF"/>
    </w:rPr>
  </w:style>
  <w:style w:type="paragraph" w:styleId="IntenseQuote">
    <w:name w:val="Intense Quote"/>
    <w:basedOn w:val="Normal"/>
    <w:next w:val="Normal"/>
    <w:link w:val="IntenseQuoteChar"/>
    <w:uiPriority w:val="30"/>
    <w:qFormat/>
    <w:rsid w:val="0051564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0"/>
      <w:sz w:val="22"/>
      <w:szCs w:val="22"/>
      <w:lang w:eastAsia="en-US"/>
      <w14:ligatures w14:val="none"/>
    </w:rPr>
  </w:style>
  <w:style w:type="character" w:customStyle="1" w:styleId="IntenseQuoteChar">
    <w:name w:val="Intense Quote Char"/>
    <w:basedOn w:val="DefaultParagraphFont"/>
    <w:link w:val="IntenseQuote"/>
    <w:uiPriority w:val="30"/>
    <w:rsid w:val="0051564C"/>
    <w:rPr>
      <w:i/>
      <w:iCs/>
      <w:color w:val="0F4761" w:themeColor="accent1" w:themeShade="BF"/>
    </w:rPr>
  </w:style>
  <w:style w:type="character" w:styleId="IntenseReference">
    <w:name w:val="Intense Reference"/>
    <w:basedOn w:val="DefaultParagraphFont"/>
    <w:uiPriority w:val="32"/>
    <w:qFormat/>
    <w:rsid w:val="0051564C"/>
    <w:rPr>
      <w:b/>
      <w:bCs/>
      <w:smallCaps/>
      <w:color w:val="0F4761" w:themeColor="accent1" w:themeShade="BF"/>
      <w:spacing w:val="5"/>
    </w:rPr>
  </w:style>
  <w:style w:type="character" w:styleId="CommentReference">
    <w:name w:val="annotation reference"/>
    <w:basedOn w:val="DefaultParagraphFont"/>
    <w:uiPriority w:val="99"/>
    <w:semiHidden/>
    <w:unhideWhenUsed/>
    <w:rsid w:val="006B07D7"/>
    <w:rPr>
      <w:sz w:val="16"/>
      <w:szCs w:val="16"/>
    </w:rPr>
  </w:style>
  <w:style w:type="paragraph" w:styleId="CommentText">
    <w:name w:val="annotation text"/>
    <w:basedOn w:val="Normal"/>
    <w:link w:val="CommentTextChar"/>
    <w:uiPriority w:val="99"/>
    <w:semiHidden/>
    <w:unhideWhenUsed/>
    <w:rsid w:val="006B07D7"/>
    <w:pPr>
      <w:spacing w:line="240" w:lineRule="auto"/>
    </w:pPr>
    <w:rPr>
      <w:sz w:val="20"/>
      <w:szCs w:val="20"/>
    </w:rPr>
  </w:style>
  <w:style w:type="character" w:customStyle="1" w:styleId="CommentTextChar">
    <w:name w:val="Comment Text Char"/>
    <w:basedOn w:val="DefaultParagraphFont"/>
    <w:link w:val="CommentText"/>
    <w:uiPriority w:val="99"/>
    <w:semiHidden/>
    <w:rsid w:val="006B07D7"/>
    <w:rPr>
      <w:rFonts w:eastAsiaTheme="minorEastAsia"/>
      <w:kern w:val="2"/>
      <w:sz w:val="20"/>
      <w:szCs w:val="20"/>
      <w:lang w:eastAsia="en-GB"/>
      <w14:ligatures w14:val="standardContextual"/>
    </w:rPr>
  </w:style>
  <w:style w:type="paragraph" w:styleId="CommentSubject">
    <w:name w:val="annotation subject"/>
    <w:basedOn w:val="CommentText"/>
    <w:next w:val="CommentText"/>
    <w:link w:val="CommentSubjectChar"/>
    <w:uiPriority w:val="99"/>
    <w:semiHidden/>
    <w:unhideWhenUsed/>
    <w:rsid w:val="006B07D7"/>
    <w:rPr>
      <w:b/>
      <w:bCs/>
    </w:rPr>
  </w:style>
  <w:style w:type="character" w:customStyle="1" w:styleId="CommentSubjectChar">
    <w:name w:val="Comment Subject Char"/>
    <w:basedOn w:val="CommentTextChar"/>
    <w:link w:val="CommentSubject"/>
    <w:uiPriority w:val="99"/>
    <w:semiHidden/>
    <w:rsid w:val="006B07D7"/>
    <w:rPr>
      <w:rFonts w:eastAsiaTheme="minorEastAsia"/>
      <w:b/>
      <w:bCs/>
      <w:kern w:val="2"/>
      <w:sz w:val="20"/>
      <w:szCs w:val="20"/>
      <w:lang w:eastAsia="en-GB"/>
      <w14:ligatures w14:val="standardContextual"/>
    </w:rPr>
  </w:style>
  <w:style w:type="paragraph" w:styleId="BalloonText">
    <w:name w:val="Balloon Text"/>
    <w:basedOn w:val="Normal"/>
    <w:link w:val="BalloonTextChar"/>
    <w:uiPriority w:val="99"/>
    <w:semiHidden/>
    <w:unhideWhenUsed/>
    <w:rsid w:val="006B0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7D7"/>
    <w:rPr>
      <w:rFonts w:ascii="Segoe UI" w:eastAsiaTheme="minorEastAsia" w:hAnsi="Segoe UI" w:cs="Segoe UI"/>
      <w:kern w:val="2"/>
      <w:sz w:val="18"/>
      <w:szCs w:val="18"/>
      <w:lang w:eastAsia="en-GB"/>
      <w14:ligatures w14:val="standardContextual"/>
    </w:rPr>
  </w:style>
  <w:style w:type="paragraph" w:customStyle="1" w:styleId="oclan">
    <w:name w:val="oclan"/>
    <w:basedOn w:val="Normal"/>
    <w:rsid w:val="004A7645"/>
    <w:pPr>
      <w:spacing w:before="100" w:beforeAutospacing="1" w:after="100" w:afterAutospacing="1" w:line="240" w:lineRule="auto"/>
    </w:pPr>
    <w:rPr>
      <w:rFonts w:ascii="Times New Roman" w:eastAsia="Times New Roman" w:hAnsi="Times New Roman" w:cs="Times New Roman"/>
      <w:kern w:val="0"/>
      <w:lang w:val="en-US" w:eastAsia="en-US"/>
      <w14:ligatures w14:val="none"/>
    </w:rPr>
  </w:style>
  <w:style w:type="paragraph" w:styleId="NormalWeb">
    <w:name w:val="Normal (Web)"/>
    <w:basedOn w:val="Normal"/>
    <w:uiPriority w:val="99"/>
    <w:semiHidden/>
    <w:unhideWhenUsed/>
    <w:rsid w:val="004A7645"/>
    <w:pPr>
      <w:spacing w:before="100" w:beforeAutospacing="1" w:after="100" w:afterAutospacing="1" w:line="240" w:lineRule="auto"/>
    </w:pPr>
    <w:rPr>
      <w:rFonts w:ascii="Times New Roman" w:eastAsia="Times New Roman" w:hAnsi="Times New Roman" w:cs="Times New Roman"/>
      <w:kern w:val="0"/>
      <w:lang w:val="en-US" w:eastAsia="en-US"/>
      <w14:ligatures w14:val="none"/>
    </w:rPr>
  </w:style>
  <w:style w:type="character" w:styleId="Hyperlink">
    <w:name w:val="Hyperlink"/>
    <w:basedOn w:val="DefaultParagraphFont"/>
    <w:uiPriority w:val="99"/>
    <w:semiHidden/>
    <w:unhideWhenUsed/>
    <w:rsid w:val="004A7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445648">
      <w:bodyDiv w:val="1"/>
      <w:marLeft w:val="0"/>
      <w:marRight w:val="0"/>
      <w:marTop w:val="0"/>
      <w:marBottom w:val="0"/>
      <w:divBdr>
        <w:top w:val="none" w:sz="0" w:space="0" w:color="auto"/>
        <w:left w:val="none" w:sz="0" w:space="0" w:color="auto"/>
        <w:bottom w:val="none" w:sz="0" w:space="0" w:color="auto"/>
        <w:right w:val="none" w:sz="0" w:space="0" w:color="auto"/>
      </w:divBdr>
      <w:divsChild>
        <w:div w:id="1369182460">
          <w:marLeft w:val="0"/>
          <w:marRight w:val="0"/>
          <w:marTop w:val="0"/>
          <w:marBottom w:val="0"/>
          <w:divBdr>
            <w:top w:val="single" w:sz="2" w:space="4" w:color="FF0000"/>
            <w:left w:val="single" w:sz="2" w:space="4" w:color="FF0000"/>
            <w:bottom w:val="single" w:sz="2" w:space="4" w:color="FF0000"/>
            <w:right w:val="single" w:sz="2" w:space="4" w:color="FF0000"/>
          </w:divBdr>
        </w:div>
      </w:divsChild>
    </w:div>
    <w:div w:id="650448248">
      <w:bodyDiv w:val="1"/>
      <w:marLeft w:val="0"/>
      <w:marRight w:val="0"/>
      <w:marTop w:val="0"/>
      <w:marBottom w:val="0"/>
      <w:divBdr>
        <w:top w:val="none" w:sz="0" w:space="0" w:color="auto"/>
        <w:left w:val="none" w:sz="0" w:space="0" w:color="auto"/>
        <w:bottom w:val="none" w:sz="0" w:space="0" w:color="auto"/>
        <w:right w:val="none" w:sz="0" w:space="0" w:color="auto"/>
      </w:divBdr>
    </w:div>
    <w:div w:id="838155357">
      <w:bodyDiv w:val="1"/>
      <w:marLeft w:val="0"/>
      <w:marRight w:val="0"/>
      <w:marTop w:val="0"/>
      <w:marBottom w:val="0"/>
      <w:divBdr>
        <w:top w:val="none" w:sz="0" w:space="0" w:color="auto"/>
        <w:left w:val="none" w:sz="0" w:space="0" w:color="auto"/>
        <w:bottom w:val="none" w:sz="0" w:space="0" w:color="auto"/>
        <w:right w:val="none" w:sz="0" w:space="0" w:color="auto"/>
      </w:divBdr>
    </w:div>
    <w:div w:id="997656585">
      <w:bodyDiv w:val="1"/>
      <w:marLeft w:val="0"/>
      <w:marRight w:val="0"/>
      <w:marTop w:val="0"/>
      <w:marBottom w:val="0"/>
      <w:divBdr>
        <w:top w:val="none" w:sz="0" w:space="0" w:color="auto"/>
        <w:left w:val="none" w:sz="0" w:space="0" w:color="auto"/>
        <w:bottom w:val="none" w:sz="0" w:space="0" w:color="auto"/>
        <w:right w:val="none" w:sz="0" w:space="0" w:color="auto"/>
      </w:divBdr>
    </w:div>
    <w:div w:id="1579559540">
      <w:bodyDiv w:val="1"/>
      <w:marLeft w:val="0"/>
      <w:marRight w:val="0"/>
      <w:marTop w:val="0"/>
      <w:marBottom w:val="0"/>
      <w:divBdr>
        <w:top w:val="none" w:sz="0" w:space="0" w:color="auto"/>
        <w:left w:val="none" w:sz="0" w:space="0" w:color="auto"/>
        <w:bottom w:val="none" w:sz="0" w:space="0" w:color="auto"/>
        <w:right w:val="none" w:sz="0" w:space="0" w:color="auto"/>
      </w:divBdr>
      <w:divsChild>
        <w:div w:id="754059764">
          <w:marLeft w:val="0"/>
          <w:marRight w:val="0"/>
          <w:marTop w:val="0"/>
          <w:marBottom w:val="0"/>
          <w:divBdr>
            <w:top w:val="single" w:sz="2" w:space="4" w:color="FF0000"/>
            <w:left w:val="single" w:sz="2" w:space="4" w:color="FF0000"/>
            <w:bottom w:val="single" w:sz="2" w:space="4" w:color="FF0000"/>
            <w:right w:val="single" w:sz="2" w:space="4" w:color="FF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4040</Words>
  <Characters>23033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Savićević</dc:creator>
  <cp:keywords/>
  <dc:description/>
  <cp:lastModifiedBy>Ivana Savićević</cp:lastModifiedBy>
  <cp:revision>7</cp:revision>
  <cp:lastPrinted>2024-12-19T10:37:00Z</cp:lastPrinted>
  <dcterms:created xsi:type="dcterms:W3CDTF">2024-12-19T10:23:00Z</dcterms:created>
  <dcterms:modified xsi:type="dcterms:W3CDTF">2024-12-19T11:00:00Z</dcterms:modified>
</cp:coreProperties>
</file>