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12AB0" w:rsidRDefault="00EC6689" w:rsidP="00412AB0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B0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Pr="00412AB0">
              <w:rPr>
                <w:rFonts w:ascii="Times New Roman" w:hAnsi="Times New Roman" w:cs="Times New Roman"/>
                <w:b/>
                <w:lang w:val="sr-Cyrl-CS"/>
              </w:rPr>
              <w:t>адно место за</w:t>
            </w:r>
            <w:r w:rsidR="00412AB0" w:rsidRPr="00412A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обраду финансијско-рачуноводствене документације,  </w:t>
            </w:r>
            <w:r w:rsidR="00412AB0" w:rsidRPr="00412A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финансијске послове, Одељење за финансијске и опште пос</w:t>
            </w:r>
            <w:r w:rsidR="00412A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лове, Секретаријат Министарства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52" w:rsidRDefault="00D46952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412AB0" w:rsidRDefault="00412AB0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EC6689">
              <w:rPr>
                <w:rFonts w:ascii="Times New Roman" w:hAnsi="Times New Roman" w:cs="Times New Roman"/>
                <w:lang w:val="sr-Cyrl-CS"/>
              </w:rPr>
              <w:t>С</w:t>
            </w:r>
            <w:r w:rsidR="00D46952" w:rsidRPr="00EC6689">
              <w:rPr>
                <w:rFonts w:ascii="Times New Roman" w:hAnsi="Times New Roman" w:cs="Times New Roman"/>
                <w:lang w:val="sr-Cyrl-CS"/>
              </w:rPr>
              <w:t>аветник</w:t>
            </w: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945F7"/>
    <w:rsid w:val="00412AB0"/>
    <w:rsid w:val="00455311"/>
    <w:rsid w:val="00663CC2"/>
    <w:rsid w:val="00706999"/>
    <w:rsid w:val="009A6EBE"/>
    <w:rsid w:val="00A34D86"/>
    <w:rsid w:val="00AC111B"/>
    <w:rsid w:val="00AE62F5"/>
    <w:rsid w:val="00B82CAD"/>
    <w:rsid w:val="00BF0500"/>
    <w:rsid w:val="00D46952"/>
    <w:rsid w:val="00DB73C9"/>
    <w:rsid w:val="00E938E8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A3B9-5D27-448B-8B5D-24BE0DE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20</cp:revision>
  <cp:lastPrinted>2019-06-13T07:30:00Z</cp:lastPrinted>
  <dcterms:created xsi:type="dcterms:W3CDTF">2019-06-13T07:15:00Z</dcterms:created>
  <dcterms:modified xsi:type="dcterms:W3CDTF">2020-02-26T06:38:00Z</dcterms:modified>
</cp:coreProperties>
</file>