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620739" w:rsidRPr="00416E87" w:rsidTr="00C63497">
        <w:tc>
          <w:tcPr>
            <w:tcW w:w="4077" w:type="dxa"/>
            <w:shd w:val="clear" w:color="auto" w:fill="auto"/>
          </w:tcPr>
          <w:p w:rsidR="00620739" w:rsidRPr="002D3AB4" w:rsidRDefault="00620739" w:rsidP="00620739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jc w:val="center"/>
            </w:pPr>
            <w:r w:rsidRPr="002D3AB4">
              <w:rPr>
                <w:noProof/>
                <w:lang w:val="en-US"/>
              </w:rPr>
              <w:drawing>
                <wp:inline distT="0" distB="0" distL="0" distR="0">
                  <wp:extent cx="417195" cy="680085"/>
                  <wp:effectExtent l="0" t="0" r="190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739" w:rsidRPr="00416E87" w:rsidRDefault="00620739" w:rsidP="00620739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416E87">
              <w:rPr>
                <w:b/>
                <w:sz w:val="20"/>
              </w:rPr>
              <w:t>Република Србија</w:t>
            </w:r>
          </w:p>
          <w:p w:rsidR="00620739" w:rsidRPr="00416E87" w:rsidRDefault="00620739" w:rsidP="00620739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416E87">
              <w:rPr>
                <w:b/>
                <w:sz w:val="20"/>
              </w:rPr>
              <w:t xml:space="preserve">  МИНИСТАРСТВО ДРЖАВН</w:t>
            </w:r>
            <w:r w:rsidRPr="00416E87">
              <w:rPr>
                <w:b/>
                <w:sz w:val="20"/>
                <w:lang w:val="sr-Cyrl-RS"/>
              </w:rPr>
              <w:t>Е</w:t>
            </w:r>
            <w:r w:rsidRPr="00416E87">
              <w:rPr>
                <w:b/>
                <w:sz w:val="20"/>
              </w:rPr>
              <w:t xml:space="preserve"> УПРАВ</w:t>
            </w:r>
            <w:r w:rsidRPr="00416E87">
              <w:rPr>
                <w:b/>
                <w:sz w:val="20"/>
                <w:lang w:val="sr-Cyrl-RS"/>
              </w:rPr>
              <w:t>Е</w:t>
            </w:r>
            <w:r w:rsidRPr="00416E87">
              <w:rPr>
                <w:b/>
                <w:sz w:val="20"/>
              </w:rPr>
              <w:t xml:space="preserve"> </w:t>
            </w:r>
          </w:p>
          <w:p w:rsidR="00620739" w:rsidRPr="00416E87" w:rsidRDefault="00620739" w:rsidP="00620739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b/>
                <w:sz w:val="20"/>
                <w:lang w:val="sr-Cyrl-RS"/>
              </w:rPr>
            </w:pPr>
            <w:r w:rsidRPr="00416E87">
              <w:rPr>
                <w:b/>
                <w:sz w:val="20"/>
              </w:rPr>
              <w:t>И ЛОКАЛН</w:t>
            </w:r>
            <w:r w:rsidRPr="00416E87">
              <w:rPr>
                <w:b/>
                <w:sz w:val="20"/>
                <w:lang w:val="sr-Cyrl-RS"/>
              </w:rPr>
              <w:t>Е</w:t>
            </w:r>
            <w:r w:rsidRPr="00416E87">
              <w:rPr>
                <w:b/>
                <w:sz w:val="20"/>
              </w:rPr>
              <w:t xml:space="preserve"> САМОУПРАВ</w:t>
            </w:r>
            <w:r w:rsidRPr="00416E87">
              <w:rPr>
                <w:b/>
                <w:sz w:val="20"/>
                <w:lang w:val="sr-Cyrl-RS"/>
              </w:rPr>
              <w:t>Е</w:t>
            </w:r>
          </w:p>
          <w:p w:rsidR="00620739" w:rsidRPr="00416E87" w:rsidRDefault="00620739" w:rsidP="00620739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b/>
                <w:sz w:val="20"/>
                <w:lang w:val="sr-Cyrl-RS"/>
              </w:rPr>
            </w:pPr>
            <w:r w:rsidRPr="00416E87">
              <w:rPr>
                <w:b/>
                <w:sz w:val="20"/>
                <w:lang w:val="sr-Cyrl-RS"/>
              </w:rPr>
              <w:t>УПРАВНИ ИНСПЕКТОРАТ</w:t>
            </w:r>
          </w:p>
          <w:p w:rsidR="00620739" w:rsidRPr="00416E87" w:rsidRDefault="00620739" w:rsidP="00620739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b/>
                <w:sz w:val="20"/>
                <w:lang w:val="sr-Cyrl-RS"/>
              </w:rPr>
            </w:pPr>
            <w:r w:rsidRPr="00416E87">
              <w:rPr>
                <w:b/>
                <w:sz w:val="20"/>
                <w:lang w:val="sr-Cyrl-RS"/>
              </w:rPr>
              <w:t>Београд, Бирчанинова 6</w:t>
            </w:r>
          </w:p>
        </w:tc>
      </w:tr>
    </w:tbl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  <w:jc w:val="center"/>
        <w:rPr>
          <w:b/>
        </w:rPr>
      </w:pPr>
      <w:r w:rsidRPr="00F73F9C">
        <w:rPr>
          <w:b/>
        </w:rPr>
        <w:t>КОНТРОЛНА ЛИСТА</w:t>
      </w:r>
    </w:p>
    <w:p w:rsidR="00620739" w:rsidRPr="006634F7" w:rsidRDefault="006634F7" w:rsidP="00F73F9C">
      <w:pPr>
        <w:spacing w:after="0" w:line="240" w:lineRule="auto"/>
        <w:jc w:val="center"/>
        <w:rPr>
          <w:b/>
          <w:lang w:val="sr-Cyrl-RS"/>
        </w:rPr>
      </w:pPr>
      <w:r>
        <w:rPr>
          <w:lang w:val="sr-Cyrl-RS"/>
        </w:rPr>
        <w:t>КЛ – 015-01/0</w:t>
      </w:r>
      <w:r w:rsidR="00DF4C32">
        <w:rPr>
          <w:lang w:val="sr-Cyrl-RS"/>
        </w:rPr>
        <w:t>3</w:t>
      </w:r>
      <w:r w:rsidR="009E63E6" w:rsidRPr="009E63E6">
        <w:rPr>
          <w:lang w:val="sr-Cyrl-RS"/>
        </w:rPr>
        <w:t xml:space="preserve"> </w:t>
      </w:r>
      <w:r>
        <w:rPr>
          <w:lang w:val="sr-Cyrl-RS"/>
        </w:rPr>
        <w:t xml:space="preserve">од </w:t>
      </w:r>
      <w:r w:rsidR="0040039D">
        <w:rPr>
          <w:lang w:val="sr-Cyrl-RS"/>
        </w:rPr>
        <w:t>1</w:t>
      </w:r>
      <w:r w:rsidR="00DF4C32">
        <w:rPr>
          <w:lang w:val="sr-Cyrl-RS"/>
        </w:rPr>
        <w:t>7</w:t>
      </w:r>
      <w:r w:rsidR="0040039D">
        <w:rPr>
          <w:lang w:val="sr-Cyrl-RS"/>
        </w:rPr>
        <w:t xml:space="preserve">. </w:t>
      </w:r>
      <w:r w:rsidR="00DF4C32">
        <w:rPr>
          <w:lang w:val="sr-Cyrl-RS"/>
        </w:rPr>
        <w:t>децембра</w:t>
      </w:r>
      <w:bookmarkStart w:id="0" w:name="_GoBack"/>
      <w:bookmarkEnd w:id="0"/>
      <w:r w:rsidR="0040039D">
        <w:rPr>
          <w:lang w:val="sr-Cyrl-RS"/>
        </w:rPr>
        <w:t xml:space="preserve"> 2019</w:t>
      </w:r>
      <w:r>
        <w:t xml:space="preserve">. </w:t>
      </w:r>
      <w:r>
        <w:rPr>
          <w:lang w:val="sr-Cyrl-RS"/>
        </w:rPr>
        <w:t>године</w:t>
      </w:r>
    </w:p>
    <w:p w:rsidR="005E0AB4" w:rsidRDefault="005E0AB4" w:rsidP="00F73F9C">
      <w:pPr>
        <w:spacing w:after="0" w:line="240" w:lineRule="auto"/>
      </w:pPr>
    </w:p>
    <w:p w:rsidR="00620739" w:rsidRDefault="005E0AB4" w:rsidP="00F73F9C">
      <w:pPr>
        <w:spacing w:after="0" w:line="240" w:lineRule="auto"/>
        <w:ind w:firstLine="708"/>
        <w:rPr>
          <w:b/>
        </w:rPr>
      </w:pPr>
      <w:r w:rsidRPr="00F73F9C">
        <w:rPr>
          <w:b/>
        </w:rPr>
        <w:t xml:space="preserve">Садржина </w:t>
      </w:r>
      <w:r w:rsidR="00A045C0">
        <w:rPr>
          <w:b/>
        </w:rPr>
        <w:t>инспекцијског надзора</w:t>
      </w:r>
      <w:r w:rsidRPr="00F73F9C">
        <w:rPr>
          <w:b/>
        </w:rPr>
        <w:t>:</w:t>
      </w:r>
    </w:p>
    <w:p w:rsidR="00620739" w:rsidRDefault="00620739" w:rsidP="00F73F9C">
      <w:pPr>
        <w:spacing w:after="0" w:line="240" w:lineRule="auto"/>
        <w:ind w:firstLine="708"/>
        <w:rPr>
          <w:b/>
        </w:rPr>
      </w:pPr>
    </w:p>
    <w:p w:rsidR="005E0AB4" w:rsidRPr="00F73F9C" w:rsidRDefault="00620739" w:rsidP="00620739">
      <w:pPr>
        <w:spacing w:after="0" w:line="240" w:lineRule="auto"/>
        <w:ind w:firstLine="708"/>
        <w:jc w:val="both"/>
        <w:rPr>
          <w:b/>
        </w:rPr>
      </w:pPr>
      <w:r>
        <w:rPr>
          <w:b/>
          <w:lang w:val="sr-Cyrl-RS"/>
        </w:rPr>
        <w:t xml:space="preserve">Примена прописа којима је уређено вођење посебног бирачког списка националне мањине: </w:t>
      </w:r>
      <w:r>
        <w:rPr>
          <w:b/>
        </w:rPr>
        <w:t>Закон</w:t>
      </w:r>
      <w:r w:rsidR="005E0AB4" w:rsidRPr="00F73F9C">
        <w:rPr>
          <w:b/>
        </w:rPr>
        <w:t xml:space="preserve"> о националним саветима националн</w:t>
      </w:r>
      <w:r w:rsidR="000278D6">
        <w:rPr>
          <w:b/>
        </w:rPr>
        <w:t>их мањина („Службени гласник РС</w:t>
      </w:r>
      <w:r w:rsidR="000278D6">
        <w:rPr>
          <w:rFonts w:cs="Times New Roman"/>
          <w:b/>
        </w:rPr>
        <w:t>”</w:t>
      </w:r>
      <w:r w:rsidR="005E0AB4" w:rsidRPr="00F73F9C">
        <w:rPr>
          <w:b/>
        </w:rPr>
        <w:t xml:space="preserve">, бр. </w:t>
      </w:r>
      <w:r>
        <w:rPr>
          <w:b/>
        </w:rPr>
        <w:t xml:space="preserve">72/09, </w:t>
      </w:r>
      <w:r w:rsidR="009E63E6">
        <w:rPr>
          <w:b/>
          <w:lang w:val="sr-Cyrl-RS"/>
        </w:rPr>
        <w:t xml:space="preserve">20/14-УС, </w:t>
      </w:r>
      <w:r>
        <w:rPr>
          <w:b/>
        </w:rPr>
        <w:t xml:space="preserve">55/14 и 47/18) и </w:t>
      </w:r>
      <w:r w:rsidR="009E63E6">
        <w:rPr>
          <w:b/>
          <w:lang w:val="sr-Cyrl-RS"/>
        </w:rPr>
        <w:t>Правилник</w:t>
      </w:r>
      <w:r w:rsidR="005E0AB4" w:rsidRPr="00F73F9C">
        <w:rPr>
          <w:b/>
        </w:rPr>
        <w:t xml:space="preserve"> о начину вођења посебног бирачког списка националне мањине („С</w:t>
      </w:r>
      <w:r w:rsidR="000278D6">
        <w:rPr>
          <w:b/>
        </w:rPr>
        <w:t>лужбени гласник РС</w:t>
      </w:r>
      <w:r w:rsidR="000278D6">
        <w:rPr>
          <w:rFonts w:cs="Times New Roman"/>
          <w:b/>
        </w:rPr>
        <w:t>”</w:t>
      </w:r>
      <w:r w:rsidR="005E0AB4" w:rsidRPr="00F73F9C">
        <w:rPr>
          <w:b/>
        </w:rPr>
        <w:t>, број 61/18)</w:t>
      </w:r>
    </w:p>
    <w:p w:rsidR="005E0AB4" w:rsidRDefault="005E0AB4" w:rsidP="00F73F9C">
      <w:pPr>
        <w:spacing w:after="0" w:line="240" w:lineRule="auto"/>
      </w:pPr>
    </w:p>
    <w:p w:rsidR="00F73F9C" w:rsidRDefault="00F73F9C" w:rsidP="00F73F9C">
      <w:pPr>
        <w:spacing w:after="0" w:line="240" w:lineRule="auto"/>
      </w:pPr>
    </w:p>
    <w:p w:rsidR="005E0AB4" w:rsidRPr="00620739" w:rsidRDefault="005E0AB4" w:rsidP="00F73F9C">
      <w:pPr>
        <w:spacing w:after="0" w:line="240" w:lineRule="auto"/>
        <w:rPr>
          <w:b/>
        </w:rPr>
      </w:pPr>
      <w:r w:rsidRPr="00620739">
        <w:rPr>
          <w:b/>
        </w:rPr>
        <w:t>Сектор управне инспекције</w:t>
      </w:r>
    </w:p>
    <w:p w:rsidR="005E0AB4" w:rsidRPr="00620739" w:rsidRDefault="005E0AB4" w:rsidP="00F73F9C">
      <w:pPr>
        <w:spacing w:after="0" w:line="240" w:lineRule="auto"/>
        <w:rPr>
          <w:b/>
        </w:rPr>
      </w:pPr>
      <w:r w:rsidRPr="00620739">
        <w:rPr>
          <w:b/>
        </w:rPr>
        <w:t>Управни инспектор_______________________________</w:t>
      </w:r>
    </w:p>
    <w:p w:rsidR="005E0AB4" w:rsidRPr="00620739" w:rsidRDefault="005E0AB4" w:rsidP="00F73F9C">
      <w:pPr>
        <w:spacing w:after="0" w:line="240" w:lineRule="auto"/>
        <w:rPr>
          <w:b/>
        </w:rPr>
      </w:pPr>
      <w:r w:rsidRPr="00620739">
        <w:rPr>
          <w:b/>
        </w:rPr>
        <w:t>Број предмета____________________________________</w:t>
      </w:r>
    </w:p>
    <w:p w:rsidR="005E0AB4" w:rsidRPr="00620739" w:rsidRDefault="005E0AB4" w:rsidP="00F73F9C">
      <w:pPr>
        <w:spacing w:after="0" w:line="240" w:lineRule="auto"/>
        <w:rPr>
          <w:b/>
        </w:rPr>
      </w:pPr>
      <w:r w:rsidRPr="00620739">
        <w:rPr>
          <w:b/>
        </w:rPr>
        <w:t>Датум_______________</w:t>
      </w:r>
    </w:p>
    <w:p w:rsidR="005E0AB4" w:rsidRPr="00620739" w:rsidRDefault="005E0AB4" w:rsidP="00F73F9C">
      <w:pPr>
        <w:spacing w:after="0" w:line="240" w:lineRule="auto"/>
        <w:rPr>
          <w:b/>
        </w:rPr>
      </w:pPr>
    </w:p>
    <w:p w:rsidR="005E0AB4" w:rsidRPr="00620739" w:rsidRDefault="00F73F9C" w:rsidP="00F73F9C">
      <w:pPr>
        <w:spacing w:after="0" w:line="240" w:lineRule="auto"/>
        <w:rPr>
          <w:b/>
        </w:rPr>
      </w:pPr>
      <w:r w:rsidRPr="00620739">
        <w:rPr>
          <w:b/>
        </w:rPr>
        <w:t>Надзирани o</w:t>
      </w:r>
      <w:r w:rsidR="005E0AB4" w:rsidRPr="00620739">
        <w:rPr>
          <w:b/>
        </w:rPr>
        <w:t>рган</w:t>
      </w:r>
      <w:r w:rsidRPr="00620739">
        <w:rPr>
          <w:b/>
        </w:rPr>
        <w:t xml:space="preserve"> </w:t>
      </w:r>
      <w:r w:rsidR="005E0AB4" w:rsidRPr="00620739">
        <w:rPr>
          <w:b/>
        </w:rPr>
        <w:t>______________________</w:t>
      </w:r>
      <w:r w:rsidRPr="00620739">
        <w:rPr>
          <w:b/>
        </w:rPr>
        <w:t>____________________________</w:t>
      </w:r>
      <w:r w:rsidR="005E0AB4" w:rsidRPr="00620739">
        <w:rPr>
          <w:b/>
        </w:rPr>
        <w:t>__________</w:t>
      </w:r>
    </w:p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  <w:r>
        <w:t xml:space="preserve"> Опис инспекцијског надзора:                                    Усклађеност са важећим прописима </w:t>
      </w:r>
    </w:p>
    <w:p w:rsidR="005E0AB4" w:rsidRDefault="005E0AB4" w:rsidP="00F73F9C">
      <w:pPr>
        <w:spacing w:after="0" w:line="240" w:lineRule="auto"/>
      </w:pPr>
      <w:r>
        <w:t xml:space="preserve">                                                                                                    изражена у бодовима:</w:t>
      </w:r>
    </w:p>
    <w:p w:rsidR="005E0AB4" w:rsidRDefault="005E0AB4" w:rsidP="00F73F9C">
      <w:pPr>
        <w:spacing w:after="0" w:line="240" w:lineRule="auto"/>
      </w:pPr>
    </w:p>
    <w:p w:rsidR="005E0AB4" w:rsidRDefault="00066434" w:rsidP="00F73F9C">
      <w:pPr>
        <w:spacing w:after="0" w:line="240" w:lineRule="auto"/>
      </w:pPr>
      <w:r>
        <w:t xml:space="preserve">            </w:t>
      </w:r>
    </w:p>
    <w:p w:rsidR="00066434" w:rsidRDefault="00066434" w:rsidP="00F73F9C">
      <w:pPr>
        <w:spacing w:after="0" w:line="240" w:lineRule="auto"/>
        <w:jc w:val="both"/>
      </w:pPr>
      <w:r>
        <w:rPr>
          <w:lang w:val="sr-Cyrl-RS"/>
        </w:rPr>
        <w:t>1.</w:t>
      </w:r>
      <w:r>
        <w:tab/>
        <w:t xml:space="preserve">Да ли </w:t>
      </w:r>
      <w:r>
        <w:rPr>
          <w:lang w:val="sr-Cyrl-RS"/>
        </w:rPr>
        <w:t xml:space="preserve">посебан </w:t>
      </w:r>
      <w:r>
        <w:t>бирачки списак садржи све прописане податке</w:t>
      </w:r>
      <w:r w:rsidR="00F73F9C">
        <w:rPr>
          <w:lang w:val="sr-Cyrl-RS"/>
        </w:rPr>
        <w:t>?</w:t>
      </w:r>
    </w:p>
    <w:p w:rsidR="00F73F9C" w:rsidRDefault="00F73F9C" w:rsidP="00F73F9C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D14671"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ДА – 8 бодова</w:t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F73F9C" w:rsidRDefault="00F73F9C" w:rsidP="00F73F9C">
      <w:pPr>
        <w:spacing w:after="0" w:line="240" w:lineRule="auto"/>
        <w:jc w:val="both"/>
      </w:pPr>
    </w:p>
    <w:p w:rsidR="005E0AB4" w:rsidRDefault="005E0AB4" w:rsidP="00F73F9C">
      <w:pPr>
        <w:spacing w:after="0" w:line="240" w:lineRule="auto"/>
      </w:pPr>
    </w:p>
    <w:p w:rsidR="005E0AB4" w:rsidRPr="00F73F9C" w:rsidRDefault="005E0AB4" w:rsidP="00F73F9C">
      <w:pPr>
        <w:spacing w:after="0" w:line="240" w:lineRule="auto"/>
        <w:rPr>
          <w:lang w:val="sr-Cyrl-RS"/>
        </w:rPr>
      </w:pPr>
      <w:r>
        <w:t>2.</w:t>
      </w:r>
      <w:r>
        <w:tab/>
        <w:t>Да ли је градска/општинска управа омогућила увид у посебан бирачки списак</w:t>
      </w:r>
      <w:r w:rsidR="00F73F9C">
        <w:rPr>
          <w:lang w:val="sr-Cyrl-RS"/>
        </w:rPr>
        <w:t>?</w:t>
      </w:r>
    </w:p>
    <w:p w:rsidR="00F73F9C" w:rsidRDefault="005E0AB4" w:rsidP="00F73F9C">
      <w:pPr>
        <w:spacing w:after="0" w:line="240" w:lineRule="auto"/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D14671"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ДА – 5 бодова</w:t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</w:p>
    <w:p w:rsidR="005E0AB4" w:rsidRPr="00F73F9C" w:rsidRDefault="00654B1D" w:rsidP="00F73F9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>3</w:t>
      </w:r>
      <w:r w:rsidR="005E0AB4">
        <w:t>.</w:t>
      </w:r>
      <w:r w:rsidR="005E0AB4">
        <w:tab/>
        <w:t>Да ли постоји писано овлашћење начелника градске/општинске управе</w:t>
      </w:r>
      <w:r w:rsidR="00F73F9C">
        <w:rPr>
          <w:lang w:val="sr-Cyrl-RS"/>
        </w:rPr>
        <w:t xml:space="preserve"> </w:t>
      </w:r>
      <w:r w:rsidR="005E0AB4">
        <w:t>да запослени врши ажурирање посебног бирачког списка</w:t>
      </w:r>
      <w:r w:rsidR="00F73F9C">
        <w:rPr>
          <w:lang w:val="sr-Cyrl-RS"/>
        </w:rPr>
        <w:t>?</w:t>
      </w:r>
    </w:p>
    <w:p w:rsidR="00F73F9C" w:rsidRDefault="005E0AB4" w:rsidP="00F73F9C">
      <w:pPr>
        <w:spacing w:after="0" w:line="240" w:lineRule="auto"/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D14671"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ДА – 5 бодова</w:t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</w:p>
    <w:p w:rsidR="005E0AB4" w:rsidRDefault="00654B1D" w:rsidP="00620739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4</w:t>
      </w:r>
      <w:r w:rsidR="005E0AB4">
        <w:t>.</w:t>
      </w:r>
      <w:r w:rsidR="005E0AB4">
        <w:tab/>
        <w:t>Да ли овлашћено лице има квалификовани електронски сертификат</w:t>
      </w:r>
      <w:r w:rsidR="00F73F9C">
        <w:rPr>
          <w:lang w:val="sr-Cyrl-RS"/>
        </w:rPr>
        <w:t>?</w:t>
      </w:r>
    </w:p>
    <w:p w:rsidR="00F73F9C" w:rsidRPr="00F73F9C" w:rsidRDefault="00F73F9C" w:rsidP="00F73F9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D14671"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ДА – 5 бодова</w:t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5E0AB4" w:rsidRDefault="005E0AB4" w:rsidP="00F73F9C">
      <w:pPr>
        <w:spacing w:after="0" w:line="240" w:lineRule="auto"/>
      </w:pPr>
    </w:p>
    <w:p w:rsidR="00066434" w:rsidRDefault="00066434" w:rsidP="00F73F9C">
      <w:pPr>
        <w:spacing w:after="0" w:line="240" w:lineRule="auto"/>
      </w:pPr>
    </w:p>
    <w:p w:rsidR="00066434" w:rsidRPr="00F73F9C" w:rsidRDefault="00654B1D" w:rsidP="00F73F9C">
      <w:pPr>
        <w:spacing w:after="0" w:line="240" w:lineRule="auto"/>
        <w:rPr>
          <w:lang w:val="sr-Cyrl-RS"/>
        </w:rPr>
      </w:pPr>
      <w:r>
        <w:rPr>
          <w:lang w:val="sr-Cyrl-RS"/>
        </w:rPr>
        <w:t>5</w:t>
      </w:r>
      <w:r w:rsidR="00066434">
        <w:t xml:space="preserve">. </w:t>
      </w:r>
      <w:r>
        <w:tab/>
      </w:r>
      <w:r w:rsidR="00066434">
        <w:t>Да ли је овлашћеном лицу обезбеђена замена у случају одсутности са рада</w:t>
      </w:r>
      <w:r w:rsidR="00F73F9C">
        <w:rPr>
          <w:lang w:val="sr-Cyrl-RS"/>
        </w:rPr>
        <w:t>?</w:t>
      </w:r>
    </w:p>
    <w:p w:rsidR="00F73F9C" w:rsidRDefault="00066434" w:rsidP="00F73F9C">
      <w:pPr>
        <w:spacing w:after="0" w:line="240" w:lineRule="auto"/>
      </w:pPr>
      <w: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D14671"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ДА – 5 бодова</w:t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066434" w:rsidRDefault="00066434" w:rsidP="00F73F9C">
      <w:pPr>
        <w:spacing w:after="0" w:line="240" w:lineRule="auto"/>
      </w:pPr>
      <w:r>
        <w:t xml:space="preserve">         </w:t>
      </w:r>
    </w:p>
    <w:p w:rsidR="00066434" w:rsidRDefault="00066434" w:rsidP="00F73F9C">
      <w:pPr>
        <w:spacing w:after="0" w:line="240" w:lineRule="auto"/>
      </w:pPr>
    </w:p>
    <w:p w:rsidR="00066434" w:rsidRDefault="00066434" w:rsidP="00F73F9C">
      <w:pPr>
        <w:spacing w:after="0" w:line="240" w:lineRule="auto"/>
        <w:rPr>
          <w:lang w:val="sr-Cyrl-RS"/>
        </w:rPr>
      </w:pPr>
      <w:r>
        <w:t xml:space="preserve">6. </w:t>
      </w:r>
      <w:r w:rsidR="00654B1D">
        <w:tab/>
      </w:r>
      <w:r>
        <w:t>Да ли је замена овлашћеног лица обучена за рад у апликацији посебан бирачки списак</w:t>
      </w:r>
      <w:r w:rsidR="00F73F9C">
        <w:rPr>
          <w:lang w:val="sr-Cyrl-RS"/>
        </w:rPr>
        <w:t>?</w:t>
      </w:r>
    </w:p>
    <w:p w:rsidR="00F73F9C" w:rsidRPr="00F73F9C" w:rsidRDefault="00F73F9C" w:rsidP="00F73F9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D14671"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ДА – 5 бодова</w:t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066434" w:rsidRDefault="00066434" w:rsidP="00F73F9C">
      <w:pPr>
        <w:spacing w:after="0" w:line="240" w:lineRule="auto"/>
      </w:pPr>
    </w:p>
    <w:p w:rsidR="00DD67C6" w:rsidRDefault="00DD67C6" w:rsidP="00F73F9C">
      <w:pPr>
        <w:spacing w:after="0" w:line="240" w:lineRule="auto"/>
      </w:pPr>
    </w:p>
    <w:p w:rsidR="00F833FB" w:rsidRDefault="00F833FB" w:rsidP="00620739">
      <w:pPr>
        <w:spacing w:after="0" w:line="240" w:lineRule="auto"/>
        <w:jc w:val="both"/>
        <w:rPr>
          <w:lang w:val="sr-Cyrl-RS"/>
        </w:rPr>
      </w:pPr>
      <w:r w:rsidRPr="00BC4AF5">
        <w:rPr>
          <w:lang w:val="sr-Cyrl-RS"/>
        </w:rPr>
        <w:t>7</w:t>
      </w:r>
      <w:r w:rsidRPr="00BC4AF5">
        <w:t>.</w:t>
      </w:r>
      <w:r w:rsidRPr="00BC4AF5">
        <w:rPr>
          <w:lang w:val="sr-Cyrl-RS"/>
        </w:rPr>
        <w:t xml:space="preserve"> </w:t>
      </w:r>
      <w:r>
        <w:rPr>
          <w:lang w:val="sr-Cyrl-RS"/>
        </w:rPr>
        <w:tab/>
      </w:r>
      <w:r w:rsidRPr="00BC4AF5">
        <w:rPr>
          <w:lang w:val="sr-Cyrl-RS"/>
        </w:rPr>
        <w:t xml:space="preserve">Да ли </w:t>
      </w:r>
      <w:r>
        <w:rPr>
          <w:lang w:val="sr-Cyrl-RS"/>
        </w:rPr>
        <w:t xml:space="preserve">је </w:t>
      </w:r>
      <w:r w:rsidRPr="00BC4AF5">
        <w:t>замени</w:t>
      </w:r>
      <w:r w:rsidRPr="00BC4AF5">
        <w:rPr>
          <w:lang w:val="sr-Cyrl-RS"/>
        </w:rPr>
        <w:t xml:space="preserve"> </w:t>
      </w:r>
      <w:r w:rsidRPr="00BC4AF5">
        <w:t>овлашћеног лица обезбеђен</w:t>
      </w:r>
      <w:r w:rsidRPr="00BC4AF5">
        <w:rPr>
          <w:lang w:val="sr-Cyrl-RS"/>
        </w:rPr>
        <w:t xml:space="preserve"> к</w:t>
      </w:r>
      <w:r w:rsidRPr="00BC4AF5">
        <w:t>валификовани електронски сертификат</w:t>
      </w:r>
      <w:r w:rsidR="00F73F9C">
        <w:rPr>
          <w:lang w:val="sr-Cyrl-RS"/>
        </w:rPr>
        <w:t>?</w:t>
      </w:r>
    </w:p>
    <w:p w:rsidR="00F73F9C" w:rsidRDefault="00F73F9C" w:rsidP="00F73F9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D14671"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ДА – 5 бодова</w:t>
            </w:r>
          </w:p>
          <w:p w:rsidR="00F73F9C" w:rsidRDefault="00F73F9C" w:rsidP="00E3440B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НЕ – 0 бодова</w:t>
            </w:r>
          </w:p>
          <w:p w:rsidR="00F73F9C" w:rsidRDefault="00F73F9C" w:rsidP="00E3440B">
            <w:pPr>
              <w:jc w:val="both"/>
            </w:pPr>
          </w:p>
        </w:tc>
      </w:tr>
    </w:tbl>
    <w:p w:rsidR="00F73F9C" w:rsidRDefault="00F73F9C" w:rsidP="00F73F9C">
      <w:pPr>
        <w:spacing w:after="0" w:line="240" w:lineRule="auto"/>
        <w:rPr>
          <w:lang w:val="sr-Cyrl-RS"/>
        </w:rPr>
      </w:pPr>
    </w:p>
    <w:p w:rsidR="005E0AB4" w:rsidRDefault="005E0AB4" w:rsidP="00F73F9C">
      <w:pPr>
        <w:spacing w:after="0" w:line="240" w:lineRule="auto"/>
      </w:pPr>
    </w:p>
    <w:p w:rsidR="00F73F9C" w:rsidRDefault="00DD67C6" w:rsidP="00F73F9C">
      <w:pPr>
        <w:spacing w:after="0" w:line="240" w:lineRule="auto"/>
        <w:jc w:val="both"/>
        <w:rPr>
          <w:lang w:val="sr-Cyrl-RS"/>
        </w:rPr>
      </w:pPr>
      <w:r>
        <w:t>8</w:t>
      </w:r>
      <w:r w:rsidR="005E0AB4">
        <w:t>.</w:t>
      </w:r>
      <w:r w:rsidR="005E0AB4">
        <w:tab/>
        <w:t>Да ли се за сваку врсту промене у делу бирачког списка за подручје града/општине доноси одговарајуће решење</w:t>
      </w:r>
      <w:r w:rsidR="00F73F9C">
        <w:rPr>
          <w:lang w:val="sr-Cyrl-RS"/>
        </w:rPr>
        <w:t>?</w:t>
      </w:r>
    </w:p>
    <w:p w:rsidR="005E0AB4" w:rsidRDefault="005E0AB4" w:rsidP="00F73F9C">
      <w:pPr>
        <w:spacing w:after="0" w:line="240" w:lineRule="auto"/>
        <w:jc w:val="both"/>
      </w:pP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D14671"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ДА – 5 бодова</w:t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5E0AB4" w:rsidRDefault="005E0AB4" w:rsidP="00F73F9C">
      <w:pPr>
        <w:spacing w:after="0" w:line="240" w:lineRule="auto"/>
      </w:pPr>
    </w:p>
    <w:p w:rsidR="00DD67C6" w:rsidRDefault="00DD67C6" w:rsidP="00F73F9C">
      <w:pPr>
        <w:spacing w:after="0" w:line="240" w:lineRule="auto"/>
      </w:pPr>
    </w:p>
    <w:p w:rsidR="00DD67C6" w:rsidRDefault="00DD67C6" w:rsidP="00F73F9C">
      <w:pPr>
        <w:spacing w:after="0" w:line="240" w:lineRule="auto"/>
      </w:pPr>
      <w:r>
        <w:t xml:space="preserve">9. </w:t>
      </w:r>
      <w:r>
        <w:tab/>
        <w:t xml:space="preserve">Да ли се решења о променама у посебном бирачком списку израђују на </w:t>
      </w:r>
      <w:r>
        <w:rPr>
          <w:lang w:val="sr-Cyrl-RS"/>
        </w:rPr>
        <w:t xml:space="preserve">српском </w:t>
      </w:r>
      <w:r>
        <w:t xml:space="preserve">језику и </w:t>
      </w:r>
      <w:r>
        <w:rPr>
          <w:lang w:val="sr-Cyrl-RS"/>
        </w:rPr>
        <w:t xml:space="preserve">ћириличком </w:t>
      </w:r>
      <w:r>
        <w:t>писму</w:t>
      </w:r>
      <w:r w:rsidR="00F73F9C">
        <w:rPr>
          <w:lang w:val="sr-Cyrl-RS"/>
        </w:rPr>
        <w:t>?</w:t>
      </w:r>
      <w:r>
        <w:t xml:space="preserve"> </w:t>
      </w:r>
    </w:p>
    <w:p w:rsidR="00F73F9C" w:rsidRDefault="00F73F9C" w:rsidP="00F73F9C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D14671"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ДА – 5 бодова</w:t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DD67C6" w:rsidRDefault="00DD67C6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</w:p>
    <w:p w:rsidR="00620739" w:rsidRDefault="00620739" w:rsidP="00F73F9C">
      <w:pPr>
        <w:spacing w:after="0" w:line="240" w:lineRule="auto"/>
      </w:pPr>
    </w:p>
    <w:p w:rsidR="00620739" w:rsidRDefault="00620739" w:rsidP="00F73F9C">
      <w:pPr>
        <w:spacing w:after="0" w:line="240" w:lineRule="auto"/>
      </w:pPr>
    </w:p>
    <w:p w:rsidR="00F73F9C" w:rsidRDefault="00DD67C6" w:rsidP="00F73F9C">
      <w:pPr>
        <w:spacing w:after="0" w:line="240" w:lineRule="auto"/>
        <w:rPr>
          <w:lang w:val="sr-Cyrl-RS"/>
        </w:rPr>
      </w:pPr>
      <w:r>
        <w:rPr>
          <w:lang w:val="sr-Cyrl-RS"/>
        </w:rPr>
        <w:lastRenderedPageBreak/>
        <w:t>10</w:t>
      </w:r>
      <w:r w:rsidR="005E0AB4">
        <w:t>.</w:t>
      </w:r>
      <w:r w:rsidR="005E0AB4">
        <w:tab/>
        <w:t>Да ли се решења о променама у посебном бирачком списку израђују и на језику и писму националне мањине</w:t>
      </w:r>
      <w:r w:rsidR="00F73F9C">
        <w:rPr>
          <w:lang w:val="sr-Cyrl-RS"/>
        </w:rPr>
        <w:t>?</w:t>
      </w:r>
    </w:p>
    <w:p w:rsidR="005E0AB4" w:rsidRDefault="005E0AB4" w:rsidP="00F73F9C">
      <w:pPr>
        <w:spacing w:after="0" w:line="240" w:lineRule="auto"/>
      </w:pP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D14671"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ДА – 5 бодова</w:t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</w:p>
    <w:p w:rsidR="005E0AB4" w:rsidRDefault="00654B1D" w:rsidP="00F73F9C">
      <w:pPr>
        <w:spacing w:after="0" w:line="240" w:lineRule="auto"/>
        <w:rPr>
          <w:lang w:val="sr-Cyrl-RS"/>
        </w:rPr>
      </w:pPr>
      <w:r>
        <w:rPr>
          <w:lang w:val="sr-Cyrl-RS"/>
        </w:rPr>
        <w:t>1</w:t>
      </w:r>
      <w:r w:rsidR="00F833FB">
        <w:t>1</w:t>
      </w:r>
      <w:r w:rsidR="005E0AB4">
        <w:t>.</w:t>
      </w:r>
      <w:r w:rsidR="005E0AB4">
        <w:tab/>
        <w:t>Да</w:t>
      </w:r>
      <w:r w:rsidR="00536EC7">
        <w:t xml:space="preserve"> ли се решење доставља лицу на </w:t>
      </w:r>
      <w:r w:rsidR="005E0AB4">
        <w:t>које се промена односи</w:t>
      </w:r>
      <w:r w:rsidR="00F73F9C">
        <w:rPr>
          <w:lang w:val="sr-Cyrl-RS"/>
        </w:rPr>
        <w:t>?</w:t>
      </w:r>
    </w:p>
    <w:p w:rsidR="00F73F9C" w:rsidRPr="00F73F9C" w:rsidRDefault="00F73F9C" w:rsidP="00F73F9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D14671"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ДА – 5 бодова</w:t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</w:p>
    <w:p w:rsidR="005E0AB4" w:rsidRDefault="00654B1D" w:rsidP="00BF280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1</w:t>
      </w:r>
      <w:r w:rsidR="006D2D9F">
        <w:t>2</w:t>
      </w:r>
      <w:r w:rsidR="005E0AB4">
        <w:t>.</w:t>
      </w:r>
      <w:r w:rsidR="005E0AB4">
        <w:tab/>
        <w:t>Да ли орган који води службену евиденцију о грађанима благовремено доставља</w:t>
      </w:r>
      <w:r w:rsidR="00B44FBE" w:rsidRPr="00B44FBE">
        <w:t xml:space="preserve"> </w:t>
      </w:r>
      <w:r w:rsidR="00B44FBE">
        <w:t>градској/општинској управи</w:t>
      </w:r>
      <w:r w:rsidR="005E0AB4">
        <w:t xml:space="preserve"> податке који утиче на потпуност, тачност и благовременост вођења посебног бирачког списка</w:t>
      </w:r>
      <w:r w:rsidR="00F73F9C">
        <w:rPr>
          <w:lang w:val="sr-Cyrl-RS"/>
        </w:rPr>
        <w:t>?</w:t>
      </w:r>
    </w:p>
    <w:p w:rsidR="00F73F9C" w:rsidRPr="00F73F9C" w:rsidRDefault="00F73F9C" w:rsidP="00F73F9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D14671">
        <w:tc>
          <w:tcPr>
            <w:tcW w:w="4531" w:type="dxa"/>
          </w:tcPr>
          <w:p w:rsidR="00F73F9C" w:rsidRDefault="00A04B89" w:rsidP="00D14671">
            <w:pPr>
              <w:jc w:val="center"/>
            </w:pPr>
            <w:r>
              <w:t>ДА – 9</w:t>
            </w:r>
            <w:r w:rsidR="00F73F9C">
              <w:t xml:space="preserve"> бодова</w:t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5E0AB4" w:rsidRDefault="005E0AB4" w:rsidP="00F73F9C">
      <w:pPr>
        <w:spacing w:after="0" w:line="240" w:lineRule="auto"/>
      </w:pPr>
    </w:p>
    <w:p w:rsidR="005E0AB4" w:rsidRDefault="00654B1D" w:rsidP="00BF280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1</w:t>
      </w:r>
      <w:r w:rsidR="006D2D9F">
        <w:t>3</w:t>
      </w:r>
      <w:r w:rsidR="005E0AB4">
        <w:t>.</w:t>
      </w:r>
      <w:r w:rsidR="005E0AB4">
        <w:tab/>
        <w:t xml:space="preserve">Да ли се подаци из МКУ </w:t>
      </w:r>
      <w:r w:rsidR="00B44FBE">
        <w:t xml:space="preserve">градској/општинској </w:t>
      </w:r>
      <w:r w:rsidR="005E0AB4">
        <w:t>управи достављају у прописаним роковима</w:t>
      </w:r>
      <w:r w:rsidR="00F73F9C">
        <w:rPr>
          <w:lang w:val="sr-Cyrl-RS"/>
        </w:rPr>
        <w:t>?</w:t>
      </w:r>
    </w:p>
    <w:p w:rsidR="00F73F9C" w:rsidRPr="00F73F9C" w:rsidRDefault="00F73F9C" w:rsidP="00F73F9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D14671"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ДА – 5 бодова</w:t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</w:p>
    <w:p w:rsidR="005E0AB4" w:rsidRDefault="00654B1D" w:rsidP="00BF280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1</w:t>
      </w:r>
      <w:r w:rsidR="006D2D9F">
        <w:t>4</w:t>
      </w:r>
      <w:r w:rsidR="005E0AB4">
        <w:t>.</w:t>
      </w:r>
      <w:r w:rsidR="005E0AB4">
        <w:tab/>
        <w:t>Да ли се подаци о пријавама и одјавама пребивалишта грађана од стране</w:t>
      </w:r>
      <w:r w:rsidR="00F73F9C">
        <w:rPr>
          <w:lang w:val="sr-Cyrl-RS"/>
        </w:rPr>
        <w:t xml:space="preserve"> </w:t>
      </w:r>
      <w:r w:rsidR="005E0AB4">
        <w:t>надлежног министарства достављају градској/општинској управи континуирано</w:t>
      </w:r>
      <w:r w:rsidR="00F73F9C">
        <w:rPr>
          <w:lang w:val="sr-Cyrl-RS"/>
        </w:rPr>
        <w:t>?</w:t>
      </w:r>
    </w:p>
    <w:p w:rsidR="00F73F9C" w:rsidRPr="00F73F9C" w:rsidRDefault="00F73F9C" w:rsidP="00F73F9C">
      <w:pPr>
        <w:spacing w:after="0" w:line="240" w:lineRule="auto"/>
        <w:jc w:val="both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D14671"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ДА – 5 бодова</w:t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</w:p>
    <w:p w:rsidR="005E0AB4" w:rsidRDefault="00654B1D" w:rsidP="00F73F9C">
      <w:pPr>
        <w:spacing w:after="0" w:line="240" w:lineRule="auto"/>
        <w:rPr>
          <w:lang w:val="sr-Cyrl-RS"/>
        </w:rPr>
      </w:pPr>
      <w:r>
        <w:rPr>
          <w:lang w:val="sr-Cyrl-RS"/>
        </w:rPr>
        <w:t>1</w:t>
      </w:r>
      <w:r w:rsidR="006D2D9F">
        <w:t>5</w:t>
      </w:r>
      <w:r w:rsidR="005E0AB4">
        <w:t>.</w:t>
      </w:r>
      <w:r w:rsidR="005E0AB4">
        <w:tab/>
        <w:t xml:space="preserve">Да ли овлашћено лице за ажурирање </w:t>
      </w:r>
      <w:r w:rsidR="00DD67C6">
        <w:rPr>
          <w:lang w:val="sr-Cyrl-RS"/>
        </w:rPr>
        <w:t>посебног</w:t>
      </w:r>
      <w:r w:rsidR="005E0AB4">
        <w:t xml:space="preserve"> бирачког списка ажурира посебну евиденцију бирачких места</w:t>
      </w:r>
      <w:r w:rsidR="00F73F9C">
        <w:rPr>
          <w:lang w:val="sr-Cyrl-RS"/>
        </w:rPr>
        <w:t>?</w:t>
      </w:r>
    </w:p>
    <w:p w:rsidR="00F73F9C" w:rsidRPr="00F73F9C" w:rsidRDefault="00F73F9C" w:rsidP="00F73F9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D14671"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ДА – 5 бодова</w:t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  <w:rPr>
          <w:lang w:val="sr-Cyrl-RS"/>
        </w:rPr>
      </w:pPr>
      <w:r>
        <w:t>1</w:t>
      </w:r>
      <w:r w:rsidR="006D2D9F">
        <w:t>6</w:t>
      </w:r>
      <w:r>
        <w:t>.</w:t>
      </w:r>
      <w:r>
        <w:tab/>
        <w:t>Да ли се врши мапирање бирача на одређена бирачка места</w:t>
      </w:r>
      <w:r w:rsidR="00F73F9C">
        <w:rPr>
          <w:lang w:val="sr-Cyrl-RS"/>
        </w:rPr>
        <w:t>?</w:t>
      </w:r>
    </w:p>
    <w:p w:rsidR="00F73F9C" w:rsidRPr="00F73F9C" w:rsidRDefault="00F73F9C" w:rsidP="00F73F9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D14671"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ДА – 5 бодова</w:t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</w:p>
    <w:p w:rsidR="006D2D9F" w:rsidRDefault="006D2D9F" w:rsidP="00F73F9C">
      <w:pPr>
        <w:spacing w:after="0" w:line="240" w:lineRule="auto"/>
      </w:pPr>
    </w:p>
    <w:p w:rsidR="006D2D9F" w:rsidRDefault="006D2D9F" w:rsidP="00F73F9C">
      <w:pPr>
        <w:spacing w:after="0" w:line="240" w:lineRule="auto"/>
      </w:pPr>
    </w:p>
    <w:p w:rsidR="00F73F9C" w:rsidRDefault="005E0AB4" w:rsidP="00F73F9C">
      <w:pPr>
        <w:spacing w:after="0" w:line="240" w:lineRule="auto"/>
        <w:rPr>
          <w:lang w:val="sr-Cyrl-RS"/>
        </w:rPr>
      </w:pPr>
      <w:r>
        <w:lastRenderedPageBreak/>
        <w:t>1</w:t>
      </w:r>
      <w:r w:rsidR="006D2D9F">
        <w:t>7</w:t>
      </w:r>
      <w:r>
        <w:t>.</w:t>
      </w:r>
      <w:r>
        <w:tab/>
        <w:t>Да ли општинска/градска управа врши проверу тачности података уписаних у постојећи бирачки списак</w:t>
      </w:r>
      <w:r w:rsidR="00F73F9C">
        <w:rPr>
          <w:lang w:val="sr-Cyrl-RS"/>
        </w:rPr>
        <w:t>?</w:t>
      </w:r>
    </w:p>
    <w:p w:rsidR="005E0AB4" w:rsidRDefault="005E0AB4" w:rsidP="00F73F9C">
      <w:pPr>
        <w:spacing w:after="0" w:line="240" w:lineRule="auto"/>
      </w:pP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D14671"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ДА – 5 бодова</w:t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F73F9C" w:rsidRDefault="00F73F9C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</w:p>
    <w:p w:rsidR="00536EC7" w:rsidRDefault="00654B1D" w:rsidP="00536EC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1</w:t>
      </w:r>
      <w:r w:rsidR="006D2D9F">
        <w:t>8</w:t>
      </w:r>
      <w:r w:rsidR="00BF280C">
        <w:t>.</w:t>
      </w:r>
      <w:r>
        <w:tab/>
      </w:r>
      <w:r w:rsidR="005E0AB4">
        <w:t xml:space="preserve">Да ли је извршена провера ажурности вршења промена </w:t>
      </w:r>
      <w:r w:rsidR="00066434">
        <w:rPr>
          <w:lang w:val="sr-Cyrl-RS"/>
        </w:rPr>
        <w:t>посебног бирачког списка</w:t>
      </w:r>
      <w:r w:rsidR="00234B06">
        <w:t xml:space="preserve"> по одређеном правном</w:t>
      </w:r>
      <w:r w:rsidR="005E0AB4">
        <w:t xml:space="preserve"> основ</w:t>
      </w:r>
      <w:r w:rsidR="00234B06">
        <w:rPr>
          <w:lang w:val="sr-Cyrl-RS"/>
        </w:rPr>
        <w:t>у</w:t>
      </w:r>
      <w:r w:rsidR="005E0AB4">
        <w:t xml:space="preserve"> методом случајног узорка (</w:t>
      </w:r>
      <w:r w:rsidR="00066434">
        <w:rPr>
          <w:lang w:val="sr-Cyrl-RS"/>
        </w:rPr>
        <w:t xml:space="preserve">упис у ЈБС, </w:t>
      </w:r>
      <w:r w:rsidR="005E0AB4">
        <w:t>МКР, МКУ,  пребивалиште, пословна способност и др)</w:t>
      </w:r>
      <w:r w:rsidR="00F73F9C">
        <w:rPr>
          <w:lang w:val="sr-Cyrl-RS"/>
        </w:rPr>
        <w:t>?</w:t>
      </w:r>
    </w:p>
    <w:p w:rsidR="005E0AB4" w:rsidRDefault="005E0AB4" w:rsidP="00F73F9C">
      <w:pPr>
        <w:spacing w:after="0" w:line="240" w:lineRule="auto"/>
      </w:pP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D14671">
        <w:tc>
          <w:tcPr>
            <w:tcW w:w="4531" w:type="dxa"/>
          </w:tcPr>
          <w:p w:rsidR="00F73F9C" w:rsidRDefault="00BF280C" w:rsidP="00D14671">
            <w:pPr>
              <w:jc w:val="center"/>
            </w:pPr>
            <w:r>
              <w:t>ДА – 8</w:t>
            </w:r>
            <w:r w:rsidR="00F73F9C">
              <w:t xml:space="preserve"> бодова</w:t>
            </w:r>
          </w:p>
          <w:p w:rsidR="00F73F9C" w:rsidRDefault="00F73F9C" w:rsidP="00F73F9C">
            <w:pPr>
              <w:jc w:val="both"/>
            </w:pPr>
          </w:p>
        </w:tc>
        <w:tc>
          <w:tcPr>
            <w:tcW w:w="4531" w:type="dxa"/>
          </w:tcPr>
          <w:p w:rsidR="00F73F9C" w:rsidRDefault="00F73F9C" w:rsidP="00D14671">
            <w:pPr>
              <w:jc w:val="center"/>
            </w:pPr>
            <w:r>
              <w:t>НЕ – 0 бодова</w:t>
            </w:r>
          </w:p>
          <w:p w:rsidR="00F73F9C" w:rsidRDefault="00F73F9C" w:rsidP="00F73F9C">
            <w:pPr>
              <w:jc w:val="both"/>
            </w:pPr>
          </w:p>
        </w:tc>
      </w:tr>
    </w:tbl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</w:p>
    <w:p w:rsidR="005E0AB4" w:rsidRPr="00F73F9C" w:rsidRDefault="005E0AB4" w:rsidP="00F73F9C">
      <w:pPr>
        <w:spacing w:after="0" w:line="240" w:lineRule="auto"/>
        <w:jc w:val="right"/>
        <w:rPr>
          <w:b/>
        </w:rPr>
      </w:pPr>
      <w:r w:rsidRPr="00F73F9C">
        <w:rPr>
          <w:b/>
        </w:rPr>
        <w:t>Укупан број бодова 100</w:t>
      </w:r>
    </w:p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  <w:r>
        <w:t>К О М Е Н Т АР И</w:t>
      </w:r>
    </w:p>
    <w:p w:rsidR="005E0AB4" w:rsidRDefault="005E0AB4" w:rsidP="00F73F9C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3F9C" w:rsidRDefault="00F73F9C" w:rsidP="00F73F9C">
      <w:pPr>
        <w:spacing w:after="0" w:line="240" w:lineRule="auto"/>
      </w:pPr>
    </w:p>
    <w:p w:rsidR="00F73F9C" w:rsidRDefault="00F73F9C" w:rsidP="00F73F9C">
      <w:pPr>
        <w:spacing w:after="0" w:line="240" w:lineRule="auto"/>
      </w:pPr>
    </w:p>
    <w:p w:rsidR="00F73F9C" w:rsidRDefault="00F73F9C" w:rsidP="00F73F9C">
      <w:pPr>
        <w:spacing w:after="0" w:line="240" w:lineRule="auto"/>
      </w:pPr>
    </w:p>
    <w:p w:rsidR="00F73F9C" w:rsidRDefault="00F73F9C" w:rsidP="00F73F9C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73F9C" w:rsidTr="00F73F9C">
        <w:trPr>
          <w:jc w:val="center"/>
        </w:trPr>
        <w:tc>
          <w:tcPr>
            <w:tcW w:w="4531" w:type="dxa"/>
          </w:tcPr>
          <w:p w:rsidR="00F73F9C" w:rsidRDefault="00F73F9C" w:rsidP="00F73F9C">
            <w:pPr>
              <w:jc w:val="center"/>
            </w:pPr>
            <w:r>
              <w:t>Надзирани орган:</w:t>
            </w:r>
          </w:p>
          <w:p w:rsidR="00F73F9C" w:rsidRDefault="00F73F9C" w:rsidP="00F73F9C">
            <w:pPr>
              <w:jc w:val="center"/>
            </w:pPr>
            <w:r>
              <w:t>_______</w:t>
            </w:r>
            <w:r>
              <w:rPr>
                <w:lang w:val="sr-Cyrl-RS"/>
              </w:rPr>
              <w:t>_______</w:t>
            </w:r>
            <w:r>
              <w:t>_____</w:t>
            </w:r>
            <w:r>
              <w:rPr>
                <w:lang w:val="sr-Cyrl-RS"/>
              </w:rPr>
              <w:t>_</w:t>
            </w:r>
            <w:r>
              <w:t>___</w:t>
            </w:r>
          </w:p>
        </w:tc>
        <w:tc>
          <w:tcPr>
            <w:tcW w:w="4531" w:type="dxa"/>
          </w:tcPr>
          <w:p w:rsidR="00F73F9C" w:rsidRDefault="00F73F9C" w:rsidP="00F73F9C">
            <w:pPr>
              <w:jc w:val="center"/>
            </w:pPr>
            <w:r>
              <w:t>Управни инспектор:</w:t>
            </w:r>
          </w:p>
          <w:p w:rsidR="00F73F9C" w:rsidRDefault="00F73F9C" w:rsidP="00F73F9C">
            <w:pPr>
              <w:jc w:val="center"/>
            </w:pPr>
            <w:r>
              <w:t>________</w:t>
            </w:r>
            <w:r>
              <w:rPr>
                <w:lang w:val="sr-Cyrl-RS"/>
              </w:rPr>
              <w:t>_______</w:t>
            </w:r>
            <w:r>
              <w:t>_________</w:t>
            </w:r>
          </w:p>
          <w:p w:rsidR="00F73F9C" w:rsidRDefault="00F73F9C" w:rsidP="00F73F9C"/>
        </w:tc>
      </w:tr>
    </w:tbl>
    <w:p w:rsidR="00F73F9C" w:rsidRDefault="00F73F9C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</w:p>
    <w:p w:rsidR="005E0AB4" w:rsidRDefault="005E0AB4" w:rsidP="00F73F9C">
      <w:pPr>
        <w:spacing w:after="0" w:line="240" w:lineRule="auto"/>
      </w:pPr>
      <w:r>
        <w:t>ПРОЦЕНА РИЗИКА</w:t>
      </w:r>
    </w:p>
    <w:p w:rsidR="00620739" w:rsidRDefault="00620739" w:rsidP="00F73F9C">
      <w:pPr>
        <w:spacing w:after="0" w:line="240" w:lineRule="auto"/>
      </w:pPr>
    </w:p>
    <w:tbl>
      <w:tblPr>
        <w:tblW w:w="4400" w:type="dxa"/>
        <w:tblInd w:w="93" w:type="dxa"/>
        <w:tblLook w:val="04A0" w:firstRow="1" w:lastRow="0" w:firstColumn="1" w:lastColumn="0" w:noHBand="0" w:noVBand="1"/>
      </w:tblPr>
      <w:tblGrid>
        <w:gridCol w:w="608"/>
        <w:gridCol w:w="2522"/>
        <w:gridCol w:w="1270"/>
      </w:tblGrid>
      <w:tr w:rsidR="00620739" w:rsidRPr="00620739" w:rsidTr="00C63497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Р.Б.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Степен ризика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RS"/>
              </w:rPr>
            </w:pPr>
            <w:r w:rsidRPr="00620739">
              <w:rPr>
                <w:lang w:val="sr-Cyrl-CS"/>
              </w:rPr>
              <w:t>Број бодова</w:t>
            </w:r>
          </w:p>
        </w:tc>
      </w:tr>
      <w:tr w:rsidR="00620739" w:rsidRPr="00620739" w:rsidTr="00C63497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Незнатан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91 – 100</w:t>
            </w:r>
          </w:p>
        </w:tc>
      </w:tr>
      <w:tr w:rsidR="00620739" w:rsidRPr="00620739" w:rsidTr="00C63497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Низак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RS"/>
              </w:rPr>
              <w:t>51</w:t>
            </w:r>
            <w:r w:rsidRPr="00620739">
              <w:rPr>
                <w:lang w:val="sr-Cyrl-CS"/>
              </w:rPr>
              <w:t xml:space="preserve"> – 90</w:t>
            </w:r>
          </w:p>
        </w:tc>
      </w:tr>
      <w:tr w:rsidR="00620739" w:rsidRPr="00620739" w:rsidTr="00C63497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Средњи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RS"/>
              </w:rPr>
            </w:pPr>
            <w:r w:rsidRPr="00620739">
              <w:rPr>
                <w:lang w:val="sr-Cyrl-RS"/>
              </w:rPr>
              <w:t>41</w:t>
            </w:r>
            <w:r w:rsidRPr="00620739">
              <w:rPr>
                <w:lang w:val="sr-Cyrl-CS"/>
              </w:rPr>
              <w:t xml:space="preserve"> – </w:t>
            </w:r>
            <w:r w:rsidRPr="00620739">
              <w:rPr>
                <w:lang w:val="sr-Cyrl-RS"/>
              </w:rPr>
              <w:t>50</w:t>
            </w:r>
          </w:p>
        </w:tc>
      </w:tr>
      <w:tr w:rsidR="00620739" w:rsidRPr="00620739" w:rsidTr="00C63497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Висок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RS"/>
              </w:rPr>
            </w:pPr>
            <w:r w:rsidRPr="00620739">
              <w:rPr>
                <w:lang w:val="sr-Cyrl-RS"/>
              </w:rPr>
              <w:t>31</w:t>
            </w:r>
            <w:r w:rsidRPr="00620739">
              <w:rPr>
                <w:lang w:val="sr-Cyrl-CS"/>
              </w:rPr>
              <w:t xml:space="preserve"> – </w:t>
            </w:r>
            <w:r w:rsidRPr="00620739">
              <w:rPr>
                <w:lang w:val="sr-Cyrl-RS"/>
              </w:rPr>
              <w:t>40</w:t>
            </w:r>
          </w:p>
        </w:tc>
      </w:tr>
      <w:tr w:rsidR="00620739" w:rsidRPr="00620739" w:rsidTr="00C63497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CS"/>
              </w:rPr>
              <w:t>Критичан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39" w:rsidRPr="00620739" w:rsidRDefault="00620739" w:rsidP="00620739">
            <w:pPr>
              <w:spacing w:after="0" w:line="240" w:lineRule="auto"/>
              <w:rPr>
                <w:lang w:val="sr-Cyrl-CS"/>
              </w:rPr>
            </w:pPr>
            <w:r w:rsidRPr="00620739">
              <w:rPr>
                <w:lang w:val="sr-Cyrl-RS"/>
              </w:rPr>
              <w:t>30</w:t>
            </w:r>
            <w:r w:rsidRPr="00620739">
              <w:rPr>
                <w:lang w:val="sr-Cyrl-CS"/>
              </w:rPr>
              <w:t xml:space="preserve"> и мање</w:t>
            </w:r>
          </w:p>
        </w:tc>
      </w:tr>
    </w:tbl>
    <w:p w:rsidR="00620739" w:rsidRDefault="00620739" w:rsidP="00F73F9C">
      <w:pPr>
        <w:spacing w:after="0" w:line="240" w:lineRule="auto"/>
      </w:pPr>
    </w:p>
    <w:p w:rsidR="00EF299E" w:rsidRDefault="00EF299E" w:rsidP="00F73F9C">
      <w:pPr>
        <w:spacing w:after="0" w:line="240" w:lineRule="auto"/>
      </w:pPr>
    </w:p>
    <w:sectPr w:rsidR="00EF299E" w:rsidSect="00654B1D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271" w:rsidRDefault="00B90271" w:rsidP="00654B1D">
      <w:pPr>
        <w:spacing w:after="0" w:line="240" w:lineRule="auto"/>
      </w:pPr>
      <w:r>
        <w:separator/>
      </w:r>
    </w:p>
  </w:endnote>
  <w:endnote w:type="continuationSeparator" w:id="0">
    <w:p w:rsidR="00B90271" w:rsidRDefault="00B90271" w:rsidP="0065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271" w:rsidRDefault="00B90271" w:rsidP="00654B1D">
      <w:pPr>
        <w:spacing w:after="0" w:line="240" w:lineRule="auto"/>
      </w:pPr>
      <w:r>
        <w:separator/>
      </w:r>
    </w:p>
  </w:footnote>
  <w:footnote w:type="continuationSeparator" w:id="0">
    <w:p w:rsidR="00B90271" w:rsidRDefault="00B90271" w:rsidP="0065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73685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54B1D" w:rsidRDefault="00654B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C3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4B1D" w:rsidRDefault="00654B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2580E"/>
    <w:multiLevelType w:val="hybridMultilevel"/>
    <w:tmpl w:val="C6D6B2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0074E"/>
    <w:multiLevelType w:val="hybridMultilevel"/>
    <w:tmpl w:val="25988E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B4"/>
    <w:rsid w:val="000278D6"/>
    <w:rsid w:val="00066434"/>
    <w:rsid w:val="000A10FE"/>
    <w:rsid w:val="00111614"/>
    <w:rsid w:val="00140AB3"/>
    <w:rsid w:val="001D0EFB"/>
    <w:rsid w:val="00234B06"/>
    <w:rsid w:val="0040039D"/>
    <w:rsid w:val="00467B97"/>
    <w:rsid w:val="004D62E1"/>
    <w:rsid w:val="00536EC7"/>
    <w:rsid w:val="0055038F"/>
    <w:rsid w:val="005E0AB4"/>
    <w:rsid w:val="00620739"/>
    <w:rsid w:val="00654B1D"/>
    <w:rsid w:val="006634F7"/>
    <w:rsid w:val="006D2D9F"/>
    <w:rsid w:val="0071203D"/>
    <w:rsid w:val="00770767"/>
    <w:rsid w:val="007F2F58"/>
    <w:rsid w:val="008439EA"/>
    <w:rsid w:val="009E63E6"/>
    <w:rsid w:val="00A00D1A"/>
    <w:rsid w:val="00A045C0"/>
    <w:rsid w:val="00A04B89"/>
    <w:rsid w:val="00B42243"/>
    <w:rsid w:val="00B44FBE"/>
    <w:rsid w:val="00B90271"/>
    <w:rsid w:val="00BF280C"/>
    <w:rsid w:val="00CA3907"/>
    <w:rsid w:val="00CB3FE4"/>
    <w:rsid w:val="00D14671"/>
    <w:rsid w:val="00D26CC8"/>
    <w:rsid w:val="00D534FF"/>
    <w:rsid w:val="00DD67C6"/>
    <w:rsid w:val="00DF4C32"/>
    <w:rsid w:val="00E30535"/>
    <w:rsid w:val="00EC5F07"/>
    <w:rsid w:val="00EF299E"/>
    <w:rsid w:val="00F73F9C"/>
    <w:rsid w:val="00F833FB"/>
    <w:rsid w:val="00FD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D1E1E-7272-4EC5-B331-C4A15BD1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B1D"/>
  </w:style>
  <w:style w:type="paragraph" w:styleId="Footer">
    <w:name w:val="footer"/>
    <w:basedOn w:val="Normal"/>
    <w:link w:val="FooterChar"/>
    <w:uiPriority w:val="99"/>
    <w:unhideWhenUsed/>
    <w:rsid w:val="00654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B1D"/>
  </w:style>
  <w:style w:type="paragraph" w:styleId="BalloonText">
    <w:name w:val="Balloon Text"/>
    <w:basedOn w:val="Normal"/>
    <w:link w:val="BalloonTextChar"/>
    <w:uiPriority w:val="99"/>
    <w:semiHidden/>
    <w:unhideWhenUsed/>
    <w:rsid w:val="0071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03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Dragana Vlahović</cp:lastModifiedBy>
  <cp:revision>27</cp:revision>
  <cp:lastPrinted>2019-05-08T11:20:00Z</cp:lastPrinted>
  <dcterms:created xsi:type="dcterms:W3CDTF">2018-08-17T12:30:00Z</dcterms:created>
  <dcterms:modified xsi:type="dcterms:W3CDTF">2019-12-19T11:11:00Z</dcterms:modified>
</cp:coreProperties>
</file>