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4" w:rsidRPr="00203114" w:rsidRDefault="007A3A4C" w:rsidP="00626DBC">
      <w:pPr>
        <w:tabs>
          <w:tab w:val="left" w:pos="0"/>
          <w:tab w:val="left" w:pos="720"/>
          <w:tab w:val="left" w:pos="1170"/>
          <w:tab w:val="left" w:pos="2160"/>
          <w:tab w:val="left" w:pos="288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03114">
        <w:rPr>
          <w:rFonts w:ascii="Arial" w:hAnsi="Arial" w:cs="Arial"/>
          <w:b/>
          <w:sz w:val="22"/>
          <w:szCs w:val="22"/>
        </w:rPr>
        <w:t>ПРОЈЕКТНИ</w:t>
      </w:r>
      <w:proofErr w:type="spellEnd"/>
      <w:r w:rsidRPr="002031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3114">
        <w:rPr>
          <w:rFonts w:ascii="Arial" w:hAnsi="Arial" w:cs="Arial"/>
          <w:b/>
          <w:sz w:val="22"/>
          <w:szCs w:val="22"/>
        </w:rPr>
        <w:t>ЗАДАТАК</w:t>
      </w:r>
      <w:proofErr w:type="spellEnd"/>
      <w:r w:rsidRPr="00203114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3114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2031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3114">
        <w:rPr>
          <w:rFonts w:ascii="Arial" w:hAnsi="Arial" w:cs="Arial"/>
          <w:b/>
          <w:sz w:val="22"/>
          <w:szCs w:val="22"/>
        </w:rPr>
        <w:t>УСЛУГА</w:t>
      </w:r>
      <w:proofErr w:type="spellEnd"/>
    </w:p>
    <w:p w:rsidR="007A3A4C" w:rsidRPr="00203114" w:rsidRDefault="007A3A4C" w:rsidP="00292E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jc w:val="center"/>
        <w:rPr>
          <w:rFonts w:ascii="Arial" w:hAnsi="Arial" w:cs="Arial"/>
        </w:rPr>
      </w:pPr>
      <w:proofErr w:type="spellStart"/>
      <w:r w:rsidRPr="00203114">
        <w:rPr>
          <w:rFonts w:ascii="Arial" w:hAnsi="Arial" w:cs="Arial"/>
        </w:rPr>
        <w:t>РЕФЕРЕНТНИ</w:t>
      </w:r>
      <w:proofErr w:type="spellEnd"/>
      <w:r w:rsidRPr="00203114">
        <w:rPr>
          <w:rFonts w:ascii="Arial" w:hAnsi="Arial" w:cs="Arial"/>
        </w:rPr>
        <w:t xml:space="preserve"> </w:t>
      </w:r>
      <w:proofErr w:type="spellStart"/>
      <w:r w:rsidRPr="00203114">
        <w:rPr>
          <w:rFonts w:ascii="Arial" w:hAnsi="Arial" w:cs="Arial"/>
        </w:rPr>
        <w:t>БРОЈ</w:t>
      </w:r>
      <w:proofErr w:type="spellEnd"/>
      <w:r w:rsidRPr="00203114">
        <w:rPr>
          <w:rFonts w:ascii="Arial" w:hAnsi="Arial" w:cs="Arial"/>
        </w:rPr>
        <w:t xml:space="preserve"> </w:t>
      </w:r>
      <w:proofErr w:type="spellStart"/>
      <w:r w:rsidRPr="00203114">
        <w:rPr>
          <w:rFonts w:ascii="Arial" w:hAnsi="Arial" w:cs="Arial"/>
        </w:rPr>
        <w:t>ИЗ</w:t>
      </w:r>
      <w:proofErr w:type="spellEnd"/>
      <w:r w:rsidRPr="00203114">
        <w:rPr>
          <w:rFonts w:ascii="Arial" w:hAnsi="Arial" w:cs="Arial"/>
        </w:rPr>
        <w:t xml:space="preserve"> </w:t>
      </w:r>
      <w:proofErr w:type="spellStart"/>
      <w:r w:rsidRPr="00203114">
        <w:rPr>
          <w:rFonts w:ascii="Arial" w:hAnsi="Arial" w:cs="Arial"/>
        </w:rPr>
        <w:t>ПЛАНА</w:t>
      </w:r>
      <w:proofErr w:type="spellEnd"/>
      <w:r w:rsidRPr="00203114">
        <w:rPr>
          <w:rFonts w:ascii="Arial" w:hAnsi="Arial" w:cs="Arial"/>
        </w:rPr>
        <w:t xml:space="preserve"> </w:t>
      </w:r>
      <w:proofErr w:type="spellStart"/>
      <w:r w:rsidRPr="00203114">
        <w:rPr>
          <w:rFonts w:ascii="Arial" w:hAnsi="Arial" w:cs="Arial"/>
        </w:rPr>
        <w:t>НАБАВКЕ</w:t>
      </w:r>
      <w:proofErr w:type="spellEnd"/>
      <w:r w:rsidRPr="00203114">
        <w:rPr>
          <w:rFonts w:ascii="Arial" w:hAnsi="Arial" w:cs="Arial"/>
        </w:rPr>
        <w:t xml:space="preserve">: </w:t>
      </w:r>
      <w:proofErr w:type="spellStart"/>
      <w:r w:rsidRPr="00203114">
        <w:rPr>
          <w:rFonts w:ascii="Arial" w:hAnsi="Arial" w:cs="Arial"/>
        </w:rPr>
        <w:t>SRB-SDC</w:t>
      </w:r>
      <w:proofErr w:type="spellEnd"/>
      <w:r w:rsidRPr="00203114">
        <w:rPr>
          <w:rFonts w:ascii="Arial" w:hAnsi="Arial" w:cs="Arial"/>
        </w:rPr>
        <w:t>-</w:t>
      </w:r>
      <w:proofErr w:type="spellStart"/>
      <w:r w:rsidRPr="00203114">
        <w:rPr>
          <w:rFonts w:ascii="Arial" w:hAnsi="Arial" w:cs="Arial"/>
        </w:rPr>
        <w:t>MDULS3</w:t>
      </w:r>
      <w:proofErr w:type="spellEnd"/>
      <w:r w:rsidRPr="00203114">
        <w:rPr>
          <w:rFonts w:ascii="Arial" w:hAnsi="Arial" w:cs="Arial"/>
        </w:rPr>
        <w:t>-PM-01</w:t>
      </w:r>
    </w:p>
    <w:p w:rsidR="005E1E34" w:rsidRPr="00203114" w:rsidRDefault="005E1E34" w:rsidP="00626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6088B" w:rsidRPr="00DA7488" w:rsidRDefault="007A3A4C" w:rsidP="00626DB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before="120" w:after="120"/>
        <w:jc w:val="both"/>
        <w:rPr>
          <w:rFonts w:ascii="Arial" w:hAnsi="Arial" w:cs="Arial"/>
        </w:rPr>
      </w:pPr>
      <w:proofErr w:type="spellStart"/>
      <w:r w:rsidRPr="00DA7488">
        <w:rPr>
          <w:rFonts w:ascii="Arial" w:hAnsi="Arial" w:cs="Arial"/>
          <w:b/>
        </w:rPr>
        <w:t>ПОЗИЦИЈА</w:t>
      </w:r>
      <w:proofErr w:type="spellEnd"/>
      <w:r w:rsidRPr="00DA7488">
        <w:rPr>
          <w:rFonts w:ascii="Arial" w:hAnsi="Arial" w:cs="Arial"/>
        </w:rPr>
        <w:t xml:space="preserve">: </w:t>
      </w:r>
      <w:proofErr w:type="spellStart"/>
      <w:r w:rsidR="00CA3F40" w:rsidRPr="00DA7488">
        <w:rPr>
          <w:rFonts w:ascii="Arial" w:hAnsi="Arial" w:cs="Arial"/>
        </w:rPr>
        <w:t>ОПЕРАТИВНИ</w:t>
      </w:r>
      <w:proofErr w:type="spellEnd"/>
      <w:r w:rsidR="00CA3F40" w:rsidRPr="00DA7488">
        <w:rPr>
          <w:rFonts w:ascii="Arial" w:hAnsi="Arial" w:cs="Arial"/>
        </w:rPr>
        <w:t xml:space="preserve"> </w:t>
      </w:r>
      <w:proofErr w:type="spellStart"/>
      <w:r w:rsidRPr="00DA7488">
        <w:rPr>
          <w:rFonts w:ascii="Arial" w:hAnsi="Arial" w:cs="Arial"/>
        </w:rPr>
        <w:t>КООРДИНАТОР</w:t>
      </w:r>
      <w:proofErr w:type="spellEnd"/>
      <w:r w:rsidR="005F7D38" w:rsidRPr="00DA7488">
        <w:rPr>
          <w:rFonts w:ascii="Arial" w:hAnsi="Arial" w:cs="Arial"/>
        </w:rPr>
        <w:t xml:space="preserve"> </w:t>
      </w:r>
    </w:p>
    <w:p w:rsidR="00A6088B" w:rsidRPr="00DA7488" w:rsidRDefault="007A3A4C" w:rsidP="00DA7488">
      <w:pPr>
        <w:pStyle w:val="PlainText"/>
        <w:spacing w:after="120"/>
        <w:jc w:val="both"/>
        <w:rPr>
          <w:rFonts w:ascii="Arial" w:hAnsi="Arial" w:cs="Arial"/>
        </w:rPr>
      </w:pPr>
      <w:proofErr w:type="spellStart"/>
      <w:r w:rsidRPr="00F75AE7">
        <w:rPr>
          <w:rFonts w:ascii="Arial" w:hAnsi="Arial" w:cs="Arial"/>
          <w:b/>
        </w:rPr>
        <w:t>ТРАЈАЊЕ</w:t>
      </w:r>
      <w:proofErr w:type="spellEnd"/>
      <w:r w:rsidRPr="00F75AE7">
        <w:rPr>
          <w:rFonts w:ascii="Arial" w:hAnsi="Arial" w:cs="Arial"/>
          <w:b/>
        </w:rPr>
        <w:t xml:space="preserve"> </w:t>
      </w:r>
      <w:proofErr w:type="spellStart"/>
      <w:r w:rsidRPr="00F75AE7">
        <w:rPr>
          <w:rFonts w:ascii="Arial" w:hAnsi="Arial" w:cs="Arial"/>
          <w:b/>
        </w:rPr>
        <w:t>АНГАЖОВАЊА</w:t>
      </w:r>
      <w:proofErr w:type="spellEnd"/>
      <w:r w:rsidRPr="00F75AE7">
        <w:rPr>
          <w:rFonts w:ascii="Arial" w:hAnsi="Arial" w:cs="Arial"/>
        </w:rPr>
        <w:t>:</w:t>
      </w:r>
      <w:r w:rsidR="00DA7488" w:rsidRPr="00F75AE7">
        <w:rPr>
          <w:rFonts w:ascii="Arial" w:hAnsi="Arial" w:cs="Arial"/>
        </w:rPr>
        <w:t xml:space="preserve"> </w:t>
      </w:r>
      <w:proofErr w:type="spellStart"/>
      <w:r w:rsidR="00F75AE7">
        <w:rPr>
          <w:rFonts w:ascii="Arial" w:hAnsi="Arial" w:cs="Arial"/>
        </w:rPr>
        <w:t>ЈУ</w:t>
      </w:r>
      <w:r w:rsidR="00703272">
        <w:rPr>
          <w:rFonts w:ascii="Arial" w:hAnsi="Arial" w:cs="Arial"/>
        </w:rPr>
        <w:t>Л</w:t>
      </w:r>
      <w:proofErr w:type="spellEnd"/>
      <w:r w:rsidR="00F75AE7">
        <w:rPr>
          <w:rFonts w:ascii="Arial" w:hAnsi="Arial" w:cs="Arial"/>
        </w:rPr>
        <w:t xml:space="preserve"> </w:t>
      </w:r>
      <w:r w:rsidRPr="00F75AE7">
        <w:rPr>
          <w:rFonts w:ascii="Arial" w:hAnsi="Arial" w:cs="Arial"/>
        </w:rPr>
        <w:t>2020</w:t>
      </w:r>
      <w:r w:rsidR="00A633FF">
        <w:rPr>
          <w:rFonts w:ascii="Arial" w:hAnsi="Arial" w:cs="Arial"/>
        </w:rPr>
        <w:t xml:space="preserve"> </w:t>
      </w:r>
      <w:r w:rsidRPr="00F75AE7">
        <w:rPr>
          <w:rFonts w:ascii="Arial" w:hAnsi="Arial" w:cs="Arial"/>
        </w:rPr>
        <w:t>–</w:t>
      </w:r>
      <w:r w:rsidR="00A633FF">
        <w:rPr>
          <w:rFonts w:ascii="Arial" w:hAnsi="Arial" w:cs="Arial"/>
        </w:rPr>
        <w:t xml:space="preserve"> </w:t>
      </w:r>
      <w:proofErr w:type="spellStart"/>
      <w:r w:rsidR="00703272">
        <w:rPr>
          <w:rFonts w:ascii="Arial" w:hAnsi="Arial" w:cs="Arial"/>
        </w:rPr>
        <w:t>ФЕБРУАР</w:t>
      </w:r>
      <w:proofErr w:type="spellEnd"/>
      <w:r w:rsidRPr="00F75AE7">
        <w:rPr>
          <w:rFonts w:ascii="Arial" w:hAnsi="Arial" w:cs="Arial"/>
        </w:rPr>
        <w:t xml:space="preserve"> 202</w:t>
      </w:r>
      <w:r w:rsidR="00703272">
        <w:rPr>
          <w:rFonts w:ascii="Arial" w:hAnsi="Arial" w:cs="Arial"/>
        </w:rPr>
        <w:t>4</w:t>
      </w:r>
      <w:r w:rsidRPr="00F75AE7">
        <w:rPr>
          <w:rFonts w:ascii="Arial" w:hAnsi="Arial" w:cs="Arial"/>
        </w:rPr>
        <w:t xml:space="preserve">. </w:t>
      </w:r>
      <w:proofErr w:type="spellStart"/>
      <w:r w:rsidRPr="00F75AE7">
        <w:rPr>
          <w:rFonts w:ascii="Arial" w:hAnsi="Arial" w:cs="Arial"/>
        </w:rPr>
        <w:t>ГОДИНЕ</w:t>
      </w:r>
      <w:proofErr w:type="spellEnd"/>
    </w:p>
    <w:p w:rsidR="00626DBC" w:rsidRPr="00203114" w:rsidRDefault="00DB2251" w:rsidP="00CA3F40">
      <w:pPr>
        <w:keepNext/>
        <w:numPr>
          <w:ilvl w:val="0"/>
          <w:numId w:val="9"/>
        </w:numPr>
        <w:tabs>
          <w:tab w:val="clear" w:pos="450"/>
        </w:tabs>
        <w:spacing w:before="240" w:after="240"/>
        <w:ind w:left="425" w:hanging="425"/>
        <w:jc w:val="both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203114">
        <w:rPr>
          <w:rFonts w:ascii="Arial" w:hAnsi="Arial" w:cs="Arial"/>
          <w:b/>
          <w:bCs/>
          <w:kern w:val="32"/>
          <w:sz w:val="20"/>
          <w:szCs w:val="20"/>
          <w:lang w:val="sr-Cyrl-CS"/>
        </w:rPr>
        <w:t>КОНТЕКСТ</w:t>
      </w:r>
    </w:p>
    <w:p w:rsidR="000C4D88" w:rsidRDefault="000C4D88" w:rsidP="005766C5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0C4D88">
        <w:rPr>
          <w:rFonts w:ascii="Arial" w:hAnsi="Arial" w:cs="Arial"/>
          <w:noProof/>
          <w:sz w:val="20"/>
          <w:szCs w:val="20"/>
          <w:lang w:bidi="en-US"/>
        </w:rPr>
        <w:t xml:space="preserve">Министарство државне управе и локалне самоуправе (Министарство) у сарадњи са Републичким Секретаријатом за јавне политике (РСЈП) и Сталном конференцијом градова и општина (СКГО), реализује пројекат: </w:t>
      </w:r>
      <w:r w:rsidR="00C922DF">
        <w:rPr>
          <w:rFonts w:ascii="Arial" w:hAnsi="Arial" w:cs="Arial"/>
          <w:noProof/>
          <w:sz w:val="20"/>
          <w:szCs w:val="20"/>
          <w:lang w:bidi="en-US"/>
        </w:rPr>
        <w:t>„</w:t>
      </w:r>
      <w:r w:rsidRPr="000C4D88">
        <w:rPr>
          <w:rFonts w:ascii="Arial" w:hAnsi="Arial" w:cs="Arial"/>
          <w:noProof/>
          <w:sz w:val="20"/>
          <w:szCs w:val="20"/>
          <w:lang w:bidi="en-US"/>
        </w:rPr>
        <w:t xml:space="preserve">Локална самоуправа за 21. </w:t>
      </w:r>
      <w:r w:rsidR="00C922DF" w:rsidRPr="000C4D88">
        <w:rPr>
          <w:rFonts w:ascii="Arial" w:hAnsi="Arial" w:cs="Arial"/>
          <w:noProof/>
          <w:sz w:val="20"/>
          <w:szCs w:val="20"/>
          <w:lang w:bidi="en-US"/>
        </w:rPr>
        <w:t>В</w:t>
      </w:r>
      <w:r w:rsidRPr="000C4D88">
        <w:rPr>
          <w:rFonts w:ascii="Arial" w:hAnsi="Arial" w:cs="Arial"/>
          <w:noProof/>
          <w:sz w:val="20"/>
          <w:szCs w:val="20"/>
          <w:lang w:bidi="en-US"/>
        </w:rPr>
        <w:t>ек</w:t>
      </w:r>
      <w:r w:rsidR="00C922DF">
        <w:rPr>
          <w:rFonts w:ascii="Arial" w:hAnsi="Arial" w:cs="Arial"/>
          <w:noProof/>
          <w:sz w:val="20"/>
          <w:szCs w:val="20"/>
          <w:lang w:bidi="en-US"/>
        </w:rPr>
        <w:t>“,</w:t>
      </w:r>
      <w:r w:rsidRPr="000C4D88">
        <w:rPr>
          <w:rFonts w:ascii="Arial" w:hAnsi="Arial" w:cs="Arial"/>
          <w:noProof/>
          <w:sz w:val="20"/>
          <w:szCs w:val="20"/>
          <w:lang w:bidi="en-US"/>
        </w:rPr>
        <w:t xml:space="preserve"> кога подржава Влада Швајцарске.</w:t>
      </w:r>
    </w:p>
    <w:p w:rsidR="00DB2251" w:rsidRPr="0004583E" w:rsidRDefault="00DB2251" w:rsidP="005766C5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203114">
        <w:rPr>
          <w:rFonts w:ascii="Arial" w:hAnsi="Arial" w:cs="Arial"/>
          <w:noProof/>
          <w:sz w:val="20"/>
          <w:szCs w:val="20"/>
          <w:lang w:bidi="en-US"/>
        </w:rPr>
        <w:t xml:space="preserve">Процес </w:t>
      </w:r>
      <w:r w:rsidR="0004583E">
        <w:rPr>
          <w:rFonts w:ascii="Arial" w:hAnsi="Arial" w:cs="Arial"/>
          <w:noProof/>
          <w:sz w:val="20"/>
          <w:szCs w:val="20"/>
          <w:lang w:bidi="en-US"/>
        </w:rPr>
        <w:t xml:space="preserve">реформе система локалне самоуправе </w:t>
      </w:r>
      <w:r w:rsidRPr="00203114">
        <w:rPr>
          <w:rFonts w:ascii="Arial" w:hAnsi="Arial" w:cs="Arial"/>
          <w:noProof/>
          <w:sz w:val="20"/>
          <w:szCs w:val="20"/>
          <w:lang w:bidi="en-US"/>
        </w:rPr>
        <w:t xml:space="preserve">у Републици Србији, представља један од кључних принципа </w:t>
      </w:r>
      <w:r w:rsidR="0004583E">
        <w:rPr>
          <w:rFonts w:ascii="Arial" w:hAnsi="Arial" w:cs="Arial"/>
          <w:noProof/>
          <w:sz w:val="20"/>
          <w:szCs w:val="20"/>
          <w:lang w:bidi="en-US"/>
        </w:rPr>
        <w:t xml:space="preserve">и циљева </w:t>
      </w:r>
      <w:r w:rsidRPr="00203114">
        <w:rPr>
          <w:rFonts w:ascii="Arial" w:hAnsi="Arial" w:cs="Arial"/>
          <w:noProof/>
          <w:sz w:val="20"/>
          <w:szCs w:val="20"/>
          <w:lang w:bidi="en-US"/>
        </w:rPr>
        <w:t>реформе јавне управе дефинисаних Стратегијом реформе јавне управе у Републици Србији</w:t>
      </w:r>
      <w:r w:rsidR="0004583E">
        <w:rPr>
          <w:rFonts w:ascii="Arial" w:hAnsi="Arial" w:cs="Arial"/>
          <w:noProof/>
          <w:sz w:val="20"/>
          <w:szCs w:val="20"/>
          <w:lang w:bidi="en-US"/>
        </w:rPr>
        <w:t>.</w:t>
      </w:r>
    </w:p>
    <w:p w:rsidR="00DB2251" w:rsidRPr="00203114" w:rsidRDefault="00DB2251" w:rsidP="005766C5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203114">
        <w:rPr>
          <w:rFonts w:ascii="Arial" w:hAnsi="Arial" w:cs="Arial"/>
          <w:noProof/>
          <w:sz w:val="20"/>
          <w:szCs w:val="20"/>
          <w:lang w:bidi="en-US"/>
        </w:rPr>
        <w:t xml:space="preserve">Пројекат је усмерен на активности у </w:t>
      </w:r>
      <w:r w:rsidRPr="00203114">
        <w:rPr>
          <w:rFonts w:ascii="Arial" w:hAnsi="Arial" w:cs="Arial"/>
          <w:noProof/>
          <w:sz w:val="20"/>
          <w:szCs w:val="20"/>
          <w:lang w:val="ru-RU" w:bidi="en-US"/>
        </w:rPr>
        <w:t>области</w:t>
      </w:r>
      <w:r w:rsidR="0004583E">
        <w:rPr>
          <w:rFonts w:ascii="Arial" w:hAnsi="Arial" w:cs="Arial"/>
          <w:noProof/>
          <w:sz w:val="20"/>
          <w:szCs w:val="20"/>
          <w:lang w:val="ru-RU" w:bidi="en-US"/>
        </w:rPr>
        <w:t xml:space="preserve"> реформе система локалне самоуправе,</w:t>
      </w:r>
      <w:r w:rsidRPr="00203114">
        <w:rPr>
          <w:rFonts w:ascii="Arial" w:hAnsi="Arial" w:cs="Arial"/>
          <w:noProof/>
          <w:sz w:val="20"/>
          <w:szCs w:val="20"/>
          <w:lang w:val="ru-RU" w:bidi="en-US"/>
        </w:rPr>
        <w:t xml:space="preserve"> децентрализације, побољшање капацитета и обезбеђивање бољег коришћења ресурса на нивоу локалне самоуправе за пружање услуга грађанима и привредним субјектима у складу са законским надлежностима</w:t>
      </w:r>
      <w:r w:rsidR="0004583E">
        <w:rPr>
          <w:rFonts w:ascii="Arial" w:hAnsi="Arial" w:cs="Arial"/>
          <w:noProof/>
          <w:sz w:val="20"/>
          <w:szCs w:val="20"/>
          <w:lang w:val="ru-RU" w:bidi="en-US"/>
        </w:rPr>
        <w:t>, партиципацију и веће учешће грађана, унапређење изборног система, унапређење система планирања на локалном нивоу</w:t>
      </w:r>
      <w:r w:rsidRPr="00203114">
        <w:rPr>
          <w:rFonts w:ascii="Arial" w:hAnsi="Arial" w:cs="Arial"/>
          <w:noProof/>
          <w:sz w:val="20"/>
          <w:szCs w:val="20"/>
          <w:lang w:val="ru-RU" w:bidi="en-US"/>
        </w:rPr>
        <w:t xml:space="preserve">. </w:t>
      </w:r>
    </w:p>
    <w:p w:rsidR="00203114" w:rsidRDefault="00626DBC" w:rsidP="005766C5">
      <w:pPr>
        <w:spacing w:after="240"/>
        <w:ind w:left="284"/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Пројектне активности 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у наредном четворогодошњем периоду</w:t>
      </w: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биће</w:t>
      </w: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усмерене на даљу реформу система локалне самоуправе, израду 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Програма реформе система 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локалне самоуправе</w:t>
      </w:r>
      <w:r w:rsidR="00FC3A4A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уз Акциони план</w:t>
      </w: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,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DC0CF4">
        <w:rPr>
          <w:rFonts w:ascii="Arial" w:hAnsi="Arial" w:cs="Arial"/>
          <w:noProof/>
          <w:sz w:val="20"/>
          <w:szCs w:val="20"/>
          <w:lang w:val="sr-Cyrl-CS" w:eastAsia="sr-Latn-CS"/>
        </w:rPr>
        <w:t>унапређење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изборног система на локалном нивоу, примену </w:t>
      </w:r>
      <w:r w:rsidR="007B2A6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Закона о локалној самоуправи, 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>Закона о референдуму и грађанској иницијативи</w:t>
      </w:r>
      <w:r w:rsidR="007B2A63">
        <w:rPr>
          <w:rFonts w:ascii="Arial" w:hAnsi="Arial" w:cs="Arial"/>
          <w:noProof/>
          <w:sz w:val="20"/>
          <w:szCs w:val="20"/>
          <w:lang w:val="sr-Cyrl-CS" w:eastAsia="sr-Latn-CS"/>
        </w:rPr>
        <w:t>, Закона о планском систему Републике Србије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>, израду</w:t>
      </w: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функционалн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>е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анализ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>е ,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јачање капацитета у јединицама локалних самоуправа</w:t>
      </w:r>
      <w:r w:rsidR="00DB2251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(ЈЛС)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, као и подршка успостављању или унапређењу </w:t>
      </w:r>
      <w:r w:rsidR="000C4D88">
        <w:rPr>
          <w:rFonts w:ascii="Arial" w:hAnsi="Arial" w:cs="Arial"/>
          <w:noProof/>
          <w:sz w:val="20"/>
          <w:szCs w:val="20"/>
          <w:lang w:val="sr-Cyrl-CS" w:eastAsia="sr-Latn-CS"/>
        </w:rPr>
        <w:t>међуопштинске сарадње</w:t>
      </w:r>
      <w:r w:rsidR="007A3A4C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јединица локалне самоуправе</w:t>
      </w:r>
      <w:r w:rsidR="00DB2251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кроз Фонд за међуопштинску сарадњу. У сарадњи са </w:t>
      </w:r>
      <w:r w:rsidR="00CA3F40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партнером</w:t>
      </w:r>
      <w:r w:rsidR="00DB2251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РСЈП</w:t>
      </w: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, наставиће се рад унапређењу</w:t>
      </w:r>
      <w:r w:rsidR="0004583E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Пословно информационог система-</w:t>
      </w:r>
      <w:r w:rsidR="00DB2251"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б</w:t>
      </w:r>
      <w:r w:rsidRPr="00203114">
        <w:rPr>
          <w:rFonts w:ascii="Arial" w:hAnsi="Arial" w:cs="Arial"/>
          <w:noProof/>
          <w:sz w:val="20"/>
          <w:szCs w:val="20"/>
          <w:lang w:val="sr-Cyrl-CS" w:eastAsia="sr-Latn-CS"/>
        </w:rPr>
        <w:t>азе података јединица локалне самоуправе.</w:t>
      </w:r>
    </w:p>
    <w:p w:rsidR="00626DBC" w:rsidRPr="00203114" w:rsidRDefault="00DB2251" w:rsidP="00CA3F40">
      <w:pPr>
        <w:numPr>
          <w:ilvl w:val="0"/>
          <w:numId w:val="9"/>
        </w:numPr>
        <w:tabs>
          <w:tab w:val="clear" w:pos="450"/>
        </w:tabs>
        <w:spacing w:before="240" w:after="240"/>
        <w:ind w:left="425" w:hanging="425"/>
        <w:rPr>
          <w:rFonts w:ascii="Arial" w:hAnsi="Arial" w:cs="Arial"/>
          <w:b/>
          <w:sz w:val="20"/>
          <w:szCs w:val="20"/>
          <w:lang w:val="sr-Cyrl-CS"/>
        </w:rPr>
      </w:pPr>
      <w:r w:rsidRPr="00203114">
        <w:rPr>
          <w:rFonts w:ascii="Arial" w:hAnsi="Arial" w:cs="Arial"/>
          <w:b/>
          <w:sz w:val="20"/>
          <w:szCs w:val="20"/>
          <w:lang w:val="sr-Cyrl-CS"/>
        </w:rPr>
        <w:t>ОПШТИ ЦИЉ ПРОЈЕКТА</w:t>
      </w:r>
    </w:p>
    <w:p w:rsidR="00DC0CF4" w:rsidRDefault="00DC0CF4" w:rsidP="005766C5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DC0CF4">
        <w:rPr>
          <w:rFonts w:ascii="Arial" w:hAnsi="Arial" w:cs="Arial"/>
          <w:noProof/>
          <w:sz w:val="20"/>
          <w:szCs w:val="20"/>
          <w:lang w:bidi="en-US"/>
        </w:rPr>
        <w:t xml:space="preserve">Системске реформе у </w:t>
      </w:r>
      <w:r w:rsidR="00DA7488">
        <w:rPr>
          <w:rFonts w:ascii="Arial" w:hAnsi="Arial" w:cs="Arial"/>
          <w:noProof/>
          <w:sz w:val="20"/>
          <w:szCs w:val="20"/>
          <w:lang w:bidi="en-US"/>
        </w:rPr>
        <w:t>циљу јачања локалних</w:t>
      </w:r>
      <w:r w:rsidRPr="00DC0CF4">
        <w:rPr>
          <w:rFonts w:ascii="Arial" w:hAnsi="Arial" w:cs="Arial"/>
          <w:noProof/>
          <w:sz w:val="20"/>
          <w:szCs w:val="20"/>
          <w:lang w:bidi="en-US"/>
        </w:rPr>
        <w:t xml:space="preserve"> управа у складу са Стратегијом реформе </w:t>
      </w:r>
      <w:r w:rsidR="00DA7488" w:rsidRPr="00DC0CF4">
        <w:rPr>
          <w:rFonts w:ascii="Arial" w:hAnsi="Arial" w:cs="Arial"/>
          <w:noProof/>
          <w:sz w:val="20"/>
          <w:szCs w:val="20"/>
          <w:lang w:bidi="en-US"/>
        </w:rPr>
        <w:t>ј</w:t>
      </w:r>
      <w:r w:rsidR="00DA7488">
        <w:rPr>
          <w:rFonts w:ascii="Arial" w:hAnsi="Arial" w:cs="Arial"/>
          <w:noProof/>
          <w:sz w:val="20"/>
          <w:szCs w:val="20"/>
          <w:lang w:bidi="en-US"/>
        </w:rPr>
        <w:t>а</w:t>
      </w:r>
      <w:r w:rsidR="00DA7488" w:rsidRPr="00DC0CF4">
        <w:rPr>
          <w:rFonts w:ascii="Arial" w:hAnsi="Arial" w:cs="Arial"/>
          <w:noProof/>
          <w:sz w:val="20"/>
          <w:szCs w:val="20"/>
          <w:lang w:bidi="en-US"/>
        </w:rPr>
        <w:t xml:space="preserve">вне </w:t>
      </w:r>
      <w:r w:rsidRPr="00DC0CF4">
        <w:rPr>
          <w:rFonts w:ascii="Arial" w:hAnsi="Arial" w:cs="Arial"/>
          <w:noProof/>
          <w:sz w:val="20"/>
          <w:szCs w:val="20"/>
          <w:lang w:bidi="en-US"/>
        </w:rPr>
        <w:t>управе воде ка ефикаснијим јединицама локалне самоуправе, бољим услугама, партиципаторно-демократским процесима и планирању утемељеном на чињеницама на локалном нивоу у корист мушкараца и жена у Србији.</w:t>
      </w:r>
    </w:p>
    <w:p w:rsidR="00CE5C2A" w:rsidRPr="00DC0CF4" w:rsidRDefault="00CE5C2A" w:rsidP="00DC0CF4">
      <w:pPr>
        <w:pStyle w:val="ListParagraph"/>
        <w:autoSpaceDE w:val="0"/>
        <w:autoSpaceDN w:val="0"/>
        <w:adjustRightInd w:val="0"/>
        <w:ind w:left="448"/>
        <w:jc w:val="both"/>
        <w:rPr>
          <w:rFonts w:ascii="Arial" w:hAnsi="Arial" w:cs="Arial"/>
          <w:noProof/>
          <w:sz w:val="20"/>
          <w:szCs w:val="20"/>
          <w:lang w:bidi="en-US"/>
        </w:rPr>
      </w:pPr>
    </w:p>
    <w:p w:rsidR="00DC0CF4" w:rsidRPr="00CD6460" w:rsidRDefault="00CE5C2A" w:rsidP="00CD6460">
      <w:pPr>
        <w:pStyle w:val="ListParagraph"/>
        <w:numPr>
          <w:ilvl w:val="0"/>
          <w:numId w:val="9"/>
        </w:numPr>
        <w:tabs>
          <w:tab w:val="clear" w:pos="45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noProof/>
          <w:sz w:val="20"/>
          <w:szCs w:val="20"/>
          <w:lang w:bidi="en-US"/>
        </w:rPr>
      </w:pPr>
      <w:r w:rsidRPr="00CD6460">
        <w:rPr>
          <w:rFonts w:ascii="Arial" w:hAnsi="Arial" w:cs="Arial"/>
          <w:b/>
          <w:noProof/>
          <w:sz w:val="20"/>
          <w:szCs w:val="20"/>
          <w:lang w:bidi="en-US"/>
        </w:rPr>
        <w:t xml:space="preserve"> ИСХОДИ ПРОЈЕКТА</w:t>
      </w:r>
    </w:p>
    <w:p w:rsidR="00DC0CF4" w:rsidRPr="00DC0CF4" w:rsidRDefault="00DC0CF4" w:rsidP="00DC0CF4">
      <w:pPr>
        <w:pStyle w:val="ListParagraph"/>
        <w:autoSpaceDE w:val="0"/>
        <w:autoSpaceDN w:val="0"/>
        <w:adjustRightInd w:val="0"/>
        <w:ind w:left="448"/>
        <w:jc w:val="both"/>
        <w:rPr>
          <w:rFonts w:ascii="Arial" w:hAnsi="Arial" w:cs="Arial"/>
          <w:noProof/>
          <w:sz w:val="20"/>
          <w:szCs w:val="20"/>
          <w:lang w:bidi="en-US"/>
        </w:rPr>
      </w:pPr>
    </w:p>
    <w:p w:rsidR="00DC0CF4" w:rsidRPr="00DC0CF4" w:rsidRDefault="00DC0CF4" w:rsidP="005766C5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DC0CF4">
        <w:rPr>
          <w:rFonts w:ascii="Arial" w:hAnsi="Arial" w:cs="Arial"/>
          <w:noProof/>
          <w:sz w:val="20"/>
          <w:szCs w:val="20"/>
          <w:lang w:bidi="en-US"/>
        </w:rPr>
        <w:t>Исход број 1: Унапређен законски оквир и оквир јавних политика и коришћење ефикасних организационих модела и међуопштинске сарадње воде ка ојачаним јединицама локалне самоуправе које остварују бољи учинак.</w:t>
      </w:r>
    </w:p>
    <w:p w:rsidR="00DC0CF4" w:rsidRPr="00DC0CF4" w:rsidRDefault="00DC0CF4" w:rsidP="005766C5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</w:p>
    <w:p w:rsidR="00DC0CF4" w:rsidRPr="00DC0CF4" w:rsidRDefault="00DC0CF4" w:rsidP="005766C5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DC0CF4">
        <w:rPr>
          <w:rFonts w:ascii="Arial" w:hAnsi="Arial" w:cs="Arial"/>
          <w:noProof/>
          <w:sz w:val="20"/>
          <w:szCs w:val="20"/>
          <w:lang w:bidi="en-US"/>
        </w:rPr>
        <w:t>Исход број 2: Унапређења Закона о локалним изборима и нови Закон о референдуму и грађанским иницијативама воде ка ојачаним демократским процесима на локалном и на националном нивоу.</w:t>
      </w:r>
    </w:p>
    <w:p w:rsidR="00DC0CF4" w:rsidRPr="00DC0CF4" w:rsidRDefault="00DC0CF4" w:rsidP="005766C5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  <w:sz w:val="20"/>
          <w:szCs w:val="20"/>
          <w:lang w:bidi="en-US"/>
        </w:rPr>
      </w:pPr>
    </w:p>
    <w:p w:rsidR="00DC0CF4" w:rsidRDefault="00DC0CF4" w:rsidP="005766C5">
      <w:pPr>
        <w:pStyle w:val="ListParagraph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noProof/>
          <w:sz w:val="20"/>
          <w:szCs w:val="20"/>
          <w:lang w:bidi="en-US"/>
        </w:rPr>
      </w:pPr>
      <w:r w:rsidRPr="00DC0CF4">
        <w:rPr>
          <w:rFonts w:ascii="Arial" w:hAnsi="Arial" w:cs="Arial"/>
          <w:noProof/>
          <w:sz w:val="20"/>
          <w:szCs w:val="20"/>
          <w:lang w:bidi="en-US"/>
        </w:rPr>
        <w:t>Исход број 3: Одлучивање и планирање засновано на чињеницама је унапређено на основу унапређеног и одрживог пословно информационог система за јединице локалне самоуправе са пуном функционалношћу за све кориснике.</w:t>
      </w:r>
    </w:p>
    <w:p w:rsidR="00DC0CF4" w:rsidRPr="00203114" w:rsidRDefault="00DC0CF4" w:rsidP="00CA3F40">
      <w:pPr>
        <w:pStyle w:val="ListParagraph"/>
        <w:autoSpaceDE w:val="0"/>
        <w:autoSpaceDN w:val="0"/>
        <w:adjustRightInd w:val="0"/>
        <w:ind w:left="448"/>
        <w:contextualSpacing w:val="0"/>
        <w:jc w:val="both"/>
        <w:rPr>
          <w:rFonts w:ascii="Arial" w:hAnsi="Arial" w:cs="Arial"/>
          <w:noProof/>
          <w:sz w:val="20"/>
          <w:szCs w:val="20"/>
          <w:lang w:bidi="en-US"/>
        </w:rPr>
      </w:pPr>
    </w:p>
    <w:p w:rsidR="00CA15E6" w:rsidRPr="00CA15E6" w:rsidRDefault="002B59BB" w:rsidP="00CA15E6">
      <w:pPr>
        <w:pStyle w:val="ListParagraph"/>
        <w:keepNext/>
        <w:numPr>
          <w:ilvl w:val="0"/>
          <w:numId w:val="9"/>
        </w:numPr>
        <w:spacing w:before="240" w:after="240"/>
        <w:ind w:left="448" w:hanging="357"/>
        <w:contextualSpacing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03114">
        <w:rPr>
          <w:rFonts w:ascii="Arial" w:hAnsi="Arial" w:cs="Arial"/>
          <w:b/>
          <w:bCs/>
          <w:kern w:val="32"/>
          <w:sz w:val="20"/>
          <w:szCs w:val="20"/>
          <w:lang w:val="sr-Cyrl-CS"/>
        </w:rPr>
        <w:lastRenderedPageBreak/>
        <w:t xml:space="preserve">ОЧЕКИВАНЕ АКТИВНОСТИ </w:t>
      </w:r>
      <w:r w:rsidR="00CA3F40" w:rsidRPr="00203114">
        <w:rPr>
          <w:rFonts w:ascii="Arial" w:hAnsi="Arial" w:cs="Arial"/>
          <w:b/>
          <w:bCs/>
          <w:kern w:val="32"/>
          <w:sz w:val="20"/>
          <w:szCs w:val="20"/>
          <w:lang w:val="sr-Cyrl-CS"/>
        </w:rPr>
        <w:t xml:space="preserve">ОПЕРАТИВНОГ </w:t>
      </w:r>
      <w:r w:rsidRPr="00203114">
        <w:rPr>
          <w:rFonts w:ascii="Arial" w:hAnsi="Arial" w:cs="Arial"/>
          <w:b/>
          <w:bCs/>
          <w:kern w:val="32"/>
          <w:sz w:val="20"/>
          <w:szCs w:val="20"/>
          <w:lang w:val="sr-Cyrl-CS"/>
        </w:rPr>
        <w:t xml:space="preserve">КООРДИНАТОРА </w:t>
      </w:r>
    </w:p>
    <w:p w:rsidR="0075352E" w:rsidRPr="0075352E" w:rsidRDefault="0075352E" w:rsidP="0075352E">
      <w:pPr>
        <w:pStyle w:val="ListParagraph"/>
        <w:keepNext/>
        <w:numPr>
          <w:ilvl w:val="0"/>
          <w:numId w:val="29"/>
        </w:num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Kоординација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свих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током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периода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спровођења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; </w:t>
      </w:r>
    </w:p>
    <w:p w:rsidR="0075352E" w:rsidRPr="0075352E" w:rsidRDefault="0075352E" w:rsidP="0075352E">
      <w:pPr>
        <w:pStyle w:val="ListParagraph"/>
        <w:keepNext/>
        <w:numPr>
          <w:ilvl w:val="0"/>
          <w:numId w:val="29"/>
        </w:num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пројектној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процени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352E">
        <w:rPr>
          <w:rFonts w:ascii="Arial" w:hAnsi="Arial" w:cs="Arial"/>
          <w:sz w:val="20"/>
          <w:szCs w:val="20"/>
        </w:rPr>
        <w:t>рокови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буџет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акциони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план</w:t>
      </w:r>
      <w:proofErr w:type="spellEnd"/>
      <w:r w:rsidRPr="0075352E">
        <w:rPr>
          <w:rFonts w:ascii="Arial" w:hAnsi="Arial" w:cs="Arial"/>
          <w:sz w:val="20"/>
          <w:szCs w:val="20"/>
        </w:rPr>
        <w:t>);</w:t>
      </w:r>
    </w:p>
    <w:p w:rsidR="0075352E" w:rsidRPr="0075352E" w:rsidRDefault="0075352E" w:rsidP="0075352E">
      <w:pPr>
        <w:pStyle w:val="ListParagraph"/>
        <w:keepNext/>
        <w:numPr>
          <w:ilvl w:val="0"/>
          <w:numId w:val="29"/>
        </w:num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руковођењу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одговорност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полазне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вредности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5352E">
        <w:rPr>
          <w:rFonts w:ascii="Arial" w:hAnsi="Arial" w:cs="Arial"/>
          <w:sz w:val="20"/>
          <w:szCs w:val="20"/>
        </w:rPr>
        <w:t>обим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временски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распоред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ресурсе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буџет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ризике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); </w:t>
      </w:r>
    </w:p>
    <w:p w:rsidR="0075352E" w:rsidRPr="0075352E" w:rsidRDefault="0075352E" w:rsidP="0075352E">
      <w:pPr>
        <w:pStyle w:val="ListParagraph"/>
        <w:keepNext/>
        <w:numPr>
          <w:ilvl w:val="0"/>
          <w:numId w:val="29"/>
        </w:num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припрема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ажурирање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других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консултаната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оквиру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пројекта,пројектној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процени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352E">
        <w:rPr>
          <w:rFonts w:ascii="Arial" w:hAnsi="Arial" w:cs="Arial"/>
          <w:sz w:val="20"/>
          <w:szCs w:val="20"/>
        </w:rPr>
        <w:t>рокови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буџет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акциони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план</w:t>
      </w:r>
      <w:proofErr w:type="spellEnd"/>
      <w:r w:rsidRPr="0075352E">
        <w:rPr>
          <w:rFonts w:ascii="Arial" w:hAnsi="Arial" w:cs="Arial"/>
          <w:sz w:val="20"/>
          <w:szCs w:val="20"/>
        </w:rPr>
        <w:t>)</w:t>
      </w:r>
    </w:p>
    <w:p w:rsidR="0075352E" w:rsidRPr="0075352E" w:rsidRDefault="0075352E" w:rsidP="0075352E">
      <w:pPr>
        <w:pStyle w:val="ListParagraph"/>
        <w:keepNext/>
        <w:numPr>
          <w:ilvl w:val="0"/>
          <w:numId w:val="29"/>
        </w:num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припрема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плана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свих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набавки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заједно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специјалистом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набавке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специјалистом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финансије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уз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обавезне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менаџментом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министарства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партнера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РСЈП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припреми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задатака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ангажовање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консултаната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према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специфичним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задацима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праћење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спровођења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набавки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контрола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извештаја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испоручених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резултата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контрола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финансијске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</w:t>
      </w:r>
      <w:r w:rsidR="0038043C">
        <w:rPr>
          <w:rFonts w:ascii="Arial" w:hAnsi="Arial" w:cs="Arial"/>
          <w:sz w:val="20"/>
          <w:szCs w:val="20"/>
        </w:rPr>
        <w:t>ординација</w:t>
      </w:r>
      <w:proofErr w:type="spellEnd"/>
      <w:r w:rsidR="0038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43C">
        <w:rPr>
          <w:rFonts w:ascii="Arial" w:hAnsi="Arial" w:cs="Arial"/>
          <w:sz w:val="20"/>
          <w:szCs w:val="20"/>
        </w:rPr>
        <w:t>рада</w:t>
      </w:r>
      <w:proofErr w:type="spellEnd"/>
      <w:r w:rsidR="0038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43C">
        <w:rPr>
          <w:rFonts w:ascii="Arial" w:hAnsi="Arial" w:cs="Arial"/>
          <w:sz w:val="20"/>
          <w:szCs w:val="20"/>
        </w:rPr>
        <w:t>пројектног</w:t>
      </w:r>
      <w:proofErr w:type="spellEnd"/>
      <w:r w:rsidR="0038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43C">
        <w:rPr>
          <w:rFonts w:ascii="Arial" w:hAnsi="Arial" w:cs="Arial"/>
          <w:sz w:val="20"/>
          <w:szCs w:val="20"/>
        </w:rPr>
        <w:t>тима</w:t>
      </w:r>
      <w:proofErr w:type="spellEnd"/>
      <w:r w:rsidR="0038043C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тима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запослених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министарству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раде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пословима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тима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партнера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пројекту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консултаната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консултантских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тимова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оквиру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свих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оквиру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Фонда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међуопштинску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сарадњу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праћење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имплентације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додељених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грантова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јединицама локалне самоуправе;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свих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Фонда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унапређење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функционалних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капацитета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ЈЛС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свих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рада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консултаната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изради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Програма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реформе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система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локалне самоуправе и </w:t>
      </w:r>
      <w:proofErr w:type="spellStart"/>
      <w:r w:rsidRPr="0075352E">
        <w:rPr>
          <w:rFonts w:ascii="Arial" w:hAnsi="Arial" w:cs="Arial"/>
          <w:sz w:val="20"/>
          <w:szCs w:val="20"/>
        </w:rPr>
        <w:t>Акционог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плана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свих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рада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консултаната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који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односе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унапређење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изборног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система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локалном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нивоу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примену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Закона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5352E">
        <w:rPr>
          <w:rFonts w:ascii="Arial" w:hAnsi="Arial" w:cs="Arial"/>
          <w:sz w:val="20"/>
          <w:szCs w:val="20"/>
        </w:rPr>
        <w:t>локалној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самоуправи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Закона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5352E">
        <w:rPr>
          <w:rFonts w:ascii="Arial" w:hAnsi="Arial" w:cs="Arial"/>
          <w:sz w:val="20"/>
          <w:szCs w:val="20"/>
        </w:rPr>
        <w:t>референдуму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грађанској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иницијативи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Закона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5352E">
        <w:rPr>
          <w:rFonts w:ascii="Arial" w:hAnsi="Arial" w:cs="Arial"/>
          <w:sz w:val="20"/>
          <w:szCs w:val="20"/>
        </w:rPr>
        <w:t>планском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систему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Републике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Србије</w:t>
      </w:r>
      <w:proofErr w:type="spellEnd"/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подршка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министарству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реализацији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терену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јединицама локалне самоуправе;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организације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презентација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јавних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расправа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радионица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352E">
        <w:rPr>
          <w:rFonts w:ascii="Arial" w:hAnsi="Arial" w:cs="Arial"/>
          <w:sz w:val="20"/>
          <w:szCs w:val="20"/>
        </w:rPr>
        <w:t>радних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група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 и </w:t>
      </w:r>
      <w:proofErr w:type="spellStart"/>
      <w:r w:rsidRPr="0075352E">
        <w:rPr>
          <w:rFonts w:ascii="Arial" w:hAnsi="Arial" w:cs="Arial"/>
          <w:sz w:val="20"/>
          <w:szCs w:val="20"/>
        </w:rPr>
        <w:t>састанака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; 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студијских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путовања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реализације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студијских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путовања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организације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реализације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студијских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путовања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спроводи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партнер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РСЈП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ажурирања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пословно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информационог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система-базе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података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јединица локалне самоуправе, </w:t>
      </w:r>
      <w:proofErr w:type="spellStart"/>
      <w:r w:rsidRPr="0075352E">
        <w:rPr>
          <w:rFonts w:ascii="Arial" w:hAnsi="Arial" w:cs="Arial"/>
          <w:sz w:val="20"/>
          <w:szCs w:val="20"/>
        </w:rPr>
        <w:t>обука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других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које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спроводи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партнер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РСЈП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набавке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потребне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информатичке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опреме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одвијање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координација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набавке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потребног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материјала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друге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опреме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одвијање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активности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евалуацији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352E">
        <w:rPr>
          <w:rFonts w:ascii="Arial" w:hAnsi="Arial" w:cs="Arial"/>
          <w:sz w:val="20"/>
          <w:szCs w:val="20"/>
        </w:rPr>
        <w:t>припрема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докумената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извештаја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налогу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донатора</w:t>
      </w:r>
      <w:proofErr w:type="spellEnd"/>
      <w:r w:rsidRPr="0075352E">
        <w:rPr>
          <w:rFonts w:ascii="Arial" w:hAnsi="Arial" w:cs="Arial"/>
          <w:sz w:val="20"/>
          <w:szCs w:val="20"/>
        </w:rPr>
        <w:t>);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учешће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припреми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шестомесечних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других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извештаја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потребе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министарства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донатора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ућешће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припреми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за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потребе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екстерне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ревизије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Државне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ревизорске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институције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министарству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подршка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раду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комисија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министарства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налогу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менаџера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подршка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5352E">
        <w:rPr>
          <w:rFonts w:ascii="Arial" w:hAnsi="Arial" w:cs="Arial"/>
          <w:sz w:val="20"/>
          <w:szCs w:val="20"/>
        </w:rPr>
        <w:t>раду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Управног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одбора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налогу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менаџера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праћење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архивирања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75352E">
        <w:rPr>
          <w:rFonts w:ascii="Arial" w:hAnsi="Arial" w:cs="Arial"/>
          <w:sz w:val="20"/>
          <w:szCs w:val="20"/>
        </w:rPr>
        <w:t>;</w:t>
      </w:r>
    </w:p>
    <w:p w:rsidR="0075352E" w:rsidRPr="0075352E" w:rsidRDefault="0075352E" w:rsidP="007535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5352E">
        <w:rPr>
          <w:rFonts w:ascii="Arial" w:hAnsi="Arial" w:cs="Arial"/>
          <w:sz w:val="20"/>
          <w:szCs w:val="20"/>
        </w:rPr>
        <w:t>обављање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других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послова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по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налогу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менаџера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5352E">
        <w:rPr>
          <w:rFonts w:ascii="Arial" w:hAnsi="Arial" w:cs="Arial"/>
          <w:sz w:val="20"/>
          <w:szCs w:val="20"/>
        </w:rPr>
        <w:t>кординатора</w:t>
      </w:r>
      <w:proofErr w:type="spellEnd"/>
      <w:r w:rsidRPr="0075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52E">
        <w:rPr>
          <w:rFonts w:ascii="Arial" w:hAnsi="Arial" w:cs="Arial"/>
          <w:sz w:val="20"/>
          <w:szCs w:val="20"/>
        </w:rPr>
        <w:t>пројекта</w:t>
      </w:r>
      <w:proofErr w:type="spellEnd"/>
      <w:r w:rsidRPr="0075352E">
        <w:rPr>
          <w:rFonts w:ascii="Arial" w:hAnsi="Arial" w:cs="Arial"/>
          <w:sz w:val="20"/>
          <w:szCs w:val="20"/>
        </w:rPr>
        <w:t>.</w:t>
      </w:r>
    </w:p>
    <w:p w:rsidR="00626DBC" w:rsidRPr="00203114" w:rsidRDefault="00FD6060" w:rsidP="00CA3F40">
      <w:pPr>
        <w:numPr>
          <w:ilvl w:val="0"/>
          <w:numId w:val="9"/>
        </w:numPr>
        <w:tabs>
          <w:tab w:val="clear" w:pos="450"/>
        </w:tabs>
        <w:spacing w:before="240" w:after="240"/>
        <w:ind w:left="448" w:hanging="448"/>
        <w:jc w:val="both"/>
        <w:rPr>
          <w:rFonts w:ascii="Arial" w:hAnsi="Arial" w:cs="Arial"/>
          <w:b/>
          <w:sz w:val="20"/>
          <w:szCs w:val="20"/>
        </w:rPr>
      </w:pPr>
      <w:r w:rsidRPr="00203114">
        <w:rPr>
          <w:rFonts w:ascii="Arial" w:hAnsi="Arial" w:cs="Arial"/>
          <w:b/>
          <w:sz w:val="20"/>
          <w:szCs w:val="20"/>
          <w:lang w:val="sr-Cyrl-CS"/>
        </w:rPr>
        <w:t>ЗАХТЕВАНЕ КВАЛИФИКАЦИЈЕ И ИСКУСТВО</w:t>
      </w:r>
    </w:p>
    <w:p w:rsidR="00626DBC" w:rsidRPr="00203114" w:rsidRDefault="00FD6060" w:rsidP="00DA3849">
      <w:pPr>
        <w:pStyle w:val="ListParagraph"/>
        <w:numPr>
          <w:ilvl w:val="0"/>
          <w:numId w:val="20"/>
        </w:numPr>
        <w:spacing w:after="240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03114">
        <w:rPr>
          <w:rFonts w:ascii="Arial" w:hAnsi="Arial" w:cs="Arial"/>
          <w:b/>
          <w:sz w:val="20"/>
          <w:szCs w:val="20"/>
          <w:lang w:val="sr-Cyrl-CS"/>
        </w:rPr>
        <w:t>Неопходни услови</w:t>
      </w:r>
    </w:p>
    <w:p w:rsidR="00545CEE" w:rsidRPr="00CD6460" w:rsidRDefault="00545CEE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D6460">
        <w:rPr>
          <w:rFonts w:ascii="Arial" w:hAnsi="Arial" w:cs="Arial"/>
          <w:sz w:val="20"/>
          <w:szCs w:val="20"/>
        </w:rPr>
        <w:t>Држављанин</w:t>
      </w:r>
      <w:proofErr w:type="spellEnd"/>
      <w:r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460">
        <w:rPr>
          <w:rFonts w:ascii="Arial" w:hAnsi="Arial" w:cs="Arial"/>
          <w:sz w:val="20"/>
          <w:szCs w:val="20"/>
        </w:rPr>
        <w:t>Републике</w:t>
      </w:r>
      <w:proofErr w:type="spellEnd"/>
      <w:r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460">
        <w:rPr>
          <w:rFonts w:ascii="Arial" w:hAnsi="Arial" w:cs="Arial"/>
          <w:sz w:val="20"/>
          <w:szCs w:val="20"/>
        </w:rPr>
        <w:t>Србије</w:t>
      </w:r>
      <w:proofErr w:type="spellEnd"/>
      <w:r w:rsidRPr="00CD6460">
        <w:rPr>
          <w:rFonts w:ascii="Arial" w:hAnsi="Arial" w:cs="Arial"/>
          <w:sz w:val="20"/>
          <w:szCs w:val="20"/>
        </w:rPr>
        <w:t>;</w:t>
      </w:r>
    </w:p>
    <w:p w:rsidR="00545CEE" w:rsidRPr="00CD6460" w:rsidRDefault="00A231D7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r w:rsidR="00545CEE">
        <w:rPr>
          <w:rFonts w:ascii="Arial" w:hAnsi="Arial" w:cs="Arial"/>
          <w:sz w:val="20"/>
          <w:szCs w:val="20"/>
        </w:rPr>
        <w:t>течено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високошколско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образовање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45CEE">
        <w:rPr>
          <w:rFonts w:ascii="Arial" w:hAnsi="Arial" w:cs="Arial"/>
          <w:sz w:val="20"/>
          <w:szCs w:val="20"/>
        </w:rPr>
        <w:t>бечелор</w:t>
      </w:r>
      <w:proofErr w:type="spellEnd"/>
      <w:r w:rsidR="00545CEE">
        <w:rPr>
          <w:rFonts w:ascii="Arial" w:hAnsi="Arial" w:cs="Arial"/>
          <w:sz w:val="20"/>
          <w:szCs w:val="20"/>
        </w:rPr>
        <w:t>)</w:t>
      </w:r>
      <w:r w:rsidR="00545CEE" w:rsidRPr="00CD646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трајању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од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4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године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друштвеног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или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природног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смера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>;</w:t>
      </w:r>
    </w:p>
    <w:p w:rsidR="00545CEE" w:rsidRDefault="00A231D7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</w:t>
      </w:r>
      <w:r w:rsidR="00545CEE" w:rsidRPr="009F7924">
        <w:rPr>
          <w:rFonts w:ascii="Arial" w:hAnsi="Arial" w:cs="Arial"/>
          <w:sz w:val="20"/>
          <w:szCs w:val="20"/>
        </w:rPr>
        <w:t>ајмање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10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година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радног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искуства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на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пројектима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домаћих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45CEE">
        <w:rPr>
          <w:rFonts w:ascii="Arial" w:hAnsi="Arial" w:cs="Arial"/>
          <w:sz w:val="20"/>
          <w:szCs w:val="20"/>
        </w:rPr>
        <w:t>страних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донатора</w:t>
      </w:r>
      <w:proofErr w:type="spellEnd"/>
      <w:r w:rsidR="00545CEE">
        <w:rPr>
          <w:rFonts w:ascii="Arial" w:hAnsi="Arial" w:cs="Arial"/>
          <w:sz w:val="20"/>
          <w:szCs w:val="20"/>
        </w:rPr>
        <w:t>.</w:t>
      </w:r>
    </w:p>
    <w:p w:rsidR="00545CEE" w:rsidRPr="009F7924" w:rsidRDefault="00A231D7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</w:t>
      </w:r>
      <w:r w:rsidR="00545CEE" w:rsidRPr="009F7924">
        <w:rPr>
          <w:rFonts w:ascii="Arial" w:hAnsi="Arial" w:cs="Arial"/>
          <w:sz w:val="20"/>
          <w:szCs w:val="20"/>
        </w:rPr>
        <w:t>ајмање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година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искуства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спровођењу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>/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координацији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пројеката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међународних</w:t>
      </w:r>
      <w:proofErr w:type="spellEnd"/>
      <w:r w:rsidR="00545CEE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9F7924">
        <w:rPr>
          <w:rFonts w:ascii="Arial" w:hAnsi="Arial" w:cs="Arial"/>
          <w:sz w:val="20"/>
          <w:szCs w:val="20"/>
        </w:rPr>
        <w:t>донатора</w:t>
      </w:r>
      <w:proofErr w:type="spellEnd"/>
      <w:r w:rsidR="00914EED">
        <w:rPr>
          <w:rFonts w:ascii="Arial" w:hAnsi="Arial" w:cs="Arial"/>
          <w:sz w:val="20"/>
          <w:szCs w:val="20"/>
        </w:rPr>
        <w:t xml:space="preserve">; </w:t>
      </w:r>
    </w:p>
    <w:p w:rsidR="0038043C" w:rsidRPr="0038043C" w:rsidRDefault="00A231D7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="00545CEE" w:rsidRPr="00CD6460">
        <w:rPr>
          <w:rFonts w:ascii="Arial" w:hAnsi="Arial" w:cs="Arial"/>
          <w:sz w:val="20"/>
          <w:szCs w:val="20"/>
        </w:rPr>
        <w:t>скуство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координацији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израде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докумената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јавне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политике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области</w:t>
      </w:r>
      <w:proofErr w:type="spellEnd"/>
      <w:r w:rsidR="00545CEE" w:rsidRPr="00CD6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CD6460">
        <w:rPr>
          <w:rFonts w:ascii="Arial" w:hAnsi="Arial" w:cs="Arial"/>
          <w:sz w:val="20"/>
          <w:szCs w:val="20"/>
        </w:rPr>
        <w:t>реф</w:t>
      </w:r>
      <w:r w:rsidR="00545CEE">
        <w:rPr>
          <w:rFonts w:ascii="Arial" w:hAnsi="Arial" w:cs="Arial"/>
          <w:sz w:val="20"/>
          <w:szCs w:val="20"/>
        </w:rPr>
        <w:t>орм</w:t>
      </w:r>
      <w:r w:rsidR="00691B37">
        <w:rPr>
          <w:rFonts w:ascii="Arial" w:hAnsi="Arial" w:cs="Arial"/>
          <w:sz w:val="20"/>
          <w:szCs w:val="20"/>
        </w:rPr>
        <w:t>e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система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локалне самоуправе и </w:t>
      </w:r>
      <w:proofErr w:type="spellStart"/>
      <w:r w:rsidR="00545CEE">
        <w:rPr>
          <w:rFonts w:ascii="Arial" w:hAnsi="Arial" w:cs="Arial"/>
          <w:sz w:val="20"/>
          <w:szCs w:val="20"/>
        </w:rPr>
        <w:t>реализацији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пројеката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45CEE">
        <w:rPr>
          <w:rFonts w:ascii="Arial" w:hAnsi="Arial" w:cs="Arial"/>
          <w:sz w:val="20"/>
          <w:szCs w:val="20"/>
        </w:rPr>
        <w:t>овој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области</w:t>
      </w:r>
      <w:proofErr w:type="spellEnd"/>
      <w:r w:rsidR="0038043C">
        <w:rPr>
          <w:rFonts w:ascii="Arial" w:hAnsi="Arial" w:cs="Arial"/>
          <w:sz w:val="20"/>
          <w:szCs w:val="20"/>
          <w:lang/>
        </w:rPr>
        <w:t>;</w:t>
      </w:r>
    </w:p>
    <w:p w:rsidR="00545CEE" w:rsidRDefault="0038043C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искуство 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координациј</w:t>
      </w:r>
      <w:proofErr w:type="spellEnd"/>
      <w:r>
        <w:rPr>
          <w:rFonts w:ascii="Arial" w:hAnsi="Arial" w:cs="Arial"/>
          <w:sz w:val="20"/>
          <w:szCs w:val="20"/>
          <w:lang/>
        </w:rPr>
        <w:t>и</w:t>
      </w:r>
      <w:r w:rsidR="00545CE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45CEE">
        <w:rPr>
          <w:rFonts w:ascii="Arial" w:hAnsi="Arial" w:cs="Arial"/>
          <w:sz w:val="20"/>
          <w:szCs w:val="20"/>
        </w:rPr>
        <w:t>пр</w:t>
      </w:r>
      <w:r>
        <w:rPr>
          <w:rFonts w:ascii="Arial" w:hAnsi="Arial" w:cs="Arial"/>
          <w:sz w:val="20"/>
          <w:szCs w:val="20"/>
        </w:rPr>
        <w:t>аћењ</w:t>
      </w:r>
      <w:proofErr w:type="spellEnd"/>
      <w:r>
        <w:rPr>
          <w:rFonts w:ascii="Arial" w:hAnsi="Arial" w:cs="Arial"/>
          <w:sz w:val="20"/>
          <w:szCs w:val="20"/>
          <w:lang/>
        </w:rPr>
        <w:t>у</w:t>
      </w:r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реализације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пројеката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међуопштинске</w:t>
      </w:r>
      <w:proofErr w:type="spellEnd"/>
      <w:r w:rsid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>
        <w:rPr>
          <w:rFonts w:ascii="Arial" w:hAnsi="Arial" w:cs="Arial"/>
          <w:sz w:val="20"/>
          <w:szCs w:val="20"/>
        </w:rPr>
        <w:t>сарадње</w:t>
      </w:r>
      <w:proofErr w:type="spellEnd"/>
      <w:r w:rsidR="00545CEE">
        <w:rPr>
          <w:rFonts w:ascii="Arial" w:hAnsi="Arial" w:cs="Arial"/>
          <w:sz w:val="20"/>
          <w:szCs w:val="20"/>
        </w:rPr>
        <w:t>;</w:t>
      </w:r>
    </w:p>
    <w:p w:rsidR="00545CEE" w:rsidRDefault="00A231D7" w:rsidP="00545CEE">
      <w:pPr>
        <w:pStyle w:val="ListParagraph"/>
        <w:numPr>
          <w:ilvl w:val="0"/>
          <w:numId w:val="28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</w:t>
      </w:r>
      <w:r w:rsidR="00545CEE" w:rsidRPr="00545CEE">
        <w:rPr>
          <w:rFonts w:ascii="Arial" w:hAnsi="Arial" w:cs="Arial"/>
          <w:sz w:val="20"/>
          <w:szCs w:val="20"/>
        </w:rPr>
        <w:t>ктивно</w:t>
      </w:r>
      <w:proofErr w:type="spellEnd"/>
      <w:r w:rsidR="00545CEE" w:rsidRP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545CEE">
        <w:rPr>
          <w:rFonts w:ascii="Arial" w:hAnsi="Arial" w:cs="Arial"/>
          <w:sz w:val="20"/>
          <w:szCs w:val="20"/>
        </w:rPr>
        <w:t>коришћење</w:t>
      </w:r>
      <w:proofErr w:type="spellEnd"/>
      <w:r w:rsidR="00545CEE" w:rsidRP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545CEE">
        <w:rPr>
          <w:rFonts w:ascii="Arial" w:hAnsi="Arial" w:cs="Arial"/>
          <w:sz w:val="20"/>
          <w:szCs w:val="20"/>
        </w:rPr>
        <w:t>енглеског</w:t>
      </w:r>
      <w:proofErr w:type="spellEnd"/>
      <w:r w:rsidR="00545CEE" w:rsidRPr="00545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CEE" w:rsidRPr="00545CEE">
        <w:rPr>
          <w:rFonts w:ascii="Arial" w:hAnsi="Arial" w:cs="Arial"/>
          <w:sz w:val="20"/>
          <w:szCs w:val="20"/>
        </w:rPr>
        <w:t>језика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читање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писање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комуникација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45CEE" w:rsidRDefault="00545CEE" w:rsidP="00545CEE">
      <w:pPr>
        <w:pStyle w:val="ListParagraph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D6060" w:rsidRPr="00545CEE" w:rsidRDefault="00FD6060" w:rsidP="00545CEE">
      <w:pPr>
        <w:pStyle w:val="ListParagraph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45CEE">
        <w:rPr>
          <w:rFonts w:ascii="Arial" w:hAnsi="Arial" w:cs="Arial"/>
          <w:b/>
          <w:sz w:val="20"/>
          <w:szCs w:val="20"/>
        </w:rPr>
        <w:t>Додатне</w:t>
      </w:r>
      <w:proofErr w:type="spellEnd"/>
      <w:r w:rsidRPr="00545C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45CEE">
        <w:rPr>
          <w:rFonts w:ascii="Arial" w:hAnsi="Arial" w:cs="Arial"/>
          <w:b/>
          <w:sz w:val="20"/>
          <w:szCs w:val="20"/>
        </w:rPr>
        <w:t>пожељне</w:t>
      </w:r>
      <w:proofErr w:type="spellEnd"/>
      <w:r w:rsidRPr="00545C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45CEE">
        <w:rPr>
          <w:rFonts w:ascii="Arial" w:hAnsi="Arial" w:cs="Arial"/>
          <w:b/>
          <w:sz w:val="20"/>
          <w:szCs w:val="20"/>
        </w:rPr>
        <w:t>квалификације</w:t>
      </w:r>
      <w:proofErr w:type="spellEnd"/>
    </w:p>
    <w:p w:rsidR="00545CEE" w:rsidRPr="00545CEE" w:rsidRDefault="00545CEE" w:rsidP="00545CEE">
      <w:pPr>
        <w:pStyle w:val="ListParagraph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14EED" w:rsidRPr="00914EED" w:rsidRDefault="0038043C" w:rsidP="00B33705">
      <w:pPr>
        <w:pStyle w:val="ListParagraph"/>
        <w:numPr>
          <w:ilvl w:val="0"/>
          <w:numId w:val="18"/>
        </w:numPr>
        <w:suppressAutoHyphens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="00914EED">
        <w:rPr>
          <w:rFonts w:ascii="Arial" w:hAnsi="Arial" w:cs="Arial"/>
          <w:sz w:val="20"/>
          <w:szCs w:val="20"/>
        </w:rPr>
        <w:t>скуство</w:t>
      </w:r>
      <w:proofErr w:type="spellEnd"/>
      <w:r w:rsidR="00914EE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914EED">
        <w:rPr>
          <w:rFonts w:ascii="Arial" w:hAnsi="Arial" w:cs="Arial"/>
          <w:sz w:val="20"/>
          <w:szCs w:val="20"/>
        </w:rPr>
        <w:t>координацији</w:t>
      </w:r>
      <w:proofErr w:type="spellEnd"/>
      <w:r w:rsidR="00914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EED">
        <w:rPr>
          <w:rFonts w:ascii="Arial" w:hAnsi="Arial" w:cs="Arial"/>
          <w:sz w:val="20"/>
          <w:szCs w:val="20"/>
        </w:rPr>
        <w:t>пројеката</w:t>
      </w:r>
      <w:proofErr w:type="spellEnd"/>
      <w:r w:rsidR="00914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381">
        <w:rPr>
          <w:rFonts w:ascii="Arial" w:hAnsi="Arial" w:cs="Arial"/>
          <w:sz w:val="20"/>
          <w:szCs w:val="20"/>
        </w:rPr>
        <w:t>финансираних</w:t>
      </w:r>
      <w:proofErr w:type="spellEnd"/>
      <w:r w:rsidR="00914EED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EED" w:rsidRPr="009F7924">
        <w:rPr>
          <w:rFonts w:ascii="Arial" w:hAnsi="Arial" w:cs="Arial"/>
          <w:sz w:val="20"/>
          <w:szCs w:val="20"/>
        </w:rPr>
        <w:t>од</w:t>
      </w:r>
      <w:proofErr w:type="spellEnd"/>
      <w:r w:rsidR="00914EED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EED" w:rsidRPr="009F7924">
        <w:rPr>
          <w:rFonts w:ascii="Arial" w:hAnsi="Arial" w:cs="Arial"/>
          <w:sz w:val="20"/>
          <w:szCs w:val="20"/>
        </w:rPr>
        <w:t>стране</w:t>
      </w:r>
      <w:proofErr w:type="spellEnd"/>
      <w:r w:rsidR="00914EED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EED" w:rsidRPr="009F7924">
        <w:rPr>
          <w:rFonts w:ascii="Arial" w:hAnsi="Arial" w:cs="Arial"/>
          <w:sz w:val="20"/>
          <w:szCs w:val="20"/>
        </w:rPr>
        <w:t>Швајцарске</w:t>
      </w:r>
      <w:proofErr w:type="spellEnd"/>
      <w:r w:rsidR="00914EED" w:rsidRPr="009F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EED" w:rsidRPr="009F7924">
        <w:rPr>
          <w:rFonts w:ascii="Arial" w:hAnsi="Arial" w:cs="Arial"/>
          <w:sz w:val="20"/>
          <w:szCs w:val="20"/>
        </w:rPr>
        <w:t>Владе</w:t>
      </w:r>
      <w:proofErr w:type="spellEnd"/>
      <w:r w:rsidR="00914EED" w:rsidRPr="009F7924">
        <w:rPr>
          <w:rFonts w:ascii="Arial" w:hAnsi="Arial" w:cs="Arial"/>
          <w:sz w:val="20"/>
          <w:szCs w:val="20"/>
        </w:rPr>
        <w:t>;</w:t>
      </w:r>
    </w:p>
    <w:p w:rsidR="005172E8" w:rsidRPr="00203114" w:rsidRDefault="00914EED" w:rsidP="00B33705">
      <w:pPr>
        <w:pStyle w:val="ListParagraph"/>
        <w:numPr>
          <w:ilvl w:val="0"/>
          <w:numId w:val="18"/>
        </w:numPr>
        <w:suppressAutoHyphens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="005172E8" w:rsidRPr="00203114">
        <w:rPr>
          <w:rFonts w:ascii="Arial" w:hAnsi="Arial" w:cs="Arial"/>
          <w:sz w:val="20"/>
          <w:szCs w:val="20"/>
        </w:rPr>
        <w:t>скуство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области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стратешког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акционог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планирања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>;</w:t>
      </w:r>
    </w:p>
    <w:p w:rsidR="005172E8" w:rsidRPr="00914EED" w:rsidRDefault="003B3CAD" w:rsidP="00B33705">
      <w:pPr>
        <w:pStyle w:val="ListParagraph"/>
        <w:numPr>
          <w:ilvl w:val="0"/>
          <w:numId w:val="18"/>
        </w:numPr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="005172E8" w:rsidRPr="00203114">
        <w:rPr>
          <w:rFonts w:ascii="Arial" w:hAnsi="Arial" w:cs="Arial"/>
          <w:sz w:val="20"/>
          <w:szCs w:val="20"/>
        </w:rPr>
        <w:t>скуство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1656D9">
        <w:rPr>
          <w:rFonts w:ascii="Arial" w:hAnsi="Arial" w:cs="Arial"/>
          <w:sz w:val="20"/>
          <w:szCs w:val="20"/>
        </w:rPr>
        <w:t>примени</w:t>
      </w:r>
      <w:proofErr w:type="spellEnd"/>
      <w:r w:rsidR="001656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административни</w:t>
      </w:r>
      <w:r w:rsidR="001656D9">
        <w:rPr>
          <w:rFonts w:ascii="Arial" w:hAnsi="Arial" w:cs="Arial"/>
          <w:sz w:val="20"/>
          <w:szCs w:val="20"/>
        </w:rPr>
        <w:t>х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п</w:t>
      </w:r>
      <w:r w:rsidR="001656D9">
        <w:rPr>
          <w:rFonts w:ascii="Arial" w:hAnsi="Arial" w:cs="Arial"/>
          <w:sz w:val="20"/>
          <w:szCs w:val="20"/>
        </w:rPr>
        <w:t>оступака</w:t>
      </w:r>
      <w:proofErr w:type="spellEnd"/>
      <w:r w:rsidR="00914EE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914EED">
        <w:rPr>
          <w:rFonts w:ascii="Arial" w:hAnsi="Arial" w:cs="Arial"/>
          <w:sz w:val="20"/>
          <w:szCs w:val="20"/>
        </w:rPr>
        <w:t>државној</w:t>
      </w:r>
      <w:proofErr w:type="spellEnd"/>
      <w:r w:rsidR="00914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EED">
        <w:rPr>
          <w:rFonts w:ascii="Arial" w:hAnsi="Arial" w:cs="Arial"/>
          <w:sz w:val="20"/>
          <w:szCs w:val="20"/>
        </w:rPr>
        <w:t>управи</w:t>
      </w:r>
      <w:proofErr w:type="spellEnd"/>
      <w:r w:rsidR="00914EED">
        <w:rPr>
          <w:rFonts w:ascii="Arial" w:hAnsi="Arial" w:cs="Arial"/>
          <w:sz w:val="20"/>
          <w:szCs w:val="20"/>
        </w:rPr>
        <w:t>;</w:t>
      </w:r>
    </w:p>
    <w:p w:rsidR="005172E8" w:rsidRPr="00203114" w:rsidRDefault="003B3CAD" w:rsidP="00B33705">
      <w:pPr>
        <w:pStyle w:val="ListParagraph"/>
        <w:numPr>
          <w:ilvl w:val="0"/>
          <w:numId w:val="18"/>
        </w:numPr>
        <w:suppressAutoHyphens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</w:t>
      </w:r>
      <w:r w:rsidR="005172E8" w:rsidRPr="00203114">
        <w:rPr>
          <w:rFonts w:ascii="Arial" w:hAnsi="Arial" w:cs="Arial"/>
          <w:sz w:val="20"/>
          <w:szCs w:val="20"/>
        </w:rPr>
        <w:t>имски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72E8" w:rsidRPr="00203114">
        <w:rPr>
          <w:rFonts w:ascii="Arial" w:hAnsi="Arial" w:cs="Arial"/>
          <w:sz w:val="20"/>
          <w:szCs w:val="20"/>
        </w:rPr>
        <w:t>рад</w:t>
      </w:r>
      <w:proofErr w:type="spellEnd"/>
      <w:r w:rsidR="005172E8" w:rsidRPr="00203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2B57">
        <w:rPr>
          <w:rFonts w:ascii="Arial" w:hAnsi="Arial" w:cs="Arial"/>
          <w:sz w:val="20"/>
          <w:szCs w:val="20"/>
        </w:rPr>
        <w:t>добре</w:t>
      </w:r>
      <w:proofErr w:type="spellEnd"/>
      <w:r w:rsidR="00CD2B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B57">
        <w:rPr>
          <w:rFonts w:ascii="Arial" w:hAnsi="Arial" w:cs="Arial"/>
          <w:sz w:val="20"/>
          <w:szCs w:val="20"/>
        </w:rPr>
        <w:t>комуникационе</w:t>
      </w:r>
      <w:proofErr w:type="spellEnd"/>
      <w:r w:rsidR="00CD2B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B57">
        <w:rPr>
          <w:rFonts w:ascii="Arial" w:hAnsi="Arial" w:cs="Arial"/>
          <w:sz w:val="20"/>
          <w:szCs w:val="20"/>
        </w:rPr>
        <w:t>вештине</w:t>
      </w:r>
      <w:proofErr w:type="spellEnd"/>
      <w:r w:rsidR="00CD2B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способност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да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доноси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одлуке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уколико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је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потребно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способност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да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C99" w:rsidRPr="00203114">
        <w:rPr>
          <w:rFonts w:ascii="Arial" w:hAnsi="Arial" w:cs="Arial"/>
          <w:sz w:val="20"/>
          <w:szCs w:val="20"/>
        </w:rPr>
        <w:t>путује</w:t>
      </w:r>
      <w:proofErr w:type="spellEnd"/>
      <w:r w:rsidR="00B74C99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на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терен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земљи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иностранству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>;</w:t>
      </w:r>
    </w:p>
    <w:p w:rsidR="00963E1E" w:rsidRPr="00203114" w:rsidRDefault="003B3CAD" w:rsidP="00CA3F40">
      <w:pPr>
        <w:pStyle w:val="ListParagraph"/>
        <w:numPr>
          <w:ilvl w:val="0"/>
          <w:numId w:val="18"/>
        </w:numPr>
        <w:suppressAutoHyphens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</w:t>
      </w:r>
      <w:r w:rsidR="00963E1E" w:rsidRPr="00203114">
        <w:rPr>
          <w:rFonts w:ascii="Arial" w:hAnsi="Arial" w:cs="Arial"/>
          <w:sz w:val="20"/>
          <w:szCs w:val="20"/>
        </w:rPr>
        <w:t>ештине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писања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за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потребе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извештавања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активан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рад</w:t>
      </w:r>
      <w:proofErr w:type="spellEnd"/>
      <w:r w:rsidR="00963E1E" w:rsidRPr="00203114">
        <w:rPr>
          <w:rFonts w:ascii="Arial" w:hAnsi="Arial" w:cs="Arial"/>
          <w:sz w:val="20"/>
          <w:szCs w:val="20"/>
        </w:rPr>
        <w:t xml:space="preserve"> </w:t>
      </w:r>
      <w:r w:rsidR="003E0770" w:rsidRPr="00203114">
        <w:rPr>
          <w:rFonts w:ascii="Arial" w:hAnsi="Arial" w:cs="Arial"/>
          <w:sz w:val="20"/>
          <w:szCs w:val="20"/>
        </w:rPr>
        <w:t xml:space="preserve">MS Office, </w:t>
      </w:r>
      <w:proofErr w:type="spellStart"/>
      <w:r w:rsidR="003E0770" w:rsidRPr="00203114">
        <w:rPr>
          <w:rFonts w:ascii="Arial" w:hAnsi="Arial" w:cs="Arial"/>
          <w:sz w:val="20"/>
          <w:szCs w:val="20"/>
        </w:rPr>
        <w:t>нарочито</w:t>
      </w:r>
      <w:proofErr w:type="spellEnd"/>
      <w:r w:rsidR="003E0770" w:rsidRPr="00203114">
        <w:rPr>
          <w:rFonts w:ascii="Arial" w:hAnsi="Arial" w:cs="Arial"/>
          <w:sz w:val="20"/>
          <w:szCs w:val="20"/>
        </w:rPr>
        <w:t xml:space="preserve"> </w:t>
      </w:r>
      <w:r w:rsidR="00963E1E" w:rsidRPr="00203114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963E1E" w:rsidRPr="00203114">
        <w:rPr>
          <w:rFonts w:ascii="Arial" w:hAnsi="Arial" w:cs="Arial"/>
          <w:sz w:val="20"/>
          <w:szCs w:val="20"/>
        </w:rPr>
        <w:t>екселу</w:t>
      </w:r>
      <w:proofErr w:type="spellEnd"/>
      <w:r w:rsidR="003E0770" w:rsidRPr="002031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E0770" w:rsidRPr="00203114">
        <w:rPr>
          <w:rFonts w:ascii="Arial" w:hAnsi="Arial" w:cs="Arial"/>
          <w:sz w:val="20"/>
          <w:szCs w:val="20"/>
        </w:rPr>
        <w:t>познавање</w:t>
      </w:r>
      <w:proofErr w:type="spellEnd"/>
      <w:r w:rsidR="003E0770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0770" w:rsidRPr="00203114">
        <w:rPr>
          <w:rFonts w:ascii="Arial" w:hAnsi="Arial" w:cs="Arial"/>
          <w:sz w:val="20"/>
          <w:szCs w:val="20"/>
        </w:rPr>
        <w:t>рада</w:t>
      </w:r>
      <w:proofErr w:type="spellEnd"/>
      <w:r w:rsidR="003E0770"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3E0770" w:rsidRPr="00203114">
        <w:rPr>
          <w:rFonts w:ascii="Arial" w:hAnsi="Arial" w:cs="Arial"/>
          <w:sz w:val="20"/>
          <w:szCs w:val="20"/>
        </w:rPr>
        <w:t>базама</w:t>
      </w:r>
      <w:proofErr w:type="spellEnd"/>
      <w:r w:rsidR="003E0770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0770" w:rsidRPr="00203114">
        <w:rPr>
          <w:rFonts w:ascii="Arial" w:hAnsi="Arial" w:cs="Arial"/>
          <w:sz w:val="20"/>
          <w:szCs w:val="20"/>
        </w:rPr>
        <w:t>података</w:t>
      </w:r>
      <w:proofErr w:type="spellEnd"/>
      <w:r w:rsidR="003E0770" w:rsidRPr="00203114">
        <w:rPr>
          <w:rFonts w:ascii="Arial" w:hAnsi="Arial" w:cs="Arial"/>
          <w:sz w:val="20"/>
          <w:szCs w:val="20"/>
        </w:rPr>
        <w:t xml:space="preserve">. </w:t>
      </w:r>
    </w:p>
    <w:p w:rsidR="00626DBC" w:rsidRPr="00203114" w:rsidRDefault="00DD280E" w:rsidP="00DD280E">
      <w:pPr>
        <w:numPr>
          <w:ilvl w:val="0"/>
          <w:numId w:val="9"/>
        </w:numPr>
        <w:tabs>
          <w:tab w:val="clear" w:pos="450"/>
        </w:tabs>
        <w:spacing w:before="240" w:after="24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03114">
        <w:rPr>
          <w:rFonts w:ascii="Arial" w:hAnsi="Arial" w:cs="Arial"/>
          <w:b/>
          <w:sz w:val="20"/>
          <w:szCs w:val="20"/>
          <w:lang w:val="sr-Cyrl-CS"/>
        </w:rPr>
        <w:t>РЕЗУЛТАТИ/ИЗВЕШТАЈИ КОЈЕ ЈЕ ПОТРЕБНО ИСПОРУЧИТИ</w:t>
      </w:r>
    </w:p>
    <w:p w:rsidR="00626DBC" w:rsidRPr="008F1AA0" w:rsidRDefault="00CA3F40" w:rsidP="005766C5">
      <w:pPr>
        <w:numPr>
          <w:ilvl w:val="0"/>
          <w:numId w:val="15"/>
        </w:numPr>
        <w:tabs>
          <w:tab w:val="clear" w:pos="0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203114">
        <w:rPr>
          <w:rFonts w:ascii="Arial" w:hAnsi="Arial" w:cs="Arial"/>
          <w:sz w:val="20"/>
          <w:szCs w:val="20"/>
        </w:rPr>
        <w:t>Оперативни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к</w:t>
      </w:r>
      <w:r w:rsidR="00DD280E" w:rsidRPr="00203114">
        <w:rPr>
          <w:rFonts w:ascii="Arial" w:hAnsi="Arial" w:cs="Arial"/>
          <w:sz w:val="20"/>
          <w:szCs w:val="20"/>
        </w:rPr>
        <w:t>оординатор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ће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достављати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месечне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извештаје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раду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реализацији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специфичних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задатака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наведених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03114">
        <w:rPr>
          <w:rFonts w:ascii="Arial" w:hAnsi="Arial" w:cs="Arial"/>
          <w:sz w:val="20"/>
          <w:szCs w:val="20"/>
        </w:rPr>
        <w:t>тачки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4,</w:t>
      </w:r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на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српском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језику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>
        <w:rPr>
          <w:rFonts w:ascii="Arial" w:hAnsi="Arial" w:cs="Arial"/>
          <w:sz w:val="20"/>
          <w:szCs w:val="20"/>
        </w:rPr>
        <w:t>менаџменту</w:t>
      </w:r>
      <w:proofErr w:type="spellEnd"/>
      <w:r w:rsidR="008F1AA0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пројекта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испред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>
        <w:rPr>
          <w:rFonts w:ascii="Arial" w:hAnsi="Arial" w:cs="Arial"/>
          <w:sz w:val="20"/>
          <w:szCs w:val="20"/>
        </w:rPr>
        <w:t>МДУЛС</w:t>
      </w:r>
      <w:proofErr w:type="spellEnd"/>
      <w:r w:rsidR="00626DBC" w:rsidRPr="00203114">
        <w:rPr>
          <w:rFonts w:ascii="Arial" w:hAnsi="Arial" w:cs="Arial"/>
          <w:sz w:val="20"/>
          <w:szCs w:val="20"/>
        </w:rPr>
        <w:t>.</w:t>
      </w:r>
      <w:r w:rsid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 w:rsidRPr="008F1AA0">
        <w:rPr>
          <w:rFonts w:ascii="Arial" w:hAnsi="Arial" w:cs="Arial"/>
          <w:sz w:val="20"/>
          <w:szCs w:val="20"/>
        </w:rPr>
        <w:t>Менаџмент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пројекта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може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затражити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од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 w:rsidRPr="008F1AA0">
        <w:rPr>
          <w:rFonts w:ascii="Arial" w:hAnsi="Arial" w:cs="Arial"/>
          <w:sz w:val="20"/>
          <w:szCs w:val="20"/>
        </w:rPr>
        <w:t>о</w:t>
      </w:r>
      <w:r w:rsidRPr="008F1AA0">
        <w:rPr>
          <w:rFonts w:ascii="Arial" w:hAnsi="Arial" w:cs="Arial"/>
          <w:sz w:val="20"/>
          <w:szCs w:val="20"/>
        </w:rPr>
        <w:t>перативног</w:t>
      </w:r>
      <w:proofErr w:type="spellEnd"/>
      <w:r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AA0">
        <w:rPr>
          <w:rFonts w:ascii="Arial" w:hAnsi="Arial" w:cs="Arial"/>
          <w:sz w:val="20"/>
          <w:szCs w:val="20"/>
        </w:rPr>
        <w:t>к</w:t>
      </w:r>
      <w:r w:rsidR="00DD280E" w:rsidRPr="008F1AA0">
        <w:rPr>
          <w:rFonts w:ascii="Arial" w:hAnsi="Arial" w:cs="Arial"/>
          <w:sz w:val="20"/>
          <w:szCs w:val="20"/>
        </w:rPr>
        <w:t>оординатора</w:t>
      </w:r>
      <w:proofErr w:type="spellEnd"/>
      <w:r w:rsidR="00DD280E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да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уз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месечни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извештај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достави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и </w:t>
      </w:r>
      <w:r w:rsidR="00626DBC" w:rsidRPr="008F1AA0">
        <w:rPr>
          <w:rFonts w:ascii="Arial" w:hAnsi="Arial" w:cs="Arial"/>
          <w:sz w:val="20"/>
          <w:szCs w:val="20"/>
          <w:lang w:val="ru-RU"/>
        </w:rPr>
        <w:t xml:space="preserve">други документ или прилог који се може користити за идентификацију утрошеног времена као и направљених трошкова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на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месечном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DBC" w:rsidRPr="008F1AA0">
        <w:rPr>
          <w:rFonts w:ascii="Arial" w:hAnsi="Arial" w:cs="Arial"/>
          <w:sz w:val="20"/>
          <w:szCs w:val="20"/>
        </w:rPr>
        <w:t>нивоу</w:t>
      </w:r>
      <w:proofErr w:type="spellEnd"/>
      <w:r w:rsidR="00626DBC" w:rsidRPr="008F1AA0">
        <w:rPr>
          <w:rFonts w:ascii="Arial" w:hAnsi="Arial" w:cs="Arial"/>
          <w:sz w:val="20"/>
          <w:szCs w:val="20"/>
        </w:rPr>
        <w:t xml:space="preserve">. </w:t>
      </w:r>
    </w:p>
    <w:p w:rsidR="00CA3F40" w:rsidRPr="00203114" w:rsidRDefault="00CA3F40" w:rsidP="005766C5">
      <w:pPr>
        <w:numPr>
          <w:ilvl w:val="0"/>
          <w:numId w:val="15"/>
        </w:numPr>
        <w:tabs>
          <w:tab w:val="clear" w:pos="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203114">
        <w:rPr>
          <w:rFonts w:ascii="Arial" w:hAnsi="Arial" w:cs="Arial"/>
          <w:sz w:val="20"/>
          <w:szCs w:val="20"/>
        </w:rPr>
        <w:t>Оперативни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к</w:t>
      </w:r>
      <w:r w:rsidR="00DD280E" w:rsidRPr="00203114">
        <w:rPr>
          <w:rFonts w:ascii="Arial" w:hAnsi="Arial" w:cs="Arial"/>
          <w:sz w:val="20"/>
          <w:szCs w:val="20"/>
        </w:rPr>
        <w:t>оординатор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80E" w:rsidRPr="00203114">
        <w:rPr>
          <w:rFonts w:ascii="Arial" w:hAnsi="Arial" w:cs="Arial"/>
          <w:sz w:val="20"/>
          <w:szCs w:val="20"/>
        </w:rPr>
        <w:t>ће</w:t>
      </w:r>
      <w:proofErr w:type="spellEnd"/>
      <w:r w:rsidR="00DD280E"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на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крају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сваке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календарске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године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доставити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завршни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извештај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за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календарску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годину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03114">
        <w:rPr>
          <w:rFonts w:ascii="Arial" w:hAnsi="Arial" w:cs="Arial"/>
          <w:sz w:val="20"/>
          <w:szCs w:val="20"/>
        </w:rPr>
        <w:t>раду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03114">
        <w:rPr>
          <w:rFonts w:ascii="Arial" w:hAnsi="Arial" w:cs="Arial"/>
          <w:sz w:val="20"/>
          <w:szCs w:val="20"/>
        </w:rPr>
        <w:t>реализацији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специфичних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задатака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наведених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03114">
        <w:rPr>
          <w:rFonts w:ascii="Arial" w:hAnsi="Arial" w:cs="Arial"/>
          <w:sz w:val="20"/>
          <w:szCs w:val="20"/>
        </w:rPr>
        <w:t>тачки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4, </w:t>
      </w:r>
      <w:proofErr w:type="spellStart"/>
      <w:r w:rsidRPr="00203114">
        <w:rPr>
          <w:rFonts w:ascii="Arial" w:hAnsi="Arial" w:cs="Arial"/>
          <w:sz w:val="20"/>
          <w:szCs w:val="20"/>
        </w:rPr>
        <w:t>на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српском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језику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>
        <w:rPr>
          <w:rFonts w:ascii="Arial" w:hAnsi="Arial" w:cs="Arial"/>
          <w:sz w:val="20"/>
          <w:szCs w:val="20"/>
        </w:rPr>
        <w:t>м</w:t>
      </w:r>
      <w:r w:rsidRPr="00203114">
        <w:rPr>
          <w:rFonts w:ascii="Arial" w:hAnsi="Arial" w:cs="Arial"/>
          <w:sz w:val="20"/>
          <w:szCs w:val="20"/>
        </w:rPr>
        <w:t>енаџменту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наведеном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03114">
        <w:rPr>
          <w:rFonts w:ascii="Arial" w:hAnsi="Arial" w:cs="Arial"/>
          <w:sz w:val="20"/>
          <w:szCs w:val="20"/>
        </w:rPr>
        <w:t>уговору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.   </w:t>
      </w:r>
    </w:p>
    <w:p w:rsidR="00A41930" w:rsidRPr="00203114" w:rsidRDefault="00A41930" w:rsidP="005766C5">
      <w:pPr>
        <w:numPr>
          <w:ilvl w:val="0"/>
          <w:numId w:val="15"/>
        </w:numPr>
        <w:tabs>
          <w:tab w:val="clear" w:pos="0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203114">
        <w:rPr>
          <w:rFonts w:ascii="Arial" w:hAnsi="Arial" w:cs="Arial"/>
          <w:sz w:val="20"/>
          <w:szCs w:val="20"/>
        </w:rPr>
        <w:t>Финалне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верзије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свих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извештаја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03114">
        <w:rPr>
          <w:rFonts w:ascii="Arial" w:hAnsi="Arial" w:cs="Arial"/>
          <w:sz w:val="20"/>
          <w:szCs w:val="20"/>
        </w:rPr>
        <w:t>друге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одобрава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>
        <w:rPr>
          <w:rFonts w:ascii="Arial" w:hAnsi="Arial" w:cs="Arial"/>
          <w:sz w:val="20"/>
          <w:szCs w:val="20"/>
        </w:rPr>
        <w:t>м</w:t>
      </w:r>
      <w:r w:rsidRPr="00203114">
        <w:rPr>
          <w:rFonts w:ascii="Arial" w:hAnsi="Arial" w:cs="Arial"/>
          <w:sz w:val="20"/>
          <w:szCs w:val="20"/>
        </w:rPr>
        <w:t>енаџер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пројекта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Министарства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државне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управе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и локалне самоуправе. </w:t>
      </w:r>
    </w:p>
    <w:p w:rsidR="00A41930" w:rsidRPr="00DA7488" w:rsidRDefault="00A41930" w:rsidP="005766C5">
      <w:pPr>
        <w:numPr>
          <w:ilvl w:val="0"/>
          <w:numId w:val="15"/>
        </w:numPr>
        <w:tabs>
          <w:tab w:val="clear" w:pos="0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203114">
        <w:rPr>
          <w:rFonts w:ascii="Arial" w:hAnsi="Arial" w:cs="Arial"/>
          <w:sz w:val="20"/>
          <w:szCs w:val="20"/>
        </w:rPr>
        <w:t>На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основу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одобрених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извештаја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AA0">
        <w:rPr>
          <w:rFonts w:ascii="Arial" w:hAnsi="Arial" w:cs="Arial"/>
          <w:sz w:val="20"/>
          <w:szCs w:val="20"/>
        </w:rPr>
        <w:t>м</w:t>
      </w:r>
      <w:r w:rsidRPr="00203114">
        <w:rPr>
          <w:rFonts w:ascii="Arial" w:hAnsi="Arial" w:cs="Arial"/>
          <w:sz w:val="20"/>
          <w:szCs w:val="20"/>
        </w:rPr>
        <w:t>енаџер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пројекта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испред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Министарства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државне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управе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и локалне самоуправе </w:t>
      </w:r>
      <w:proofErr w:type="spellStart"/>
      <w:r w:rsidRPr="00203114">
        <w:rPr>
          <w:rFonts w:ascii="Arial" w:hAnsi="Arial" w:cs="Arial"/>
          <w:sz w:val="20"/>
          <w:szCs w:val="20"/>
        </w:rPr>
        <w:t>одобрава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месечне</w:t>
      </w:r>
      <w:proofErr w:type="spellEnd"/>
      <w:r w:rsidRPr="0020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114">
        <w:rPr>
          <w:rFonts w:ascii="Arial" w:hAnsi="Arial" w:cs="Arial"/>
          <w:sz w:val="20"/>
          <w:szCs w:val="20"/>
        </w:rPr>
        <w:t>исплате</w:t>
      </w:r>
      <w:proofErr w:type="spellEnd"/>
      <w:r w:rsidRPr="00203114">
        <w:rPr>
          <w:rFonts w:ascii="Arial" w:hAnsi="Arial" w:cs="Arial"/>
          <w:sz w:val="20"/>
          <w:szCs w:val="20"/>
        </w:rPr>
        <w:t>.</w:t>
      </w:r>
    </w:p>
    <w:p w:rsidR="00C7597F" w:rsidRPr="00D403DC" w:rsidRDefault="00C7597F" w:rsidP="00C7597F">
      <w:pPr>
        <w:pStyle w:val="ListParagraph"/>
        <w:numPr>
          <w:ilvl w:val="0"/>
          <w:numId w:val="9"/>
        </w:numPr>
        <w:spacing w:before="240" w:after="240"/>
        <w:ind w:left="448" w:hanging="448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403DC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Pr="00D403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03DC">
        <w:rPr>
          <w:rFonts w:ascii="Arial" w:hAnsi="Arial" w:cs="Arial"/>
          <w:b/>
          <w:sz w:val="20"/>
          <w:szCs w:val="20"/>
        </w:rPr>
        <w:t>АНГАЖОВАЊА</w:t>
      </w:r>
      <w:proofErr w:type="spellEnd"/>
    </w:p>
    <w:p w:rsidR="00C7597F" w:rsidRPr="0038043C" w:rsidRDefault="00C7597F" w:rsidP="004864AF">
      <w:pPr>
        <w:spacing w:before="120" w:after="120"/>
        <w:ind w:left="284"/>
        <w:jc w:val="both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</w:rPr>
        <w:t>Оперативни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координатор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ангажован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8DA">
        <w:rPr>
          <w:rFonts w:ascii="Arial" w:hAnsi="Arial" w:cs="Arial"/>
          <w:sz w:val="20"/>
          <w:szCs w:val="20"/>
        </w:rPr>
        <w:t>пу</w:t>
      </w:r>
      <w:r w:rsidR="006B693F">
        <w:rPr>
          <w:rFonts w:ascii="Arial" w:hAnsi="Arial" w:cs="Arial"/>
          <w:sz w:val="20"/>
          <w:szCs w:val="20"/>
        </w:rPr>
        <w:t>н</w:t>
      </w:r>
      <w:r w:rsidR="004558DA">
        <w:rPr>
          <w:rFonts w:ascii="Arial" w:hAnsi="Arial" w:cs="Arial"/>
          <w:sz w:val="20"/>
          <w:szCs w:val="20"/>
        </w:rPr>
        <w:t>о</w:t>
      </w:r>
      <w:proofErr w:type="spellEnd"/>
      <w:r w:rsidR="007032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72">
        <w:rPr>
          <w:rFonts w:ascii="Arial" w:hAnsi="Arial" w:cs="Arial"/>
          <w:sz w:val="20"/>
          <w:szCs w:val="20"/>
        </w:rPr>
        <w:t>радно</w:t>
      </w:r>
      <w:proofErr w:type="spellEnd"/>
      <w:r w:rsidR="007032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72">
        <w:rPr>
          <w:rFonts w:ascii="Arial" w:hAnsi="Arial" w:cs="Arial"/>
          <w:sz w:val="20"/>
          <w:szCs w:val="20"/>
        </w:rPr>
        <w:t>време</w:t>
      </w:r>
      <w:proofErr w:type="spellEnd"/>
      <w:r w:rsidR="004558DA">
        <w:rPr>
          <w:rFonts w:ascii="Arial" w:hAnsi="Arial" w:cs="Arial"/>
          <w:sz w:val="20"/>
          <w:szCs w:val="20"/>
        </w:rPr>
        <w:t xml:space="preserve"> </w:t>
      </w:r>
      <w:r w:rsidR="00703272">
        <w:rPr>
          <w:rFonts w:ascii="Arial" w:hAnsi="Arial" w:cs="Arial"/>
          <w:sz w:val="20"/>
          <w:szCs w:val="20"/>
        </w:rPr>
        <w:t xml:space="preserve">44 </w:t>
      </w:r>
      <w:proofErr w:type="spellStart"/>
      <w:r w:rsidR="00703272">
        <w:rPr>
          <w:rFonts w:ascii="Arial" w:hAnsi="Arial" w:cs="Arial"/>
          <w:sz w:val="20"/>
          <w:szCs w:val="20"/>
        </w:rPr>
        <w:t>месеца</w:t>
      </w:r>
      <w:proofErr w:type="spellEnd"/>
      <w:r w:rsidR="0038043C">
        <w:rPr>
          <w:rFonts w:ascii="Arial" w:hAnsi="Arial" w:cs="Arial"/>
          <w:sz w:val="20"/>
          <w:szCs w:val="20"/>
          <w:lang/>
        </w:rPr>
        <w:t>.</w:t>
      </w:r>
    </w:p>
    <w:sectPr w:rsidR="00C7597F" w:rsidRPr="0038043C" w:rsidSect="00576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276" w:bottom="1531" w:left="1276" w:header="425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7C" w:rsidRDefault="001D6C7C" w:rsidP="00BD6C19">
      <w:r>
        <w:separator/>
      </w:r>
    </w:p>
  </w:endnote>
  <w:endnote w:type="continuationSeparator" w:id="0">
    <w:p w:rsidR="001D6C7C" w:rsidRDefault="001D6C7C" w:rsidP="00BD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Default="00B919B6" w:rsidP="00BD6C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DA4" w:rsidRDefault="00FF5DA4" w:rsidP="00BD6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Pr="009B6372" w:rsidRDefault="00B919B6" w:rsidP="00BD6C1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B6372">
      <w:rPr>
        <w:rStyle w:val="PageNumber"/>
        <w:sz w:val="20"/>
        <w:szCs w:val="20"/>
      </w:rPr>
      <w:fldChar w:fldCharType="begin"/>
    </w:r>
    <w:r w:rsidR="00FF5DA4" w:rsidRPr="009B6372">
      <w:rPr>
        <w:rStyle w:val="PageNumber"/>
        <w:sz w:val="20"/>
        <w:szCs w:val="20"/>
      </w:rPr>
      <w:instrText xml:space="preserve">PAGE  </w:instrText>
    </w:r>
    <w:r w:rsidRPr="009B6372">
      <w:rPr>
        <w:rStyle w:val="PageNumber"/>
        <w:sz w:val="20"/>
        <w:szCs w:val="20"/>
      </w:rPr>
      <w:fldChar w:fldCharType="separate"/>
    </w:r>
    <w:r w:rsidR="0038043C">
      <w:rPr>
        <w:rStyle w:val="PageNumber"/>
        <w:noProof/>
        <w:sz w:val="20"/>
        <w:szCs w:val="20"/>
      </w:rPr>
      <w:t>3</w:t>
    </w:r>
    <w:r w:rsidRPr="009B6372">
      <w:rPr>
        <w:rStyle w:val="PageNumber"/>
        <w:sz w:val="20"/>
        <w:szCs w:val="20"/>
      </w:rPr>
      <w:fldChar w:fldCharType="end"/>
    </w:r>
  </w:p>
  <w:p w:rsidR="00FF5DA4" w:rsidRDefault="00FF5DA4" w:rsidP="00B33705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7C" w:rsidRDefault="001D6C7C" w:rsidP="00BD6C19">
      <w:r>
        <w:separator/>
      </w:r>
    </w:p>
  </w:footnote>
  <w:footnote w:type="continuationSeparator" w:id="0">
    <w:p w:rsidR="001D6C7C" w:rsidRDefault="001D6C7C" w:rsidP="00BD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Pr="00E20188" w:rsidRDefault="00B919B6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90"/>
      </w:tabs>
      <w:ind w:right="-18"/>
      <w:rPr>
        <w:sz w:val="20"/>
        <w:lang w:val="ru-RU"/>
      </w:rPr>
    </w:pPr>
    <w:r>
      <w:rPr>
        <w:rStyle w:val="PageNumber"/>
        <w:sz w:val="20"/>
      </w:rPr>
      <w:fldChar w:fldCharType="begin"/>
    </w:r>
    <w:r w:rsidR="00FF5DA4" w:rsidRPr="00E20188">
      <w:rPr>
        <w:rStyle w:val="PageNumber"/>
        <w:sz w:val="20"/>
        <w:lang w:val="ru-RU"/>
      </w:rPr>
      <w:instrText xml:space="preserve"> </w:instrText>
    </w:r>
    <w:r w:rsidR="00FF5DA4">
      <w:rPr>
        <w:rStyle w:val="PageNumber"/>
        <w:sz w:val="20"/>
      </w:rPr>
      <w:instrText>PAGE</w:instrText>
    </w:r>
    <w:r w:rsidR="00FF5DA4" w:rsidRPr="00E20188"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</w:rPr>
      <w:fldChar w:fldCharType="separate"/>
    </w:r>
    <w:r w:rsidR="00FF5DA4" w:rsidRPr="00E20188">
      <w:rPr>
        <w:rStyle w:val="PageNumber"/>
        <w:noProof/>
        <w:sz w:val="20"/>
        <w:lang w:val="ru-RU"/>
      </w:rPr>
      <w:t>6</w:t>
    </w:r>
    <w:r>
      <w:rPr>
        <w:rStyle w:val="PageNumber"/>
        <w:sz w:val="20"/>
      </w:rPr>
      <w:fldChar w:fldCharType="end"/>
    </w:r>
    <w:r w:rsidR="00FF5DA4" w:rsidRPr="00E20188">
      <w:rPr>
        <w:sz w:val="20"/>
        <w:lang w:val="ru-RU"/>
      </w:rPr>
      <w:tab/>
      <w:t>Сампле Цонтрацт:  Смалл Ассигнментс - Лумп Сум Па</w:t>
    </w:r>
    <w:r w:rsidR="00FF5DA4">
      <w:rPr>
        <w:sz w:val="20"/>
      </w:rPr>
      <w:t>y</w:t>
    </w:r>
    <w:r w:rsidR="00FF5DA4" w:rsidRPr="00E20188">
      <w:rPr>
        <w:sz w:val="20"/>
        <w:lang w:val="ru-RU"/>
      </w:rPr>
      <w:t>ментс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Pr="00203114" w:rsidRDefault="00FF5DA4" w:rsidP="001964FB">
    <w:pPr>
      <w:jc w:val="center"/>
      <w:rPr>
        <w:rFonts w:ascii="Arial" w:hAnsi="Arial" w:cs="Arial"/>
        <w:i/>
        <w:sz w:val="16"/>
        <w:szCs w:val="16"/>
        <w:lang w:val="sr-Cyrl-CS"/>
      </w:rPr>
    </w:pPr>
    <w:r w:rsidRPr="00203114">
      <w:rPr>
        <w:rFonts w:ascii="Arial" w:hAnsi="Arial" w:cs="Arial"/>
        <w:i/>
        <w:sz w:val="16"/>
        <w:szCs w:val="16"/>
        <w:lang w:val="sr-Cyrl-CS"/>
      </w:rPr>
      <w:t>Република Србија</w:t>
    </w:r>
  </w:p>
  <w:p w:rsidR="00FF5DA4" w:rsidRPr="00203114" w:rsidRDefault="00FF5DA4" w:rsidP="001964FB">
    <w:pPr>
      <w:jc w:val="center"/>
      <w:rPr>
        <w:rFonts w:ascii="Arial" w:hAnsi="Arial" w:cs="Arial"/>
        <w:i/>
        <w:sz w:val="16"/>
        <w:szCs w:val="16"/>
        <w:lang w:val="sr-Cyrl-CS"/>
      </w:rPr>
    </w:pPr>
    <w:r w:rsidRPr="00203114">
      <w:rPr>
        <w:rFonts w:ascii="Arial" w:hAnsi="Arial" w:cs="Arial"/>
        <w:i/>
        <w:sz w:val="16"/>
        <w:szCs w:val="16"/>
        <w:lang w:val="sr-Cyrl-CS"/>
      </w:rPr>
      <w:t>Министарство државне управе и локалне самоуправе</w:t>
    </w:r>
  </w:p>
  <w:p w:rsidR="00FF5DA4" w:rsidRPr="00203114" w:rsidRDefault="00FF5DA4" w:rsidP="001964FB">
    <w:pPr>
      <w:jc w:val="center"/>
      <w:rPr>
        <w:rFonts w:ascii="Arial" w:hAnsi="Arial" w:cs="Arial"/>
        <w:i/>
        <w:sz w:val="16"/>
        <w:szCs w:val="16"/>
        <w:lang w:val="sr-Cyrl-CS"/>
      </w:rPr>
    </w:pPr>
    <w:r w:rsidRPr="00203114">
      <w:rPr>
        <w:rFonts w:ascii="Arial" w:hAnsi="Arial" w:cs="Arial"/>
        <w:i/>
        <w:sz w:val="16"/>
        <w:szCs w:val="16"/>
        <w:lang w:val="sr-Cyrl-CS"/>
      </w:rPr>
      <w:t>Донација Швајцарске конфедерације</w:t>
    </w:r>
  </w:p>
  <w:p w:rsidR="00FF5DA4" w:rsidRPr="00203114" w:rsidRDefault="00FF5DA4" w:rsidP="00B33705">
    <w:pPr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203114">
      <w:rPr>
        <w:rFonts w:ascii="Arial" w:hAnsi="Arial" w:cs="Arial"/>
        <w:b/>
        <w:sz w:val="16"/>
        <w:szCs w:val="16"/>
        <w:lang w:val="sr-Cyrl-CS"/>
      </w:rPr>
      <w:t>Пројекат:</w:t>
    </w:r>
    <w:r w:rsidR="002A3D45" w:rsidRPr="00203114">
      <w:rPr>
        <w:rFonts w:ascii="Arial" w:hAnsi="Arial" w:cs="Arial"/>
        <w:b/>
        <w:sz w:val="16"/>
        <w:szCs w:val="16"/>
        <w:lang w:val="sr-Cyrl-CS"/>
      </w:rPr>
      <w:t xml:space="preserve"> </w:t>
    </w:r>
    <w:r w:rsidRPr="00203114">
      <w:rPr>
        <w:rFonts w:ascii="Arial" w:hAnsi="Arial" w:cs="Arial"/>
        <w:b/>
        <w:sz w:val="16"/>
        <w:szCs w:val="16"/>
        <w:lang w:val="sr-Cyrl-CS"/>
      </w:rPr>
      <w:t>“</w:t>
    </w:r>
    <w:proofErr w:type="spellStart"/>
    <w:r w:rsidR="00824FA4" w:rsidRPr="00203114">
      <w:rPr>
        <w:rFonts w:ascii="Arial" w:hAnsi="Arial" w:cs="Arial"/>
        <w:b/>
        <w:sz w:val="16"/>
        <w:szCs w:val="16"/>
      </w:rPr>
      <w:t>Локална</w:t>
    </w:r>
    <w:proofErr w:type="spellEnd"/>
    <w:r w:rsidR="00824FA4" w:rsidRPr="00203114">
      <w:rPr>
        <w:rFonts w:ascii="Arial" w:hAnsi="Arial" w:cs="Arial"/>
        <w:b/>
        <w:sz w:val="16"/>
        <w:szCs w:val="16"/>
      </w:rPr>
      <w:t xml:space="preserve"> </w:t>
    </w:r>
    <w:proofErr w:type="spellStart"/>
    <w:r w:rsidR="00824FA4" w:rsidRPr="00203114">
      <w:rPr>
        <w:rFonts w:ascii="Arial" w:hAnsi="Arial" w:cs="Arial"/>
        <w:b/>
        <w:sz w:val="16"/>
        <w:szCs w:val="16"/>
      </w:rPr>
      <w:t>самоуправа</w:t>
    </w:r>
    <w:proofErr w:type="spellEnd"/>
    <w:r w:rsidR="00824FA4" w:rsidRPr="00203114">
      <w:rPr>
        <w:rFonts w:ascii="Arial" w:hAnsi="Arial" w:cs="Arial"/>
        <w:b/>
        <w:sz w:val="16"/>
        <w:szCs w:val="16"/>
      </w:rPr>
      <w:t xml:space="preserve"> </w:t>
    </w:r>
    <w:proofErr w:type="spellStart"/>
    <w:r w:rsidR="00824FA4" w:rsidRPr="00203114">
      <w:rPr>
        <w:rFonts w:ascii="Arial" w:hAnsi="Arial" w:cs="Arial"/>
        <w:b/>
        <w:sz w:val="16"/>
        <w:szCs w:val="16"/>
      </w:rPr>
      <w:t>за</w:t>
    </w:r>
    <w:proofErr w:type="spellEnd"/>
    <w:r w:rsidR="00824FA4" w:rsidRPr="00203114">
      <w:rPr>
        <w:rFonts w:ascii="Arial" w:hAnsi="Arial" w:cs="Arial"/>
        <w:b/>
        <w:sz w:val="16"/>
        <w:szCs w:val="16"/>
      </w:rPr>
      <w:t xml:space="preserve"> 21. </w:t>
    </w:r>
    <w:proofErr w:type="spellStart"/>
    <w:r w:rsidR="00824FA4" w:rsidRPr="00203114">
      <w:rPr>
        <w:rFonts w:ascii="Arial" w:hAnsi="Arial" w:cs="Arial"/>
        <w:b/>
        <w:sz w:val="16"/>
        <w:szCs w:val="16"/>
      </w:rPr>
      <w:t>век</w:t>
    </w:r>
    <w:proofErr w:type="spellEnd"/>
    <w:r w:rsidRPr="00203114">
      <w:rPr>
        <w:rFonts w:ascii="Arial" w:hAnsi="Arial" w:cs="Arial"/>
        <w:b/>
        <w:sz w:val="16"/>
        <w:szCs w:val="16"/>
      </w:rPr>
      <w:t xml:space="preserve">“ </w:t>
    </w:r>
  </w:p>
  <w:p w:rsidR="00FF5DA4" w:rsidRPr="00A354D2" w:rsidRDefault="00FF5DA4" w:rsidP="00A35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Default="00FF5DA4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ind w:right="72"/>
      <w:rPr>
        <w:sz w:val="20"/>
      </w:rPr>
    </w:pPr>
    <w:r>
      <w:rPr>
        <w:sz w:val="20"/>
      </w:rPr>
      <w:tab/>
    </w:r>
    <w:r w:rsidR="00B919B6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B919B6">
      <w:rPr>
        <w:sz w:val="20"/>
      </w:rPr>
      <w:fldChar w:fldCharType="separate"/>
    </w:r>
    <w:r>
      <w:rPr>
        <w:noProof/>
        <w:sz w:val="20"/>
      </w:rPr>
      <w:t>77</w:t>
    </w:r>
    <w:r w:rsidR="00B919B6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38E"/>
    <w:multiLevelType w:val="hybridMultilevel"/>
    <w:tmpl w:val="3516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749"/>
    <w:multiLevelType w:val="hybridMultilevel"/>
    <w:tmpl w:val="E9BEA1D4"/>
    <w:lvl w:ilvl="0" w:tplc="241A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10216242"/>
    <w:multiLevelType w:val="hybridMultilevel"/>
    <w:tmpl w:val="8592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97E"/>
    <w:multiLevelType w:val="hybridMultilevel"/>
    <w:tmpl w:val="3A0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045C"/>
    <w:multiLevelType w:val="hybridMultilevel"/>
    <w:tmpl w:val="BC7C7CBC"/>
    <w:lvl w:ilvl="0" w:tplc="0409000F">
      <w:start w:val="1"/>
      <w:numFmt w:val="decimal"/>
      <w:lvlText w:val="%1."/>
      <w:lvlJc w:val="left"/>
      <w:pPr>
        <w:ind w:left="-18" w:hanging="360"/>
      </w:p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5">
    <w:nsid w:val="2EA404F2"/>
    <w:multiLevelType w:val="hybridMultilevel"/>
    <w:tmpl w:val="19B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81C"/>
    <w:multiLevelType w:val="hybridMultilevel"/>
    <w:tmpl w:val="E1C00550"/>
    <w:lvl w:ilvl="0" w:tplc="35345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46A26"/>
    <w:multiLevelType w:val="hybridMultilevel"/>
    <w:tmpl w:val="22B49506"/>
    <w:lvl w:ilvl="0" w:tplc="658C0312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3ED379B"/>
    <w:multiLevelType w:val="hybridMultilevel"/>
    <w:tmpl w:val="F95039A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4A131AA"/>
    <w:multiLevelType w:val="hybridMultilevel"/>
    <w:tmpl w:val="053069F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4E91732"/>
    <w:multiLevelType w:val="hybridMultilevel"/>
    <w:tmpl w:val="3F60A3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36BC7C56"/>
    <w:multiLevelType w:val="hybridMultilevel"/>
    <w:tmpl w:val="7B1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40A7"/>
    <w:multiLevelType w:val="hybridMultilevel"/>
    <w:tmpl w:val="8D488536"/>
    <w:lvl w:ilvl="0" w:tplc="35345266">
      <w:start w:val="3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AB329EA"/>
    <w:multiLevelType w:val="hybridMultilevel"/>
    <w:tmpl w:val="4AD8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289A"/>
    <w:multiLevelType w:val="hybridMultilevel"/>
    <w:tmpl w:val="91AE38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4DD6"/>
    <w:multiLevelType w:val="hybridMultilevel"/>
    <w:tmpl w:val="03FAFA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A62F3"/>
    <w:multiLevelType w:val="hybridMultilevel"/>
    <w:tmpl w:val="8968FB4E"/>
    <w:lvl w:ilvl="0" w:tplc="35345266">
      <w:start w:val="3"/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83B4112"/>
    <w:multiLevelType w:val="hybridMultilevel"/>
    <w:tmpl w:val="140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56AF4"/>
    <w:multiLevelType w:val="hybridMultilevel"/>
    <w:tmpl w:val="AD50788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E236624"/>
    <w:multiLevelType w:val="hybridMultilevel"/>
    <w:tmpl w:val="52ECB100"/>
    <w:lvl w:ilvl="0" w:tplc="5634A548">
      <w:start w:val="1"/>
      <w:numFmt w:val="decimal"/>
      <w:lvlText w:val="(%1)"/>
      <w:lvlJc w:val="left"/>
      <w:pPr>
        <w:ind w:left="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E263AFC"/>
    <w:multiLevelType w:val="hybridMultilevel"/>
    <w:tmpl w:val="5078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57770"/>
    <w:multiLevelType w:val="hybridMultilevel"/>
    <w:tmpl w:val="A7666EE2"/>
    <w:lvl w:ilvl="0" w:tplc="15DABC84">
      <w:start w:val="1"/>
      <w:numFmt w:val="upperLetter"/>
      <w:lvlText w:val="%1."/>
      <w:lvlJc w:val="left"/>
      <w:pPr>
        <w:tabs>
          <w:tab w:val="num" w:pos="702"/>
        </w:tabs>
        <w:ind w:left="70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2">
    <w:nsid w:val="531D41FB"/>
    <w:multiLevelType w:val="hybridMultilevel"/>
    <w:tmpl w:val="1AA237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A069F0"/>
    <w:multiLevelType w:val="hybridMultilevel"/>
    <w:tmpl w:val="10A6FF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E757103"/>
    <w:multiLevelType w:val="hybridMultilevel"/>
    <w:tmpl w:val="958A3242"/>
    <w:lvl w:ilvl="0" w:tplc="8A1849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27172"/>
    <w:multiLevelType w:val="hybridMultilevel"/>
    <w:tmpl w:val="F654B1CE"/>
    <w:lvl w:ilvl="0" w:tplc="35345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E4F07"/>
    <w:multiLevelType w:val="hybridMultilevel"/>
    <w:tmpl w:val="B3069658"/>
    <w:lvl w:ilvl="0" w:tplc="A1E66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33383"/>
    <w:multiLevelType w:val="hybridMultilevel"/>
    <w:tmpl w:val="B5C60DCA"/>
    <w:lvl w:ilvl="0" w:tplc="D41CB0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AE918A6"/>
    <w:multiLevelType w:val="hybridMultilevel"/>
    <w:tmpl w:val="761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9"/>
  </w:num>
  <w:num w:numId="5">
    <w:abstractNumId w:val="27"/>
  </w:num>
  <w:num w:numId="6">
    <w:abstractNumId w:val="11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3"/>
  </w:num>
  <w:num w:numId="12">
    <w:abstractNumId w:val="19"/>
  </w:num>
  <w:num w:numId="13">
    <w:abstractNumId w:val="20"/>
  </w:num>
  <w:num w:numId="14">
    <w:abstractNumId w:val="2"/>
  </w:num>
  <w:num w:numId="15">
    <w:abstractNumId w:val="10"/>
  </w:num>
  <w:num w:numId="16">
    <w:abstractNumId w:val="22"/>
  </w:num>
  <w:num w:numId="17">
    <w:abstractNumId w:val="1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13"/>
  </w:num>
  <w:num w:numId="23">
    <w:abstractNumId w:val="6"/>
  </w:num>
  <w:num w:numId="24">
    <w:abstractNumId w:val="14"/>
  </w:num>
  <w:num w:numId="25">
    <w:abstractNumId w:val="28"/>
  </w:num>
  <w:num w:numId="26">
    <w:abstractNumId w:val="7"/>
  </w:num>
  <w:num w:numId="27">
    <w:abstractNumId w:val="24"/>
  </w:num>
  <w:num w:numId="28">
    <w:abstractNumId w:val="2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0BB1"/>
    <w:rsid w:val="0000328C"/>
    <w:rsid w:val="00022748"/>
    <w:rsid w:val="00030FE2"/>
    <w:rsid w:val="0003121A"/>
    <w:rsid w:val="000359A4"/>
    <w:rsid w:val="00037DE1"/>
    <w:rsid w:val="00041DE9"/>
    <w:rsid w:val="000423BC"/>
    <w:rsid w:val="000449DE"/>
    <w:rsid w:val="0004583E"/>
    <w:rsid w:val="000462E1"/>
    <w:rsid w:val="00050B06"/>
    <w:rsid w:val="000561B5"/>
    <w:rsid w:val="00056252"/>
    <w:rsid w:val="000635DE"/>
    <w:rsid w:val="00065EC0"/>
    <w:rsid w:val="00071A26"/>
    <w:rsid w:val="000728CA"/>
    <w:rsid w:val="000876D5"/>
    <w:rsid w:val="000906AE"/>
    <w:rsid w:val="00094614"/>
    <w:rsid w:val="000B7A15"/>
    <w:rsid w:val="000C4D88"/>
    <w:rsid w:val="000C5AD7"/>
    <w:rsid w:val="000D0070"/>
    <w:rsid w:val="000D65FF"/>
    <w:rsid w:val="001025DA"/>
    <w:rsid w:val="00104232"/>
    <w:rsid w:val="00105D39"/>
    <w:rsid w:val="001218C4"/>
    <w:rsid w:val="00124590"/>
    <w:rsid w:val="001356A7"/>
    <w:rsid w:val="001456DA"/>
    <w:rsid w:val="00145C16"/>
    <w:rsid w:val="00147DDB"/>
    <w:rsid w:val="00154EDC"/>
    <w:rsid w:val="00156D5A"/>
    <w:rsid w:val="001656D9"/>
    <w:rsid w:val="00166112"/>
    <w:rsid w:val="00171232"/>
    <w:rsid w:val="00185314"/>
    <w:rsid w:val="00185E54"/>
    <w:rsid w:val="00185E96"/>
    <w:rsid w:val="00190CF2"/>
    <w:rsid w:val="001964FB"/>
    <w:rsid w:val="001A1AAE"/>
    <w:rsid w:val="001A48D9"/>
    <w:rsid w:val="001A7E0A"/>
    <w:rsid w:val="001A7FA2"/>
    <w:rsid w:val="001C529C"/>
    <w:rsid w:val="001C5896"/>
    <w:rsid w:val="001D24DD"/>
    <w:rsid w:val="001D3027"/>
    <w:rsid w:val="001D5D50"/>
    <w:rsid w:val="001D6C7C"/>
    <w:rsid w:val="001E7F63"/>
    <w:rsid w:val="001F58F9"/>
    <w:rsid w:val="0020026A"/>
    <w:rsid w:val="002018D4"/>
    <w:rsid w:val="00203114"/>
    <w:rsid w:val="00206597"/>
    <w:rsid w:val="002120C3"/>
    <w:rsid w:val="00225D0C"/>
    <w:rsid w:val="00226BF7"/>
    <w:rsid w:val="00232ED9"/>
    <w:rsid w:val="00234DFC"/>
    <w:rsid w:val="002379DE"/>
    <w:rsid w:val="0024066C"/>
    <w:rsid w:val="00242B00"/>
    <w:rsid w:val="0024704C"/>
    <w:rsid w:val="00272351"/>
    <w:rsid w:val="00274E19"/>
    <w:rsid w:val="002758D5"/>
    <w:rsid w:val="00275B77"/>
    <w:rsid w:val="00280820"/>
    <w:rsid w:val="002831A5"/>
    <w:rsid w:val="00290C03"/>
    <w:rsid w:val="00292319"/>
    <w:rsid w:val="00292ECE"/>
    <w:rsid w:val="002A0B82"/>
    <w:rsid w:val="002A1B2C"/>
    <w:rsid w:val="002A3D45"/>
    <w:rsid w:val="002B3111"/>
    <w:rsid w:val="002B4F23"/>
    <w:rsid w:val="002B59BB"/>
    <w:rsid w:val="002B65E8"/>
    <w:rsid w:val="002B66F2"/>
    <w:rsid w:val="002C13DE"/>
    <w:rsid w:val="002D6836"/>
    <w:rsid w:val="002E005F"/>
    <w:rsid w:val="002E4994"/>
    <w:rsid w:val="002E5083"/>
    <w:rsid w:val="002F5655"/>
    <w:rsid w:val="002F5DEE"/>
    <w:rsid w:val="00302F5D"/>
    <w:rsid w:val="00303189"/>
    <w:rsid w:val="003209D1"/>
    <w:rsid w:val="00332D29"/>
    <w:rsid w:val="00332DA0"/>
    <w:rsid w:val="00336FF1"/>
    <w:rsid w:val="00342D29"/>
    <w:rsid w:val="003464A8"/>
    <w:rsid w:val="00361E18"/>
    <w:rsid w:val="00362DC5"/>
    <w:rsid w:val="0036502E"/>
    <w:rsid w:val="00373FE1"/>
    <w:rsid w:val="003743B3"/>
    <w:rsid w:val="003764C3"/>
    <w:rsid w:val="00377F35"/>
    <w:rsid w:val="0038043C"/>
    <w:rsid w:val="00382C4B"/>
    <w:rsid w:val="00386FCB"/>
    <w:rsid w:val="003948B4"/>
    <w:rsid w:val="00394AE4"/>
    <w:rsid w:val="003B31B2"/>
    <w:rsid w:val="003B3CAD"/>
    <w:rsid w:val="003B7A50"/>
    <w:rsid w:val="003E0770"/>
    <w:rsid w:val="003E12EA"/>
    <w:rsid w:val="003F5DD0"/>
    <w:rsid w:val="004016A9"/>
    <w:rsid w:val="00402114"/>
    <w:rsid w:val="0040386C"/>
    <w:rsid w:val="00403B6D"/>
    <w:rsid w:val="00413B5F"/>
    <w:rsid w:val="00417E33"/>
    <w:rsid w:val="004227D7"/>
    <w:rsid w:val="00441DE7"/>
    <w:rsid w:val="004519C7"/>
    <w:rsid w:val="00453E0D"/>
    <w:rsid w:val="0045489C"/>
    <w:rsid w:val="004558DA"/>
    <w:rsid w:val="00460DFF"/>
    <w:rsid w:val="00466BDC"/>
    <w:rsid w:val="004864AF"/>
    <w:rsid w:val="00487431"/>
    <w:rsid w:val="004A2250"/>
    <w:rsid w:val="004A24F5"/>
    <w:rsid w:val="004B7619"/>
    <w:rsid w:val="004B79AE"/>
    <w:rsid w:val="004C0743"/>
    <w:rsid w:val="004C7C04"/>
    <w:rsid w:val="004D4AB4"/>
    <w:rsid w:val="004E7D6E"/>
    <w:rsid w:val="004F22B2"/>
    <w:rsid w:val="005007CA"/>
    <w:rsid w:val="0050237F"/>
    <w:rsid w:val="0050368F"/>
    <w:rsid w:val="00505093"/>
    <w:rsid w:val="00505827"/>
    <w:rsid w:val="00511CC8"/>
    <w:rsid w:val="005137CD"/>
    <w:rsid w:val="005172E8"/>
    <w:rsid w:val="0052006D"/>
    <w:rsid w:val="0052381D"/>
    <w:rsid w:val="00527E47"/>
    <w:rsid w:val="005327C0"/>
    <w:rsid w:val="005366D8"/>
    <w:rsid w:val="00545CEE"/>
    <w:rsid w:val="005515A9"/>
    <w:rsid w:val="00561525"/>
    <w:rsid w:val="0056222E"/>
    <w:rsid w:val="0057038E"/>
    <w:rsid w:val="00572651"/>
    <w:rsid w:val="005766C5"/>
    <w:rsid w:val="00593716"/>
    <w:rsid w:val="00596F0D"/>
    <w:rsid w:val="005A02F9"/>
    <w:rsid w:val="005A55D7"/>
    <w:rsid w:val="005B2340"/>
    <w:rsid w:val="005D0281"/>
    <w:rsid w:val="005D3A24"/>
    <w:rsid w:val="005D3DB8"/>
    <w:rsid w:val="005D41BF"/>
    <w:rsid w:val="005D764A"/>
    <w:rsid w:val="005E1E34"/>
    <w:rsid w:val="005E2D3B"/>
    <w:rsid w:val="005E5149"/>
    <w:rsid w:val="005E526B"/>
    <w:rsid w:val="005F3381"/>
    <w:rsid w:val="005F7D38"/>
    <w:rsid w:val="006023EC"/>
    <w:rsid w:val="006034A3"/>
    <w:rsid w:val="00610239"/>
    <w:rsid w:val="00612CF0"/>
    <w:rsid w:val="00622990"/>
    <w:rsid w:val="00626DBC"/>
    <w:rsid w:val="00635358"/>
    <w:rsid w:val="00637974"/>
    <w:rsid w:val="006445C2"/>
    <w:rsid w:val="00654F85"/>
    <w:rsid w:val="00657075"/>
    <w:rsid w:val="006631F3"/>
    <w:rsid w:val="00663D7C"/>
    <w:rsid w:val="00667682"/>
    <w:rsid w:val="00667841"/>
    <w:rsid w:val="006737E5"/>
    <w:rsid w:val="00685B81"/>
    <w:rsid w:val="0068748B"/>
    <w:rsid w:val="006874A3"/>
    <w:rsid w:val="006919FD"/>
    <w:rsid w:val="00691B37"/>
    <w:rsid w:val="006939AD"/>
    <w:rsid w:val="006A1D8A"/>
    <w:rsid w:val="006A642E"/>
    <w:rsid w:val="006B693F"/>
    <w:rsid w:val="006D5DAF"/>
    <w:rsid w:val="006D6365"/>
    <w:rsid w:val="006D714F"/>
    <w:rsid w:val="006D7DE0"/>
    <w:rsid w:val="006E5F3A"/>
    <w:rsid w:val="006F73B3"/>
    <w:rsid w:val="00702622"/>
    <w:rsid w:val="00703272"/>
    <w:rsid w:val="00707DE5"/>
    <w:rsid w:val="007149B2"/>
    <w:rsid w:val="00730E6C"/>
    <w:rsid w:val="007345E4"/>
    <w:rsid w:val="00734F3B"/>
    <w:rsid w:val="00741EE8"/>
    <w:rsid w:val="00747C3A"/>
    <w:rsid w:val="00751BEF"/>
    <w:rsid w:val="00752885"/>
    <w:rsid w:val="0075352E"/>
    <w:rsid w:val="0075608F"/>
    <w:rsid w:val="0075654D"/>
    <w:rsid w:val="007578F3"/>
    <w:rsid w:val="00760070"/>
    <w:rsid w:val="00781999"/>
    <w:rsid w:val="007A3A4C"/>
    <w:rsid w:val="007B2A63"/>
    <w:rsid w:val="007C03A1"/>
    <w:rsid w:val="007C4194"/>
    <w:rsid w:val="007E098E"/>
    <w:rsid w:val="007E351A"/>
    <w:rsid w:val="0080463F"/>
    <w:rsid w:val="00811A55"/>
    <w:rsid w:val="0081574D"/>
    <w:rsid w:val="00824FA4"/>
    <w:rsid w:val="00845D31"/>
    <w:rsid w:val="0084712E"/>
    <w:rsid w:val="00856C26"/>
    <w:rsid w:val="008650F0"/>
    <w:rsid w:val="0086637F"/>
    <w:rsid w:val="00872602"/>
    <w:rsid w:val="00885F00"/>
    <w:rsid w:val="00891923"/>
    <w:rsid w:val="00893A06"/>
    <w:rsid w:val="0089415B"/>
    <w:rsid w:val="00894CC0"/>
    <w:rsid w:val="008A4815"/>
    <w:rsid w:val="008A53A6"/>
    <w:rsid w:val="008B01DE"/>
    <w:rsid w:val="008B4659"/>
    <w:rsid w:val="008B5E0C"/>
    <w:rsid w:val="008C034E"/>
    <w:rsid w:val="008C287F"/>
    <w:rsid w:val="008E487F"/>
    <w:rsid w:val="008E7DD5"/>
    <w:rsid w:val="008F1AA0"/>
    <w:rsid w:val="008F257C"/>
    <w:rsid w:val="008F7111"/>
    <w:rsid w:val="00905971"/>
    <w:rsid w:val="00906F55"/>
    <w:rsid w:val="00907634"/>
    <w:rsid w:val="00911933"/>
    <w:rsid w:val="009127F0"/>
    <w:rsid w:val="00914EED"/>
    <w:rsid w:val="009150CD"/>
    <w:rsid w:val="009170D0"/>
    <w:rsid w:val="009222B3"/>
    <w:rsid w:val="0093003D"/>
    <w:rsid w:val="009307AC"/>
    <w:rsid w:val="00931113"/>
    <w:rsid w:val="00934CF0"/>
    <w:rsid w:val="00936806"/>
    <w:rsid w:val="009468CD"/>
    <w:rsid w:val="00951809"/>
    <w:rsid w:val="00954FCF"/>
    <w:rsid w:val="00954FEF"/>
    <w:rsid w:val="00963E1E"/>
    <w:rsid w:val="00964CB8"/>
    <w:rsid w:val="00986AFB"/>
    <w:rsid w:val="00995C8C"/>
    <w:rsid w:val="00996B6C"/>
    <w:rsid w:val="009A319B"/>
    <w:rsid w:val="009A3409"/>
    <w:rsid w:val="009A388E"/>
    <w:rsid w:val="009A3AE0"/>
    <w:rsid w:val="009C22EC"/>
    <w:rsid w:val="009C5349"/>
    <w:rsid w:val="009D2035"/>
    <w:rsid w:val="009D5F79"/>
    <w:rsid w:val="009E1ADE"/>
    <w:rsid w:val="009F610E"/>
    <w:rsid w:val="00A10291"/>
    <w:rsid w:val="00A12696"/>
    <w:rsid w:val="00A231D7"/>
    <w:rsid w:val="00A24E2B"/>
    <w:rsid w:val="00A30BB1"/>
    <w:rsid w:val="00A30F0A"/>
    <w:rsid w:val="00A333B7"/>
    <w:rsid w:val="00A354D2"/>
    <w:rsid w:val="00A41930"/>
    <w:rsid w:val="00A52DFE"/>
    <w:rsid w:val="00A6088B"/>
    <w:rsid w:val="00A633FF"/>
    <w:rsid w:val="00A726B3"/>
    <w:rsid w:val="00A815C0"/>
    <w:rsid w:val="00A86443"/>
    <w:rsid w:val="00A9621C"/>
    <w:rsid w:val="00AB322A"/>
    <w:rsid w:val="00AB372F"/>
    <w:rsid w:val="00AC67B1"/>
    <w:rsid w:val="00AE6C29"/>
    <w:rsid w:val="00AF6187"/>
    <w:rsid w:val="00B110E3"/>
    <w:rsid w:val="00B2367F"/>
    <w:rsid w:val="00B24A6F"/>
    <w:rsid w:val="00B2733C"/>
    <w:rsid w:val="00B33705"/>
    <w:rsid w:val="00B34A92"/>
    <w:rsid w:val="00B430D1"/>
    <w:rsid w:val="00B47BF7"/>
    <w:rsid w:val="00B66DF5"/>
    <w:rsid w:val="00B70DD9"/>
    <w:rsid w:val="00B7354A"/>
    <w:rsid w:val="00B74C99"/>
    <w:rsid w:val="00B75701"/>
    <w:rsid w:val="00B85D3C"/>
    <w:rsid w:val="00B919B6"/>
    <w:rsid w:val="00B95DB7"/>
    <w:rsid w:val="00BB7E7C"/>
    <w:rsid w:val="00BD333B"/>
    <w:rsid w:val="00BD6C19"/>
    <w:rsid w:val="00BE36B2"/>
    <w:rsid w:val="00BE3E4A"/>
    <w:rsid w:val="00BE7689"/>
    <w:rsid w:val="00C05DC4"/>
    <w:rsid w:val="00C102DE"/>
    <w:rsid w:val="00C2149A"/>
    <w:rsid w:val="00C32B22"/>
    <w:rsid w:val="00C353BA"/>
    <w:rsid w:val="00C35945"/>
    <w:rsid w:val="00C40D4B"/>
    <w:rsid w:val="00C43E9F"/>
    <w:rsid w:val="00C52B8E"/>
    <w:rsid w:val="00C637D4"/>
    <w:rsid w:val="00C65687"/>
    <w:rsid w:val="00C7597F"/>
    <w:rsid w:val="00C77202"/>
    <w:rsid w:val="00C77401"/>
    <w:rsid w:val="00C83378"/>
    <w:rsid w:val="00C849DC"/>
    <w:rsid w:val="00C922DF"/>
    <w:rsid w:val="00C94180"/>
    <w:rsid w:val="00C947D6"/>
    <w:rsid w:val="00C97F98"/>
    <w:rsid w:val="00CA0ED3"/>
    <w:rsid w:val="00CA1028"/>
    <w:rsid w:val="00CA15E6"/>
    <w:rsid w:val="00CA3F40"/>
    <w:rsid w:val="00CA6777"/>
    <w:rsid w:val="00CB759A"/>
    <w:rsid w:val="00CD2B57"/>
    <w:rsid w:val="00CD4894"/>
    <w:rsid w:val="00CD6460"/>
    <w:rsid w:val="00CD78E0"/>
    <w:rsid w:val="00CE3AAC"/>
    <w:rsid w:val="00CE3D1E"/>
    <w:rsid w:val="00CE5C2A"/>
    <w:rsid w:val="00D060D3"/>
    <w:rsid w:val="00D11B6D"/>
    <w:rsid w:val="00D14DD6"/>
    <w:rsid w:val="00D17520"/>
    <w:rsid w:val="00D23671"/>
    <w:rsid w:val="00D45D0F"/>
    <w:rsid w:val="00D53415"/>
    <w:rsid w:val="00D62606"/>
    <w:rsid w:val="00D66F68"/>
    <w:rsid w:val="00D77114"/>
    <w:rsid w:val="00D81D83"/>
    <w:rsid w:val="00D83151"/>
    <w:rsid w:val="00D841FA"/>
    <w:rsid w:val="00D86696"/>
    <w:rsid w:val="00DA3849"/>
    <w:rsid w:val="00DA7488"/>
    <w:rsid w:val="00DB2251"/>
    <w:rsid w:val="00DB3887"/>
    <w:rsid w:val="00DB591A"/>
    <w:rsid w:val="00DC0CF4"/>
    <w:rsid w:val="00DD280E"/>
    <w:rsid w:val="00DD32CE"/>
    <w:rsid w:val="00DF4D84"/>
    <w:rsid w:val="00E01C9E"/>
    <w:rsid w:val="00E117E6"/>
    <w:rsid w:val="00E16998"/>
    <w:rsid w:val="00E208A6"/>
    <w:rsid w:val="00E3256D"/>
    <w:rsid w:val="00E351D7"/>
    <w:rsid w:val="00E366E6"/>
    <w:rsid w:val="00E43372"/>
    <w:rsid w:val="00E44FC7"/>
    <w:rsid w:val="00E513AC"/>
    <w:rsid w:val="00E61841"/>
    <w:rsid w:val="00E65988"/>
    <w:rsid w:val="00E72002"/>
    <w:rsid w:val="00E94CD6"/>
    <w:rsid w:val="00EA10D6"/>
    <w:rsid w:val="00EA61E3"/>
    <w:rsid w:val="00EA6F6A"/>
    <w:rsid w:val="00EB164D"/>
    <w:rsid w:val="00EB2B1D"/>
    <w:rsid w:val="00ED16AE"/>
    <w:rsid w:val="00ED7AC3"/>
    <w:rsid w:val="00EE4814"/>
    <w:rsid w:val="00EF57F4"/>
    <w:rsid w:val="00EF70FF"/>
    <w:rsid w:val="00F04267"/>
    <w:rsid w:val="00F044C6"/>
    <w:rsid w:val="00F225F3"/>
    <w:rsid w:val="00F24C6F"/>
    <w:rsid w:val="00F2688E"/>
    <w:rsid w:val="00F333DA"/>
    <w:rsid w:val="00F334A6"/>
    <w:rsid w:val="00F370F2"/>
    <w:rsid w:val="00F461CA"/>
    <w:rsid w:val="00F63869"/>
    <w:rsid w:val="00F72413"/>
    <w:rsid w:val="00F75AE7"/>
    <w:rsid w:val="00F764F1"/>
    <w:rsid w:val="00F86259"/>
    <w:rsid w:val="00F90CF1"/>
    <w:rsid w:val="00F9194E"/>
    <w:rsid w:val="00FB1824"/>
    <w:rsid w:val="00FC24B1"/>
    <w:rsid w:val="00FC30BD"/>
    <w:rsid w:val="00FC3A4A"/>
    <w:rsid w:val="00FD5DA8"/>
    <w:rsid w:val="00FD6060"/>
    <w:rsid w:val="00FE19BA"/>
    <w:rsid w:val="00FE7DEB"/>
    <w:rsid w:val="00FF215F"/>
    <w:rsid w:val="00FF21A1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9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A30BB1"/>
    <w:pPr>
      <w:keepNext/>
      <w:tabs>
        <w:tab w:val="left" w:pos="-432"/>
        <w:tab w:val="left" w:pos="288"/>
        <w:tab w:val="left" w:pos="1008"/>
        <w:tab w:val="left" w:pos="1728"/>
        <w:tab w:val="left" w:pos="2448"/>
        <w:tab w:val="left" w:pos="3888"/>
        <w:tab w:val="left" w:pos="4608"/>
        <w:tab w:val="left" w:pos="5328"/>
        <w:tab w:val="left" w:pos="586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  <w:tab w:val="left" w:pos="19728"/>
      </w:tabs>
      <w:suppressAutoHyphens/>
      <w:spacing w:before="90" w:after="54"/>
      <w:jc w:val="center"/>
      <w:outlineLvl w:val="2"/>
    </w:pPr>
    <w:rPr>
      <w:b/>
      <w:sz w:val="19"/>
    </w:rPr>
  </w:style>
  <w:style w:type="paragraph" w:styleId="Heading8">
    <w:name w:val="heading 8"/>
    <w:basedOn w:val="Normal"/>
    <w:next w:val="Normal"/>
    <w:qFormat/>
    <w:rsid w:val="00A30BB1"/>
    <w:pPr>
      <w:keepNext/>
      <w:tabs>
        <w:tab w:val="left" w:pos="0"/>
        <w:tab w:val="left" w:pos="720"/>
        <w:tab w:val="left" w:pos="1080"/>
      </w:tabs>
      <w:ind w:right="-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30BB1"/>
    <w:pPr>
      <w:keepNext/>
      <w:ind w:left="702" w:hanging="702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0BB1"/>
    <w:pPr>
      <w:jc w:val="center"/>
    </w:pPr>
    <w:rPr>
      <w:b/>
      <w:u w:val="single"/>
    </w:rPr>
  </w:style>
  <w:style w:type="paragraph" w:customStyle="1" w:styleId="BankNormal">
    <w:name w:val="BankNormal"/>
    <w:basedOn w:val="Normal"/>
    <w:rsid w:val="00A30BB1"/>
    <w:pPr>
      <w:spacing w:after="240"/>
    </w:pPr>
  </w:style>
  <w:style w:type="character" w:styleId="PageNumber">
    <w:name w:val="page number"/>
    <w:basedOn w:val="DefaultParagraphFont"/>
    <w:rsid w:val="00A30BB1"/>
  </w:style>
  <w:style w:type="character" w:styleId="FootnoteReference">
    <w:name w:val="footnote reference"/>
    <w:basedOn w:val="DefaultParagraphFont"/>
    <w:semiHidden/>
    <w:rsid w:val="00A30BB1"/>
    <w:rPr>
      <w:vertAlign w:val="superscript"/>
    </w:rPr>
  </w:style>
  <w:style w:type="paragraph" w:styleId="FootnoteText">
    <w:name w:val="footnote text"/>
    <w:basedOn w:val="Normal"/>
    <w:semiHidden/>
    <w:rsid w:val="00A30BB1"/>
    <w:rPr>
      <w:sz w:val="20"/>
      <w:szCs w:val="20"/>
    </w:rPr>
  </w:style>
  <w:style w:type="paragraph" w:styleId="Header">
    <w:name w:val="header"/>
    <w:basedOn w:val="Normal"/>
    <w:rsid w:val="00A30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BB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0BB1"/>
    <w:pPr>
      <w:ind w:left="-18"/>
      <w:jc w:val="both"/>
    </w:pPr>
  </w:style>
  <w:style w:type="paragraph" w:styleId="EndnoteText">
    <w:name w:val="endnote text"/>
    <w:basedOn w:val="Normal"/>
    <w:semiHidden/>
    <w:rsid w:val="00A30BB1"/>
    <w:pPr>
      <w:jc w:val="both"/>
    </w:pPr>
    <w:rPr>
      <w:szCs w:val="20"/>
      <w:lang w:val="sl-SI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,H"/>
    <w:basedOn w:val="Normal"/>
    <w:link w:val="ListParagraphChar"/>
    <w:uiPriority w:val="34"/>
    <w:qFormat/>
    <w:rsid w:val="002A0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19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9119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1933"/>
    <w:rPr>
      <w:sz w:val="24"/>
      <w:szCs w:val="24"/>
    </w:rPr>
  </w:style>
  <w:style w:type="paragraph" w:styleId="CommentText">
    <w:name w:val="annotation text"/>
    <w:basedOn w:val="Normal"/>
    <w:link w:val="CommentTextChar"/>
    <w:rsid w:val="0091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933"/>
  </w:style>
  <w:style w:type="character" w:styleId="Hyperlink">
    <w:name w:val="Hyperlink"/>
    <w:unhideWhenUsed/>
    <w:rsid w:val="0091193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96B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B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9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B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726B3"/>
    <w:pPr>
      <w:spacing w:before="100" w:beforeAutospacing="1" w:after="100" w:afterAutospacing="1"/>
    </w:pPr>
    <w:rPr>
      <w:color w:val="00000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locked/>
    <w:rsid w:val="00635358"/>
    <w:rPr>
      <w:sz w:val="24"/>
      <w:szCs w:val="24"/>
    </w:rPr>
  </w:style>
  <w:style w:type="paragraph" w:styleId="PlainText">
    <w:name w:val="Plain Text"/>
    <w:basedOn w:val="Normal"/>
    <w:link w:val="PlainTextChar"/>
    <w:rsid w:val="00A6088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088B"/>
    <w:rPr>
      <w:rFonts w:ascii="Courier New" w:hAnsi="Courier New" w:cs="Courier New"/>
    </w:rPr>
  </w:style>
  <w:style w:type="table" w:styleId="TableGrid">
    <w:name w:val="Table Grid"/>
    <w:basedOn w:val="TableNormal"/>
    <w:rsid w:val="005F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95E2-5692-4A26-BFF9-E06D4DAF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УГОВОР О ДЕЛУ Бр</vt:lpstr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 О ДЕЛУ Бр</dc:title>
  <dc:creator>Silvija</dc:creator>
  <cp:lastModifiedBy>D</cp:lastModifiedBy>
  <cp:revision>3</cp:revision>
  <cp:lastPrinted>2020-06-16T11:17:00Z</cp:lastPrinted>
  <dcterms:created xsi:type="dcterms:W3CDTF">2020-06-19T10:24:00Z</dcterms:created>
  <dcterms:modified xsi:type="dcterms:W3CDTF">2020-06-23T12:42:00Z</dcterms:modified>
</cp:coreProperties>
</file>