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B4985" w14:textId="2B751FAD" w:rsidR="00A87FFD" w:rsidRPr="00E0426E" w:rsidRDefault="00E0426E" w:rsidP="00E0426E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0426E">
        <w:rPr>
          <w:rFonts w:ascii="Times New Roman" w:hAnsi="Times New Roman" w:cs="Times New Roman"/>
          <w:sz w:val="24"/>
          <w:szCs w:val="24"/>
        </w:rPr>
        <w:t>ИНФОРМАЦИЈА О СПРОВЕДЕНИМ КОНСУЛТАЦИЈАМА У ТОКУ ИЗРАДЕ ПРЕДЛОГА/ НАЦРТА ПРОПИСА</w:t>
      </w:r>
    </w:p>
    <w:p w14:paraId="5E904D61" w14:textId="514197BD" w:rsidR="00B33794" w:rsidRPr="000A0AA3" w:rsidRDefault="00B33794" w:rsidP="00B3379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A0AA3">
        <w:rPr>
          <w:rFonts w:ascii="Times New Roman" w:hAnsi="Times New Roman" w:cs="Times New Roman"/>
          <w:sz w:val="24"/>
          <w:szCs w:val="24"/>
          <w:lang w:val="sr-Cyrl-RS"/>
        </w:rPr>
        <w:t xml:space="preserve">1) </w:t>
      </w:r>
      <w:r w:rsidR="00E0426E" w:rsidRPr="000A0AA3">
        <w:rPr>
          <w:rFonts w:ascii="Times New Roman" w:hAnsi="Times New Roman" w:cs="Times New Roman"/>
          <w:sz w:val="24"/>
          <w:szCs w:val="24"/>
        </w:rPr>
        <w:t>Да ли су у току израде предлога/нацрта прописа спроведене консултације са циљним групама и заинтересованим странама* (ако нису спроведене потребно је навести разлог)?</w:t>
      </w:r>
      <w:r w:rsidRPr="000A0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0F57451" w14:textId="39D266C5" w:rsidR="00A87FFD" w:rsidRPr="000A0AA3" w:rsidRDefault="00E0426E" w:rsidP="00E0426E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A0AA3">
        <w:rPr>
          <w:rFonts w:ascii="Times New Roman" w:hAnsi="Times New Roman" w:cs="Times New Roman"/>
          <w:sz w:val="24"/>
          <w:szCs w:val="24"/>
          <w:lang w:val="sr-Cyrl-RS"/>
        </w:rPr>
        <w:t xml:space="preserve">Консултације су реализоване у току израде </w:t>
      </w:r>
      <w:r w:rsidRPr="000A0AA3">
        <w:rPr>
          <w:rFonts w:ascii="Times New Roman" w:hAnsi="Times New Roman" w:cs="Times New Roman"/>
          <w:sz w:val="24"/>
          <w:szCs w:val="24"/>
        </w:rPr>
        <w:t>Нацрту закона о изменам</w:t>
      </w:r>
      <w:r w:rsidRPr="000A0AA3">
        <w:rPr>
          <w:rFonts w:ascii="Times New Roman" w:hAnsi="Times New Roman" w:cs="Times New Roman"/>
          <w:sz w:val="24"/>
          <w:szCs w:val="24"/>
        </w:rPr>
        <w:t>а и допунама Закона о електронској управи.</w:t>
      </w:r>
    </w:p>
    <w:p w14:paraId="0C5CDC25" w14:textId="4D645423" w:rsidR="005E7C4F" w:rsidRPr="000A0AA3" w:rsidRDefault="005E7C4F" w:rsidP="00B33794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A0AA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2) </w:t>
      </w:r>
      <w:r w:rsidR="000A0AA3" w:rsidRPr="000A0AA3">
        <w:rPr>
          <w:rFonts w:ascii="Times New Roman" w:hAnsi="Times New Roman" w:cs="Times New Roman"/>
          <w:sz w:val="24"/>
          <w:szCs w:val="24"/>
        </w:rPr>
        <w:t>У ком временском периоду су спроведене консултације?</w:t>
      </w:r>
    </w:p>
    <w:p w14:paraId="61763688" w14:textId="5D52E4EA" w:rsidR="00A87FFD" w:rsidRPr="000A0AA3" w:rsidRDefault="000A0AA3" w:rsidP="00B33794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Консултације су реализ</w:t>
      </w:r>
      <w:r w:rsidR="00E0426E" w:rsidRPr="000A0AA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оване у периоду од </w:t>
      </w:r>
      <w:r w:rsidRPr="000A0AA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26. јула до 10. августа 2024. године.</w:t>
      </w:r>
    </w:p>
    <w:p w14:paraId="7A42DB6F" w14:textId="1D122261" w:rsidR="00B33794" w:rsidRPr="000A0AA3" w:rsidRDefault="005E7C4F" w:rsidP="0000189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A0AA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0AA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B33794" w:rsidRPr="000A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0AA3" w:rsidRPr="000A0AA3">
        <w:rPr>
          <w:rFonts w:ascii="Times New Roman" w:hAnsi="Times New Roman" w:cs="Times New Roman"/>
          <w:sz w:val="24"/>
          <w:szCs w:val="24"/>
        </w:rPr>
        <w:t>Које методе/технике консултација су коришћене (фокус група, округли сто, полуструктурирани интервју, панел, анкета, прикупљање писаних коментара, итд.)</w:t>
      </w:r>
    </w:p>
    <w:p w14:paraId="71E9399E" w14:textId="44032F29" w:rsidR="00A87FFD" w:rsidRPr="000A0AA3" w:rsidRDefault="000A0AA3" w:rsidP="00B33794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Реализоване су консултације путем Портала еКонсултације  и веб презентације Министарства државне управе и локалне самоуправе.</w:t>
      </w:r>
    </w:p>
    <w:p w14:paraId="0BEDA703" w14:textId="294135C2" w:rsidR="00B33794" w:rsidRDefault="005E7C4F" w:rsidP="00B33794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A87FF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33794" w:rsidRPr="00A6015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60157" w:rsidRPr="00A60157">
        <w:rPr>
          <w:rFonts w:ascii="Times New Roman" w:hAnsi="Times New Roman" w:cs="Times New Roman"/>
          <w:sz w:val="24"/>
          <w:szCs w:val="24"/>
        </w:rPr>
        <w:t>Ко су били учесници консултативног процеса?</w:t>
      </w:r>
    </w:p>
    <w:p w14:paraId="372CCAE6" w14:textId="6F36073B" w:rsidR="00A87FFD" w:rsidRPr="00A60157" w:rsidRDefault="00A60157" w:rsidP="00B3379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Није било коментара у овом консултативном процесу.</w:t>
      </w:r>
    </w:p>
    <w:p w14:paraId="18715475" w14:textId="53B0B07F" w:rsidR="005E7C4F" w:rsidRPr="00A60157" w:rsidRDefault="005E7C4F" w:rsidP="00B33794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6015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33794" w:rsidRPr="00A6015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60157" w:rsidRPr="00A60157">
        <w:rPr>
          <w:rFonts w:ascii="Times New Roman" w:hAnsi="Times New Roman" w:cs="Times New Roman"/>
          <w:sz w:val="24"/>
          <w:szCs w:val="24"/>
        </w:rPr>
        <w:t xml:space="preserve">Које примедбе, сугестије и коментари упућени током спровођења процеса консултација су прихваћени и уврштени </w:t>
      </w:r>
      <w:r w:rsidR="00CD1AF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CD1AF2">
        <w:rPr>
          <w:rFonts w:ascii="Times New Roman" w:hAnsi="Times New Roman" w:cs="Times New Roman"/>
          <w:sz w:val="24"/>
          <w:szCs w:val="24"/>
        </w:rPr>
        <w:t xml:space="preserve">текст </w:t>
      </w:r>
      <w:bookmarkStart w:id="0" w:name="_GoBack"/>
      <w:bookmarkEnd w:id="0"/>
      <w:r w:rsidR="00A60157" w:rsidRPr="00A60157">
        <w:rPr>
          <w:rFonts w:ascii="Times New Roman" w:hAnsi="Times New Roman" w:cs="Times New Roman"/>
          <w:sz w:val="24"/>
          <w:szCs w:val="24"/>
        </w:rPr>
        <w:t>предлога/нацрта прописа?**</w:t>
      </w:r>
    </w:p>
    <w:p w14:paraId="4EC1B963" w14:textId="29539BDF" w:rsidR="00A87FFD" w:rsidRPr="00A60157" w:rsidRDefault="00A60157" w:rsidP="00B33794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6015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/</w:t>
      </w:r>
    </w:p>
    <w:p w14:paraId="1251F18E" w14:textId="133976CC" w:rsidR="00AF419C" w:rsidRDefault="00A87FFD" w:rsidP="00B33794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87FF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33794" w:rsidRPr="00A87FF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60157" w:rsidRPr="00A60157">
        <w:rPr>
          <w:rFonts w:ascii="Times New Roman" w:hAnsi="Times New Roman" w:cs="Times New Roman"/>
          <w:sz w:val="24"/>
          <w:szCs w:val="24"/>
        </w:rPr>
        <w:t>Које примедбе, сугестије и коментари упућени током спр</w:t>
      </w:r>
      <w:r w:rsidR="00A60157">
        <w:rPr>
          <w:rFonts w:ascii="Times New Roman" w:hAnsi="Times New Roman" w:cs="Times New Roman"/>
          <w:sz w:val="24"/>
          <w:szCs w:val="24"/>
        </w:rPr>
        <w:t>овођења процеса консултација нису уважени и који су разлози за њихово неприхватање</w:t>
      </w:r>
      <w:r w:rsidR="00A60157" w:rsidRPr="00A60157">
        <w:rPr>
          <w:rFonts w:ascii="Times New Roman" w:hAnsi="Times New Roman" w:cs="Times New Roman"/>
          <w:sz w:val="24"/>
          <w:szCs w:val="24"/>
        </w:rPr>
        <w:t>?**</w:t>
      </w:r>
    </w:p>
    <w:p w14:paraId="32205D28" w14:textId="3596A49E" w:rsidR="00AF419C" w:rsidRDefault="00A60157" w:rsidP="00B33794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/</w:t>
      </w:r>
    </w:p>
    <w:p w14:paraId="60660790" w14:textId="77777777" w:rsidR="00AF419C" w:rsidRDefault="00AF419C" w:rsidP="00AF419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42893ED" w14:textId="77777777" w:rsidR="00A60157" w:rsidRDefault="00A60157" w:rsidP="00AF41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0157">
        <w:rPr>
          <w:rFonts w:ascii="Times New Roman" w:hAnsi="Times New Roman" w:cs="Times New Roman"/>
        </w:rPr>
        <w:t xml:space="preserve">* Циљне групе и заинтересоване стране чине представници релевантних организација цивилног друштва, струковних удружења и научно-истраживачких организација, као и представници јавне управе, укључујући и релевантне органе државне управе. </w:t>
      </w:r>
    </w:p>
    <w:p w14:paraId="72CFD05E" w14:textId="77777777" w:rsidR="00A60157" w:rsidRDefault="00A60157" w:rsidP="00AF41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0157">
        <w:rPr>
          <w:rFonts w:ascii="Times New Roman" w:hAnsi="Times New Roman" w:cs="Times New Roman"/>
        </w:rPr>
        <w:t>** Пожељно је представити упућене примедбе, сугестије и коментаре на:</w:t>
      </w:r>
    </w:p>
    <w:p w14:paraId="205E7D14" w14:textId="77777777" w:rsidR="00A60157" w:rsidRDefault="00A60157" w:rsidP="00AF41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0157">
        <w:rPr>
          <w:rFonts w:ascii="Times New Roman" w:hAnsi="Times New Roman" w:cs="Times New Roman"/>
        </w:rPr>
        <w:t xml:space="preserve"> - начела и сврху уређења односа у пропису;</w:t>
      </w:r>
    </w:p>
    <w:p w14:paraId="294AA50C" w14:textId="59580256" w:rsidR="00AF419C" w:rsidRPr="00A60157" w:rsidRDefault="00A60157" w:rsidP="00AF41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0157">
        <w:rPr>
          <w:rFonts w:ascii="Times New Roman" w:hAnsi="Times New Roman" w:cs="Times New Roman"/>
        </w:rPr>
        <w:t xml:space="preserve"> - разраду и прецизирање појединачних решења.</w:t>
      </w:r>
    </w:p>
    <w:p w14:paraId="3B235A1D" w14:textId="77777777" w:rsidR="00A60157" w:rsidRDefault="00A60157" w:rsidP="00AF419C">
      <w:pPr>
        <w:pStyle w:val="FootnoteText"/>
        <w:jc w:val="both"/>
        <w:rPr>
          <w:rFonts w:ascii="Times New Roman" w:hAnsi="Times New Roman" w:cs="Times New Roman"/>
          <w:lang w:val="sr-Cyrl-RS"/>
        </w:rPr>
      </w:pPr>
    </w:p>
    <w:p w14:paraId="2D55D8E6" w14:textId="77777777" w:rsidR="00A60157" w:rsidRDefault="00A60157" w:rsidP="00AF419C">
      <w:pPr>
        <w:pStyle w:val="FootnoteText"/>
        <w:jc w:val="both"/>
        <w:rPr>
          <w:rFonts w:ascii="Times New Roman" w:hAnsi="Times New Roman" w:cs="Times New Roman"/>
          <w:lang w:val="sr-Cyrl-RS"/>
        </w:rPr>
      </w:pPr>
    </w:p>
    <w:p w14:paraId="2A953507" w14:textId="63F127F4" w:rsidR="00AF419C" w:rsidRPr="004D4A01" w:rsidRDefault="00AF419C" w:rsidP="00A60157">
      <w:pPr>
        <w:pStyle w:val="ListParagraph"/>
        <w:spacing w:after="0" w:line="240" w:lineRule="auto"/>
        <w:ind w:left="405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AF419C" w:rsidRPr="004D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C7C23" w14:textId="77777777" w:rsidR="00A16A22" w:rsidRDefault="00A16A22" w:rsidP="00447301">
      <w:pPr>
        <w:spacing w:after="0" w:line="240" w:lineRule="auto"/>
      </w:pPr>
      <w:r>
        <w:separator/>
      </w:r>
    </w:p>
  </w:endnote>
  <w:endnote w:type="continuationSeparator" w:id="0">
    <w:p w14:paraId="7F180DFE" w14:textId="77777777" w:rsidR="00A16A22" w:rsidRDefault="00A16A22" w:rsidP="0044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3FCA8" w14:textId="77777777" w:rsidR="00A16A22" w:rsidRDefault="00A16A22" w:rsidP="00447301">
      <w:pPr>
        <w:spacing w:after="0" w:line="240" w:lineRule="auto"/>
      </w:pPr>
      <w:r>
        <w:separator/>
      </w:r>
    </w:p>
  </w:footnote>
  <w:footnote w:type="continuationSeparator" w:id="0">
    <w:p w14:paraId="44152BC9" w14:textId="77777777" w:rsidR="00A16A22" w:rsidRDefault="00A16A22" w:rsidP="00447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03BD"/>
    <w:multiLevelType w:val="hybridMultilevel"/>
    <w:tmpl w:val="733AEA62"/>
    <w:lvl w:ilvl="0" w:tplc="1870E9EA">
      <w:start w:val="6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94"/>
    <w:rsid w:val="0000189F"/>
    <w:rsid w:val="00016243"/>
    <w:rsid w:val="000A02CD"/>
    <w:rsid w:val="000A0AA3"/>
    <w:rsid w:val="000C38D7"/>
    <w:rsid w:val="00214FA2"/>
    <w:rsid w:val="002A6FE7"/>
    <w:rsid w:val="002C0B3D"/>
    <w:rsid w:val="00392809"/>
    <w:rsid w:val="003C6E6D"/>
    <w:rsid w:val="003E6850"/>
    <w:rsid w:val="00447301"/>
    <w:rsid w:val="00460A73"/>
    <w:rsid w:val="00480F25"/>
    <w:rsid w:val="004D4A01"/>
    <w:rsid w:val="005E7C4F"/>
    <w:rsid w:val="006C5EC7"/>
    <w:rsid w:val="006E0685"/>
    <w:rsid w:val="007775AB"/>
    <w:rsid w:val="008723F9"/>
    <w:rsid w:val="00A16A22"/>
    <w:rsid w:val="00A60157"/>
    <w:rsid w:val="00A87FFD"/>
    <w:rsid w:val="00AF419C"/>
    <w:rsid w:val="00B33794"/>
    <w:rsid w:val="00B80E6B"/>
    <w:rsid w:val="00CD1AF2"/>
    <w:rsid w:val="00DC3C63"/>
    <w:rsid w:val="00E0426E"/>
    <w:rsid w:val="00E1690F"/>
    <w:rsid w:val="00E93244"/>
    <w:rsid w:val="00FA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9FCF"/>
  <w15:chartTrackingRefBased/>
  <w15:docId w15:val="{8CAE04E5-954B-4720-8142-F780B887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794"/>
    <w:pPr>
      <w:spacing w:after="200" w:line="276" w:lineRule="auto"/>
    </w:pPr>
    <w:rPr>
      <w:rFonts w:ascii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7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5AB"/>
    <w:rPr>
      <w:rFonts w:ascii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5AB"/>
    <w:rPr>
      <w:rFonts w:ascii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A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73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7301"/>
    <w:rPr>
      <w:rFonts w:ascii="Verdana" w:hAnsi="Verdana" w:cs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73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4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0874E-722F-4F35-8717-8D2A89D9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Bogdanović</dc:creator>
  <cp:keywords/>
  <dc:description/>
  <cp:lastModifiedBy>Visnja Dragojlovic</cp:lastModifiedBy>
  <cp:revision>2</cp:revision>
  <dcterms:created xsi:type="dcterms:W3CDTF">2024-11-28T10:31:00Z</dcterms:created>
  <dcterms:modified xsi:type="dcterms:W3CDTF">2024-11-28T10:31:00Z</dcterms:modified>
</cp:coreProperties>
</file>