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3851" w14:textId="77777777" w:rsidR="000D1A24" w:rsidRPr="000D1A24" w:rsidRDefault="000D1A24" w:rsidP="000D1A24">
      <w:pPr>
        <w:rPr>
          <w:b/>
          <w:sz w:val="10"/>
        </w:rPr>
      </w:pPr>
    </w:p>
    <w:p w14:paraId="36535F02" w14:textId="77777777" w:rsidR="000D1A24" w:rsidRPr="00C66EE7" w:rsidRDefault="000D1A24" w:rsidP="000D1A24">
      <w:pPr>
        <w:rPr>
          <w:b/>
          <w:sz w:val="22"/>
          <w:lang w:val="sr-Latn-RS"/>
        </w:rPr>
      </w:pPr>
      <w:r w:rsidRPr="009413A5">
        <w:rPr>
          <w:b/>
          <w:sz w:val="22"/>
        </w:rPr>
        <w:t>Министарство</w:t>
      </w:r>
      <w:r w:rsidR="00C66EE7">
        <w:rPr>
          <w:b/>
          <w:sz w:val="22"/>
          <w:lang w:val="sr-Cyrl-RS"/>
        </w:rPr>
        <w:t xml:space="preserve"> </w:t>
      </w:r>
      <w:r w:rsidRPr="009413A5">
        <w:rPr>
          <w:b/>
          <w:sz w:val="22"/>
        </w:rPr>
        <w:t>државн</w:t>
      </w:r>
      <w:r w:rsidR="00C66EE7">
        <w:rPr>
          <w:b/>
          <w:sz w:val="22"/>
          <w:lang w:val="sr-Cyrl-RS"/>
        </w:rPr>
        <w:t>е</w:t>
      </w:r>
      <w:r w:rsidR="00C66EE7">
        <w:rPr>
          <w:b/>
          <w:sz w:val="22"/>
        </w:rPr>
        <w:t xml:space="preserve"> управ</w:t>
      </w:r>
      <w:r w:rsidR="00C66EE7">
        <w:rPr>
          <w:b/>
          <w:sz w:val="22"/>
          <w:lang w:val="sr-Cyrl-RS"/>
        </w:rPr>
        <w:t>е</w:t>
      </w:r>
      <w:r w:rsidRPr="009413A5">
        <w:rPr>
          <w:b/>
          <w:sz w:val="22"/>
        </w:rPr>
        <w:t xml:space="preserve"> и локалн</w:t>
      </w:r>
      <w:r w:rsidR="00C66EE7">
        <w:rPr>
          <w:b/>
          <w:sz w:val="22"/>
          <w:lang w:val="sr-Cyrl-RS"/>
        </w:rPr>
        <w:t>е</w:t>
      </w:r>
      <w:r w:rsidRPr="009413A5">
        <w:rPr>
          <w:b/>
          <w:sz w:val="22"/>
        </w:rPr>
        <w:t xml:space="preserve"> самоуправ</w:t>
      </w:r>
      <w:r w:rsidR="00C66EE7">
        <w:rPr>
          <w:b/>
          <w:sz w:val="22"/>
          <w:lang w:val="sr-Cyrl-RS"/>
        </w:rPr>
        <w:t>е</w:t>
      </w:r>
    </w:p>
    <w:p w14:paraId="37709290" w14:textId="77777777" w:rsidR="000D1A24" w:rsidRPr="009413A5" w:rsidRDefault="000D1A24" w:rsidP="000D1A24">
      <w:pPr>
        <w:rPr>
          <w:sz w:val="10"/>
        </w:rPr>
      </w:pPr>
    </w:p>
    <w:p w14:paraId="74B3790C" w14:textId="77777777" w:rsidR="000D1A24" w:rsidRPr="00DB4E5D" w:rsidRDefault="000D1A24" w:rsidP="000D1A24">
      <w:pPr>
        <w:rPr>
          <w:sz w:val="22"/>
          <w:lang w:val="ru-RU"/>
        </w:rPr>
      </w:pPr>
    </w:p>
    <w:p w14:paraId="2437C04A" w14:textId="77777777" w:rsidR="000D1A24" w:rsidRPr="009413A5" w:rsidRDefault="000D1A24" w:rsidP="000D1A24">
      <w:pPr>
        <w:rPr>
          <w:sz w:val="22"/>
        </w:rPr>
      </w:pPr>
      <w:r w:rsidRPr="009413A5">
        <w:rPr>
          <w:sz w:val="22"/>
        </w:rPr>
        <w:tab/>
        <w:t xml:space="preserve">На основу члана 12. </w:t>
      </w:r>
      <w:r w:rsidRPr="009413A5">
        <w:rPr>
          <w:spacing w:val="-6"/>
          <w:sz w:val="22"/>
        </w:rPr>
        <w:t xml:space="preserve">Закона о матичним књигама </w:t>
      </w:r>
      <w:r w:rsidRPr="009413A5">
        <w:rPr>
          <w:sz w:val="22"/>
        </w:rPr>
        <w:t xml:space="preserve"> </w:t>
      </w:r>
      <w:r w:rsidR="000E11F8" w:rsidRPr="005A46FA">
        <w:rPr>
          <w:bCs/>
        </w:rPr>
        <w:t>(„Службени гласник РС“, бр. 20/09</w:t>
      </w:r>
      <w:r w:rsidR="00453AE5">
        <w:rPr>
          <w:bCs/>
          <w:lang w:val="sr-Cyrl-RS"/>
        </w:rPr>
        <w:t>,</w:t>
      </w:r>
      <w:r w:rsidR="000E11F8" w:rsidRPr="005A46FA">
        <w:rPr>
          <w:bCs/>
        </w:rPr>
        <w:t xml:space="preserve"> 145/14 и 47/18)</w:t>
      </w:r>
      <w:r w:rsidRPr="009413A5">
        <w:rPr>
          <w:spacing w:val="-4"/>
          <w:sz w:val="22"/>
        </w:rPr>
        <w:t>, подносим</w:t>
      </w:r>
    </w:p>
    <w:p w14:paraId="09D8A556" w14:textId="77777777" w:rsidR="000D1A24" w:rsidRPr="00DB4E5D" w:rsidRDefault="000D1A24" w:rsidP="000D1A24">
      <w:pPr>
        <w:rPr>
          <w:sz w:val="28"/>
          <w:lang w:val="ru-RU"/>
        </w:rPr>
      </w:pPr>
    </w:p>
    <w:p w14:paraId="574B8E89" w14:textId="77777777" w:rsidR="000D1A24" w:rsidRPr="009413A5" w:rsidRDefault="000D1A24" w:rsidP="000D1A24">
      <w:pPr>
        <w:jc w:val="center"/>
        <w:rPr>
          <w:b/>
          <w:sz w:val="26"/>
          <w:szCs w:val="28"/>
        </w:rPr>
      </w:pPr>
      <w:r w:rsidRPr="009413A5">
        <w:rPr>
          <w:b/>
          <w:sz w:val="26"/>
          <w:szCs w:val="28"/>
        </w:rPr>
        <w:t>П Р Е Д Л О Г</w:t>
      </w:r>
    </w:p>
    <w:p w14:paraId="08A803C0" w14:textId="77777777" w:rsidR="000D1A24" w:rsidRPr="009413A5" w:rsidRDefault="000D1A24" w:rsidP="000D1A24">
      <w:pPr>
        <w:jc w:val="center"/>
        <w:rPr>
          <w:b/>
          <w:sz w:val="22"/>
        </w:rPr>
      </w:pPr>
      <w:r w:rsidRPr="009413A5">
        <w:rPr>
          <w:b/>
          <w:sz w:val="22"/>
        </w:rPr>
        <w:t>ЗА ДАВАЊЕ ОВЛАШЋЕЊА ЗА ОБАВЉАЊЕ ПОСЛОВА МАТИЧАРА</w:t>
      </w:r>
    </w:p>
    <w:p w14:paraId="30A49865" w14:textId="77777777" w:rsidR="000D1A24" w:rsidRPr="009413A5" w:rsidRDefault="000D1A24" w:rsidP="000D1A24">
      <w:pPr>
        <w:jc w:val="center"/>
        <w:rPr>
          <w:sz w:val="10"/>
        </w:rPr>
      </w:pPr>
    </w:p>
    <w:p w14:paraId="357724A6" w14:textId="77777777" w:rsidR="000D1A24" w:rsidRPr="00FE1410" w:rsidRDefault="000D1A24" w:rsidP="000D1A24">
      <w:pPr>
        <w:autoSpaceDE w:val="0"/>
        <w:autoSpaceDN w:val="0"/>
        <w:adjustRightInd w:val="0"/>
        <w:rPr>
          <w:color w:val="000000"/>
          <w:sz w:val="28"/>
          <w:szCs w:val="20"/>
        </w:rPr>
      </w:pPr>
    </w:p>
    <w:p w14:paraId="36C5B27F" w14:textId="77777777" w:rsidR="000D1A24" w:rsidRPr="009413A5" w:rsidRDefault="000D1A24" w:rsidP="000D1A24">
      <w:pPr>
        <w:autoSpaceDE w:val="0"/>
        <w:autoSpaceDN w:val="0"/>
        <w:adjustRightInd w:val="0"/>
        <w:rPr>
          <w:b/>
          <w:color w:val="000000"/>
          <w:sz w:val="22"/>
        </w:rPr>
      </w:pPr>
      <w:r w:rsidRPr="009413A5">
        <w:rPr>
          <w:b/>
          <w:color w:val="000000"/>
          <w:sz w:val="22"/>
        </w:rPr>
        <w:t>1) Име матичара – заменика матичара</w:t>
      </w:r>
    </w:p>
    <w:p w14:paraId="595D82D5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73711744" w14:textId="77777777" w:rsidR="000D1A24" w:rsidRPr="009413A5" w:rsidRDefault="000D1A24" w:rsidP="000D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18"/>
          <w:szCs w:val="20"/>
        </w:rPr>
      </w:pPr>
    </w:p>
    <w:p w14:paraId="54968F80" w14:textId="77777777" w:rsidR="000D1A24" w:rsidRPr="009413A5" w:rsidRDefault="000D1A24" w:rsidP="000D1A24">
      <w:pPr>
        <w:rPr>
          <w:color w:val="000000"/>
          <w:sz w:val="20"/>
          <w:szCs w:val="28"/>
        </w:rPr>
      </w:pPr>
    </w:p>
    <w:p w14:paraId="2F0C0ED2" w14:textId="77777777" w:rsidR="000D1A24" w:rsidRPr="009413A5" w:rsidRDefault="000D1A24" w:rsidP="000D1A24">
      <w:pPr>
        <w:autoSpaceDE w:val="0"/>
        <w:autoSpaceDN w:val="0"/>
        <w:adjustRightInd w:val="0"/>
        <w:rPr>
          <w:b/>
          <w:color w:val="000000"/>
          <w:sz w:val="22"/>
        </w:rPr>
      </w:pPr>
      <w:r w:rsidRPr="009413A5">
        <w:rPr>
          <w:b/>
          <w:color w:val="000000"/>
          <w:sz w:val="22"/>
        </w:rPr>
        <w:t>2) Презиме матичара – заменика матичара</w:t>
      </w:r>
    </w:p>
    <w:p w14:paraId="7CA168A6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5738AAC1" w14:textId="77777777" w:rsidR="000D1A24" w:rsidRPr="009413A5" w:rsidRDefault="000D1A24" w:rsidP="000D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18"/>
          <w:szCs w:val="20"/>
        </w:rPr>
      </w:pPr>
    </w:p>
    <w:p w14:paraId="33FB9118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12"/>
          <w:szCs w:val="22"/>
        </w:rPr>
      </w:pPr>
      <w:r w:rsidRPr="009413A5">
        <w:rPr>
          <w:color w:val="000000"/>
          <w:sz w:val="20"/>
          <w:szCs w:val="22"/>
        </w:rPr>
        <w:tab/>
      </w:r>
    </w:p>
    <w:p w14:paraId="54FA1D89" w14:textId="77777777" w:rsidR="000D1A24" w:rsidRPr="000228C3" w:rsidRDefault="000D1A24" w:rsidP="000D1A24">
      <w:pPr>
        <w:tabs>
          <w:tab w:val="left" w:pos="284"/>
        </w:tabs>
        <w:autoSpaceDE w:val="0"/>
        <w:autoSpaceDN w:val="0"/>
        <w:adjustRightInd w:val="0"/>
        <w:rPr>
          <w:b/>
          <w:color w:val="000000"/>
          <w:spacing w:val="-6"/>
          <w:sz w:val="22"/>
          <w:szCs w:val="22"/>
        </w:rPr>
      </w:pPr>
      <w:r w:rsidRPr="009413A5">
        <w:rPr>
          <w:b/>
          <w:color w:val="000000"/>
          <w:sz w:val="22"/>
        </w:rPr>
        <w:t>3)</w:t>
      </w:r>
      <w:r>
        <w:rPr>
          <w:b/>
          <w:color w:val="000000"/>
          <w:sz w:val="22"/>
        </w:rPr>
        <w:tab/>
      </w:r>
      <w:r w:rsidRPr="000228C3">
        <w:rPr>
          <w:b/>
          <w:color w:val="000000"/>
          <w:spacing w:val="-6"/>
          <w:sz w:val="22"/>
          <w:szCs w:val="22"/>
        </w:rPr>
        <w:t>Градска – општинска управа код које је матичар – заменик матичара</w:t>
      </w:r>
    </w:p>
    <w:p w14:paraId="1A4BE61E" w14:textId="77777777" w:rsidR="000D1A24" w:rsidRPr="000228C3" w:rsidRDefault="000D1A24" w:rsidP="000D1A24">
      <w:pPr>
        <w:tabs>
          <w:tab w:val="left" w:pos="284"/>
        </w:tabs>
        <w:autoSpaceDE w:val="0"/>
        <w:autoSpaceDN w:val="0"/>
        <w:adjustRightInd w:val="0"/>
        <w:rPr>
          <w:b/>
          <w:color w:val="000000"/>
          <w:spacing w:val="-6"/>
          <w:sz w:val="22"/>
          <w:szCs w:val="22"/>
        </w:rPr>
      </w:pPr>
      <w:r w:rsidRPr="000228C3">
        <w:rPr>
          <w:b/>
          <w:color w:val="000000"/>
          <w:spacing w:val="-6"/>
          <w:sz w:val="22"/>
          <w:szCs w:val="22"/>
        </w:rPr>
        <w:tab/>
        <w:t xml:space="preserve">запослен </w:t>
      </w:r>
    </w:p>
    <w:p w14:paraId="6CC7BC1A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45881BEB" w14:textId="77777777" w:rsidR="000D1A24" w:rsidRPr="009413A5" w:rsidRDefault="000D1A24" w:rsidP="000D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18"/>
          <w:szCs w:val="20"/>
        </w:rPr>
      </w:pPr>
    </w:p>
    <w:p w14:paraId="11A3E48F" w14:textId="77777777" w:rsidR="000D1A24" w:rsidRPr="009413A5" w:rsidRDefault="000D1A24" w:rsidP="000D1A24">
      <w:pPr>
        <w:rPr>
          <w:color w:val="000000"/>
          <w:sz w:val="20"/>
          <w:szCs w:val="22"/>
        </w:rPr>
      </w:pPr>
    </w:p>
    <w:p w14:paraId="578401C9" w14:textId="77777777" w:rsidR="000D1A24" w:rsidRPr="009413A5" w:rsidRDefault="000D1A24" w:rsidP="000D1A2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b/>
          <w:color w:val="000000"/>
          <w:spacing w:val="-6"/>
          <w:sz w:val="22"/>
        </w:rPr>
      </w:pPr>
      <w:r w:rsidRPr="009413A5">
        <w:rPr>
          <w:b/>
          <w:color w:val="000000"/>
          <w:sz w:val="22"/>
        </w:rPr>
        <w:t>4)</w:t>
      </w:r>
      <w:r>
        <w:rPr>
          <w:b/>
          <w:color w:val="000000"/>
          <w:sz w:val="22"/>
        </w:rPr>
        <w:tab/>
      </w:r>
      <w:r w:rsidRPr="009413A5">
        <w:rPr>
          <w:b/>
          <w:color w:val="000000"/>
          <w:spacing w:val="-2"/>
          <w:sz w:val="22"/>
        </w:rPr>
        <w:t xml:space="preserve">Предлог за обављање послова </w:t>
      </w:r>
      <w:r w:rsidRPr="009413A5">
        <w:rPr>
          <w:b/>
          <w:color w:val="000000"/>
          <w:sz w:val="22"/>
        </w:rPr>
        <w:t>матичара у својству матичара или заменика матичара</w:t>
      </w:r>
      <w:r>
        <w:rPr>
          <w:rStyle w:val="FootnoteReference"/>
          <w:b/>
          <w:color w:val="000000"/>
          <w:sz w:val="22"/>
        </w:rPr>
        <w:footnoteReference w:id="1"/>
      </w:r>
    </w:p>
    <w:p w14:paraId="7E4572ED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4956F86A" w14:textId="77777777" w:rsidR="000D1A24" w:rsidRPr="009413A5" w:rsidRDefault="000D1A24" w:rsidP="000D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18"/>
          <w:szCs w:val="20"/>
        </w:rPr>
      </w:pPr>
    </w:p>
    <w:p w14:paraId="2884E056" w14:textId="77777777" w:rsidR="000D1A24" w:rsidRPr="009413A5" w:rsidRDefault="000D1A24" w:rsidP="000D1A24">
      <w:pPr>
        <w:rPr>
          <w:color w:val="000000"/>
          <w:sz w:val="18"/>
          <w:szCs w:val="22"/>
        </w:rPr>
      </w:pPr>
    </w:p>
    <w:p w14:paraId="0C9F1751" w14:textId="77777777" w:rsidR="000D1A24" w:rsidRPr="009413A5" w:rsidRDefault="000D1A24" w:rsidP="000D1A2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b/>
          <w:color w:val="000000"/>
          <w:spacing w:val="-6"/>
          <w:sz w:val="22"/>
        </w:rPr>
      </w:pPr>
      <w:r w:rsidRPr="009413A5">
        <w:rPr>
          <w:b/>
          <w:color w:val="000000"/>
          <w:sz w:val="22"/>
        </w:rPr>
        <w:t>5)</w:t>
      </w:r>
      <w:r>
        <w:rPr>
          <w:b/>
          <w:color w:val="000000"/>
          <w:sz w:val="22"/>
        </w:rPr>
        <w:tab/>
      </w:r>
      <w:r w:rsidRPr="009413A5">
        <w:rPr>
          <w:b/>
          <w:color w:val="000000"/>
          <w:spacing w:val="-2"/>
          <w:sz w:val="22"/>
        </w:rPr>
        <w:t xml:space="preserve">Град – општина и матично подручје за које се матичару – заменику матичара даје овлашћење за обављање послова матичара </w:t>
      </w:r>
    </w:p>
    <w:p w14:paraId="4E4E2A42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27B809C8" w14:textId="77777777" w:rsidR="000D1A24" w:rsidRPr="009413A5" w:rsidRDefault="000D1A24" w:rsidP="000D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18"/>
          <w:szCs w:val="20"/>
        </w:rPr>
      </w:pPr>
    </w:p>
    <w:p w14:paraId="5A5C1565" w14:textId="77777777" w:rsidR="000D1A24" w:rsidRPr="009413A5" w:rsidRDefault="000D1A24" w:rsidP="000D1A24">
      <w:pPr>
        <w:rPr>
          <w:color w:val="000000"/>
          <w:sz w:val="18"/>
          <w:szCs w:val="28"/>
        </w:rPr>
      </w:pPr>
      <w:r w:rsidRPr="009413A5">
        <w:rPr>
          <w:color w:val="000000"/>
          <w:sz w:val="20"/>
          <w:szCs w:val="22"/>
        </w:rPr>
        <w:tab/>
      </w:r>
    </w:p>
    <w:p w14:paraId="19ADB86F" w14:textId="77777777" w:rsidR="000D1A24" w:rsidRPr="009413A5" w:rsidRDefault="000D1A24" w:rsidP="000D1A2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b/>
          <w:color w:val="000000"/>
          <w:spacing w:val="-6"/>
          <w:sz w:val="22"/>
        </w:rPr>
      </w:pPr>
      <w:r w:rsidRPr="009413A5">
        <w:rPr>
          <w:b/>
          <w:color w:val="000000"/>
          <w:sz w:val="22"/>
        </w:rPr>
        <w:t>6)</w:t>
      </w:r>
      <w:r>
        <w:rPr>
          <w:b/>
          <w:color w:val="000000"/>
          <w:sz w:val="22"/>
        </w:rPr>
        <w:tab/>
      </w:r>
      <w:r w:rsidRPr="009413A5">
        <w:rPr>
          <w:b/>
          <w:color w:val="000000"/>
          <w:spacing w:val="-2"/>
          <w:sz w:val="22"/>
        </w:rPr>
        <w:t xml:space="preserve">Степен стручне спреме </w:t>
      </w:r>
      <w:r w:rsidRPr="009413A5">
        <w:rPr>
          <w:b/>
          <w:color w:val="000000"/>
          <w:sz w:val="22"/>
        </w:rPr>
        <w:t>матичара – заменика матичара</w:t>
      </w:r>
    </w:p>
    <w:p w14:paraId="38892DA7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01A92368" w14:textId="77777777" w:rsidR="000D1A24" w:rsidRPr="009413A5" w:rsidRDefault="000D1A24" w:rsidP="000D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18"/>
          <w:szCs w:val="20"/>
        </w:rPr>
      </w:pPr>
    </w:p>
    <w:p w14:paraId="50C0080D" w14:textId="77777777" w:rsidR="000D1A24" w:rsidRPr="009413A5" w:rsidRDefault="000D1A24" w:rsidP="000D1A24">
      <w:pPr>
        <w:rPr>
          <w:color w:val="000000"/>
          <w:sz w:val="20"/>
          <w:szCs w:val="22"/>
        </w:rPr>
      </w:pPr>
      <w:r w:rsidRPr="009413A5">
        <w:rPr>
          <w:color w:val="000000"/>
          <w:sz w:val="20"/>
          <w:szCs w:val="22"/>
        </w:rPr>
        <w:tab/>
      </w:r>
    </w:p>
    <w:p w14:paraId="7201A832" w14:textId="77777777" w:rsidR="000D1A24" w:rsidRPr="009413A5" w:rsidRDefault="000D1A24" w:rsidP="000D1A2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b/>
          <w:color w:val="000000"/>
          <w:spacing w:val="-6"/>
          <w:sz w:val="22"/>
        </w:rPr>
      </w:pPr>
      <w:r w:rsidRPr="009413A5">
        <w:rPr>
          <w:b/>
          <w:color w:val="000000"/>
          <w:sz w:val="22"/>
        </w:rPr>
        <w:t>7)</w:t>
      </w:r>
      <w:r>
        <w:rPr>
          <w:b/>
          <w:color w:val="000000"/>
          <w:sz w:val="22"/>
        </w:rPr>
        <w:tab/>
      </w:r>
      <w:r w:rsidRPr="009413A5">
        <w:rPr>
          <w:b/>
          <w:color w:val="000000"/>
          <w:spacing w:val="-2"/>
          <w:sz w:val="22"/>
        </w:rPr>
        <w:t xml:space="preserve">Датум положеног посебног стручног испита за </w:t>
      </w:r>
      <w:r w:rsidRPr="009413A5">
        <w:rPr>
          <w:b/>
          <w:color w:val="000000"/>
          <w:sz w:val="22"/>
        </w:rPr>
        <w:t>матичара</w:t>
      </w:r>
    </w:p>
    <w:p w14:paraId="449E8ACA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113F2E58" w14:textId="77777777" w:rsidR="000D1A24" w:rsidRPr="009413A5" w:rsidRDefault="000D1A24" w:rsidP="000D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18"/>
          <w:szCs w:val="20"/>
        </w:rPr>
      </w:pPr>
    </w:p>
    <w:p w14:paraId="3FE199F8" w14:textId="77777777" w:rsidR="000D1A24" w:rsidRPr="009413A5" w:rsidRDefault="000D1A24" w:rsidP="000D1A24">
      <w:pPr>
        <w:rPr>
          <w:color w:val="000000"/>
          <w:sz w:val="20"/>
          <w:szCs w:val="22"/>
        </w:rPr>
      </w:pPr>
    </w:p>
    <w:p w14:paraId="4CDC9B2E" w14:textId="77777777" w:rsidR="000D1A24" w:rsidRPr="009413A5" w:rsidRDefault="000D1A24" w:rsidP="000D1A24">
      <w:pPr>
        <w:tabs>
          <w:tab w:val="left" w:pos="284"/>
        </w:tabs>
        <w:autoSpaceDE w:val="0"/>
        <w:autoSpaceDN w:val="0"/>
        <w:adjustRightInd w:val="0"/>
        <w:ind w:left="284" w:hanging="284"/>
        <w:rPr>
          <w:b/>
          <w:color w:val="000000"/>
          <w:spacing w:val="-6"/>
          <w:sz w:val="22"/>
        </w:rPr>
      </w:pPr>
      <w:r w:rsidRPr="00DB4E5D">
        <w:rPr>
          <w:b/>
          <w:color w:val="000000"/>
          <w:sz w:val="22"/>
          <w:lang w:val="ru-RU"/>
        </w:rPr>
        <w:t>8</w:t>
      </w:r>
      <w:r w:rsidRPr="009413A5">
        <w:rPr>
          <w:b/>
          <w:color w:val="000000"/>
          <w:sz w:val="22"/>
        </w:rPr>
        <w:t>)</w:t>
      </w:r>
      <w:r>
        <w:rPr>
          <w:b/>
          <w:color w:val="000000"/>
          <w:sz w:val="22"/>
        </w:rPr>
        <w:tab/>
        <w:t xml:space="preserve">Временски период за који се тражи давање овлашћења </w:t>
      </w:r>
      <w:r w:rsidRPr="009413A5">
        <w:rPr>
          <w:b/>
          <w:color w:val="000000"/>
          <w:spacing w:val="-2"/>
          <w:sz w:val="22"/>
        </w:rPr>
        <w:t xml:space="preserve">за </w:t>
      </w:r>
      <w:r>
        <w:rPr>
          <w:b/>
          <w:color w:val="000000"/>
          <w:spacing w:val="-2"/>
          <w:sz w:val="22"/>
        </w:rPr>
        <w:t xml:space="preserve">обављање послова </w:t>
      </w:r>
      <w:r w:rsidRPr="009413A5">
        <w:rPr>
          <w:b/>
          <w:color w:val="000000"/>
          <w:sz w:val="22"/>
        </w:rPr>
        <w:t>матичара</w:t>
      </w:r>
      <w:r>
        <w:rPr>
          <w:rStyle w:val="FootnoteReference"/>
          <w:b/>
          <w:color w:val="000000"/>
          <w:sz w:val="22"/>
        </w:rPr>
        <w:footnoteReference w:id="2"/>
      </w:r>
      <w:r>
        <w:rPr>
          <w:b/>
          <w:color w:val="000000"/>
          <w:sz w:val="22"/>
        </w:rPr>
        <w:t xml:space="preserve"> </w:t>
      </w:r>
    </w:p>
    <w:p w14:paraId="463A169E" w14:textId="77777777" w:rsidR="000D1A24" w:rsidRPr="009413A5" w:rsidRDefault="000D1A24" w:rsidP="000D1A24">
      <w:pPr>
        <w:autoSpaceDE w:val="0"/>
        <w:autoSpaceDN w:val="0"/>
        <w:adjustRightInd w:val="0"/>
        <w:rPr>
          <w:color w:val="000000"/>
          <w:sz w:val="20"/>
          <w:szCs w:val="22"/>
        </w:rPr>
      </w:pPr>
    </w:p>
    <w:p w14:paraId="3D827C3F" w14:textId="77777777" w:rsidR="000D1A24" w:rsidRPr="009413A5" w:rsidRDefault="000D1A24" w:rsidP="000D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18"/>
          <w:szCs w:val="20"/>
        </w:rPr>
      </w:pPr>
    </w:p>
    <w:p w14:paraId="51E5565A" w14:textId="77777777" w:rsidR="000D1A24" w:rsidRPr="000D1A24" w:rsidRDefault="000D1A24" w:rsidP="000D1A24">
      <w:pPr>
        <w:rPr>
          <w:color w:val="000000"/>
          <w:sz w:val="12"/>
          <w:szCs w:val="22"/>
        </w:rPr>
      </w:pPr>
    </w:p>
    <w:p w14:paraId="662E8FE3" w14:textId="77777777" w:rsidR="000D1A24" w:rsidRPr="000D1A24" w:rsidRDefault="000D1A24" w:rsidP="000D1A24">
      <w:pPr>
        <w:rPr>
          <w:color w:val="000000"/>
          <w:sz w:val="16"/>
          <w:szCs w:val="22"/>
        </w:rPr>
      </w:pPr>
    </w:p>
    <w:tbl>
      <w:tblPr>
        <w:tblW w:w="8505" w:type="dxa"/>
        <w:tblInd w:w="108" w:type="dxa"/>
        <w:tblLook w:val="01E0" w:firstRow="1" w:lastRow="1" w:firstColumn="1" w:lastColumn="1" w:noHBand="0" w:noVBand="0"/>
      </w:tblPr>
      <w:tblGrid>
        <w:gridCol w:w="3401"/>
        <w:gridCol w:w="1302"/>
        <w:gridCol w:w="3802"/>
      </w:tblGrid>
      <w:tr w:rsidR="000D1A24" w:rsidRPr="008E50BB" w14:paraId="410BDA7F" w14:textId="77777777" w:rsidTr="008E50BB">
        <w:tc>
          <w:tcPr>
            <w:tcW w:w="3401" w:type="dxa"/>
          </w:tcPr>
          <w:p w14:paraId="2352E576" w14:textId="77777777" w:rsidR="000D1A24" w:rsidRPr="008E50BB" w:rsidRDefault="000D1A24" w:rsidP="008E50B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8E50BB">
              <w:rPr>
                <w:color w:val="000000"/>
                <w:sz w:val="16"/>
                <w:szCs w:val="16"/>
              </w:rPr>
              <w:t xml:space="preserve">ПРИЛОГ: </w:t>
            </w:r>
          </w:p>
          <w:p w14:paraId="3E39AC38" w14:textId="77777777" w:rsidR="000D1A24" w:rsidRPr="008E50BB" w:rsidRDefault="000D1A24" w:rsidP="008E50BB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color w:val="000000"/>
                <w:sz w:val="4"/>
                <w:szCs w:val="16"/>
              </w:rPr>
            </w:pPr>
          </w:p>
          <w:p w14:paraId="4590BDB4" w14:textId="77777777" w:rsidR="000D1A24" w:rsidRPr="008E50BB" w:rsidRDefault="000D1A24" w:rsidP="008E50BB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color w:val="000000"/>
                <w:sz w:val="15"/>
                <w:szCs w:val="15"/>
              </w:rPr>
            </w:pPr>
            <w:r w:rsidRPr="008E50BB">
              <w:rPr>
                <w:color w:val="000000"/>
                <w:sz w:val="15"/>
                <w:szCs w:val="15"/>
              </w:rPr>
              <w:t>1) решење о радноправном статусу матичара – заменика матичара;</w:t>
            </w:r>
          </w:p>
          <w:p w14:paraId="5CCA88AB" w14:textId="77777777" w:rsidR="000D1A24" w:rsidRPr="008E50BB" w:rsidRDefault="000D1A24" w:rsidP="008E50BB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color w:val="000000"/>
                <w:sz w:val="15"/>
                <w:szCs w:val="15"/>
              </w:rPr>
            </w:pPr>
            <w:r w:rsidRPr="008E50BB">
              <w:rPr>
                <w:color w:val="000000"/>
                <w:sz w:val="15"/>
                <w:szCs w:val="15"/>
              </w:rPr>
              <w:t>2) оверена фотокопија дипломе о степену стручне спреме матичара – заменика матичара;</w:t>
            </w:r>
          </w:p>
          <w:p w14:paraId="60E9DFA3" w14:textId="77777777" w:rsidR="000D1A24" w:rsidRPr="008E50BB" w:rsidRDefault="000D1A24" w:rsidP="008E50BB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color w:val="000000"/>
                <w:sz w:val="15"/>
                <w:szCs w:val="15"/>
              </w:rPr>
            </w:pPr>
            <w:r w:rsidRPr="008E50BB">
              <w:rPr>
                <w:color w:val="000000"/>
                <w:sz w:val="15"/>
                <w:szCs w:val="15"/>
              </w:rPr>
              <w:t>3) оверена фотокопија уверења о положеном посебном стручном испиту за матичара;</w:t>
            </w:r>
          </w:p>
          <w:p w14:paraId="0735500D" w14:textId="77777777" w:rsidR="000D1A24" w:rsidRPr="004736D0" w:rsidRDefault="000D1A24" w:rsidP="008E50BB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</w:pPr>
            <w:r w:rsidRPr="008E50BB">
              <w:rPr>
                <w:color w:val="000000"/>
                <w:sz w:val="15"/>
                <w:szCs w:val="15"/>
              </w:rPr>
              <w:t>4) фотокопија личне карте матичара – заменика матичара.</w:t>
            </w:r>
          </w:p>
        </w:tc>
        <w:tc>
          <w:tcPr>
            <w:tcW w:w="1302" w:type="dxa"/>
            <w:vAlign w:val="center"/>
          </w:tcPr>
          <w:p w14:paraId="234CC26A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50BB">
              <w:rPr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3802" w:type="dxa"/>
          </w:tcPr>
          <w:p w14:paraId="52CB1F1E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8E50BB">
              <w:rPr>
                <w:color w:val="000000"/>
                <w:sz w:val="22"/>
              </w:rPr>
              <w:t>ПОДНОСИЛАЦ ПРЕДЛОГА</w:t>
            </w:r>
          </w:p>
          <w:p w14:paraId="5575AE18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0"/>
                <w:szCs w:val="20"/>
                <w:lang w:val="sr-Latn-CS"/>
              </w:rPr>
            </w:pPr>
          </w:p>
          <w:p w14:paraId="1EA4B3A6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50BB">
              <w:rPr>
                <w:color w:val="000000"/>
                <w:sz w:val="20"/>
                <w:szCs w:val="20"/>
              </w:rPr>
              <w:t>__________________________________</w:t>
            </w:r>
          </w:p>
          <w:p w14:paraId="2F8CB47B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8E50BB">
              <w:rPr>
                <w:color w:val="000000"/>
                <w:sz w:val="18"/>
                <w:szCs w:val="20"/>
              </w:rPr>
              <w:t>(назив функције овлашћеног лица)</w:t>
            </w:r>
          </w:p>
          <w:p w14:paraId="43F4AFF8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E50BB">
              <w:rPr>
                <w:color w:val="000000"/>
              </w:rPr>
              <w:t>____________________________</w:t>
            </w:r>
          </w:p>
          <w:p w14:paraId="1D0F9C68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</w:rPr>
            </w:pPr>
            <w:r w:rsidRPr="008E50BB">
              <w:rPr>
                <w:color w:val="000000"/>
                <w:sz w:val="18"/>
                <w:szCs w:val="20"/>
              </w:rPr>
              <w:t>(потпис овлашћеног лица)</w:t>
            </w:r>
          </w:p>
          <w:p w14:paraId="7AEFF70D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0"/>
              </w:rPr>
            </w:pPr>
          </w:p>
          <w:p w14:paraId="62E5B38B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50BB">
              <w:rPr>
                <w:color w:val="000000"/>
                <w:sz w:val="20"/>
                <w:szCs w:val="20"/>
              </w:rPr>
              <w:t>__________________________________</w:t>
            </w:r>
          </w:p>
          <w:p w14:paraId="2125C539" w14:textId="77777777" w:rsidR="000D1A24" w:rsidRPr="008E50BB" w:rsidRDefault="000D1A24" w:rsidP="008E50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20"/>
                <w:lang w:val="sr-Latn-CS"/>
              </w:rPr>
            </w:pPr>
            <w:r w:rsidRPr="008E50BB">
              <w:rPr>
                <w:color w:val="000000"/>
                <w:sz w:val="18"/>
                <w:szCs w:val="20"/>
              </w:rPr>
              <w:t>(име и презиме овлашћеног лица)</w:t>
            </w:r>
          </w:p>
        </w:tc>
      </w:tr>
    </w:tbl>
    <w:p w14:paraId="7ECA1C37" w14:textId="77777777" w:rsidR="000D1A24" w:rsidRPr="00CD73AD" w:rsidRDefault="000D1A24" w:rsidP="000D1A24">
      <w:pPr>
        <w:autoSpaceDE w:val="0"/>
        <w:autoSpaceDN w:val="0"/>
        <w:adjustRightInd w:val="0"/>
        <w:rPr>
          <w:sz w:val="2"/>
        </w:rPr>
      </w:pPr>
    </w:p>
    <w:p w14:paraId="2AA96145" w14:textId="77777777" w:rsidR="000D1A24" w:rsidRPr="000D1A24" w:rsidRDefault="000D1A24" w:rsidP="000D1A24">
      <w:pPr>
        <w:rPr>
          <w:sz w:val="10"/>
        </w:rPr>
      </w:pPr>
    </w:p>
    <w:p w14:paraId="3F054E23" w14:textId="77777777" w:rsidR="000C1C96" w:rsidRPr="000D1A24" w:rsidRDefault="000C1C96"/>
    <w:sectPr w:rsidR="000C1C96" w:rsidRPr="000D1A24" w:rsidSect="000D1A24">
      <w:headerReference w:type="even" r:id="rId7"/>
      <w:pgSz w:w="11907" w:h="16840" w:code="9"/>
      <w:pgMar w:top="1418" w:right="1701" w:bottom="851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2291" w14:textId="77777777" w:rsidR="007048A2" w:rsidRDefault="007048A2">
      <w:r>
        <w:separator/>
      </w:r>
    </w:p>
  </w:endnote>
  <w:endnote w:type="continuationSeparator" w:id="0">
    <w:p w14:paraId="17B18C10" w14:textId="77777777" w:rsidR="007048A2" w:rsidRDefault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C670" w14:textId="77777777" w:rsidR="007048A2" w:rsidRDefault="007048A2">
      <w:r>
        <w:separator/>
      </w:r>
    </w:p>
  </w:footnote>
  <w:footnote w:type="continuationSeparator" w:id="0">
    <w:p w14:paraId="65288942" w14:textId="77777777" w:rsidR="007048A2" w:rsidRDefault="007048A2">
      <w:r>
        <w:continuationSeparator/>
      </w:r>
    </w:p>
  </w:footnote>
  <w:footnote w:id="1">
    <w:p w14:paraId="7BDB8E73" w14:textId="77777777" w:rsidR="000D1A24" w:rsidRDefault="000D1A24" w:rsidP="000D1A24">
      <w:pPr>
        <w:pStyle w:val="FootnoteText"/>
      </w:pPr>
      <w:r>
        <w:rPr>
          <w:rStyle w:val="FootnoteReference"/>
        </w:rPr>
        <w:footnoteRef/>
      </w:r>
      <w:r>
        <w:t xml:space="preserve"> Уписује се „матичар“ или „заменик матичара“</w:t>
      </w:r>
    </w:p>
  </w:footnote>
  <w:footnote w:id="2">
    <w:p w14:paraId="30F4C757" w14:textId="77777777" w:rsidR="000D1A24" w:rsidRDefault="000D1A24" w:rsidP="000D1A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Уписује се </w:t>
      </w:r>
      <w:r>
        <w:rPr>
          <w:lang w:val="sr-Latn-CS"/>
        </w:rPr>
        <w:t>„</w:t>
      </w:r>
      <w:r>
        <w:t>Неодређено време“ или „Одређено време (за период од        до       )“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0C43" w14:textId="77777777" w:rsidR="002E075E" w:rsidRDefault="002E07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2B2941" w14:textId="77777777" w:rsidR="002E075E" w:rsidRDefault="002E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1035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ECF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849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98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7026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1249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80B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2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E4E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E8F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699977">
    <w:abstractNumId w:val="9"/>
  </w:num>
  <w:num w:numId="2" w16cid:durableId="1613319262">
    <w:abstractNumId w:val="7"/>
  </w:num>
  <w:num w:numId="3" w16cid:durableId="1797094827">
    <w:abstractNumId w:val="6"/>
  </w:num>
  <w:num w:numId="4" w16cid:durableId="1251894330">
    <w:abstractNumId w:val="5"/>
  </w:num>
  <w:num w:numId="5" w16cid:durableId="1354725773">
    <w:abstractNumId w:val="4"/>
  </w:num>
  <w:num w:numId="6" w16cid:durableId="2067608439">
    <w:abstractNumId w:val="8"/>
  </w:num>
  <w:num w:numId="7" w16cid:durableId="594247578">
    <w:abstractNumId w:val="3"/>
  </w:num>
  <w:num w:numId="8" w16cid:durableId="477575843">
    <w:abstractNumId w:val="2"/>
  </w:num>
  <w:num w:numId="9" w16cid:durableId="841359419">
    <w:abstractNumId w:val="1"/>
  </w:num>
  <w:num w:numId="10" w16cid:durableId="88344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43"/>
    <w:rsid w:val="000042AD"/>
    <w:rsid w:val="00013DFC"/>
    <w:rsid w:val="00061F11"/>
    <w:rsid w:val="000645B4"/>
    <w:rsid w:val="00067790"/>
    <w:rsid w:val="00092070"/>
    <w:rsid w:val="000A2534"/>
    <w:rsid w:val="000C1C96"/>
    <w:rsid w:val="000D1A24"/>
    <w:rsid w:val="000D3024"/>
    <w:rsid w:val="000E11F8"/>
    <w:rsid w:val="000E346D"/>
    <w:rsid w:val="000E7FCB"/>
    <w:rsid w:val="00126974"/>
    <w:rsid w:val="0015429B"/>
    <w:rsid w:val="00176AE7"/>
    <w:rsid w:val="00176C0D"/>
    <w:rsid w:val="001C767E"/>
    <w:rsid w:val="001D0CDF"/>
    <w:rsid w:val="001D42CE"/>
    <w:rsid w:val="001E03FC"/>
    <w:rsid w:val="0020563B"/>
    <w:rsid w:val="002316D7"/>
    <w:rsid w:val="002371F7"/>
    <w:rsid w:val="00264C6A"/>
    <w:rsid w:val="00272AAE"/>
    <w:rsid w:val="002B4196"/>
    <w:rsid w:val="002D27A6"/>
    <w:rsid w:val="002D7380"/>
    <w:rsid w:val="002E075E"/>
    <w:rsid w:val="002F0291"/>
    <w:rsid w:val="00300465"/>
    <w:rsid w:val="00307A00"/>
    <w:rsid w:val="00311878"/>
    <w:rsid w:val="00352A04"/>
    <w:rsid w:val="00394C8D"/>
    <w:rsid w:val="00396235"/>
    <w:rsid w:val="003A6ABA"/>
    <w:rsid w:val="003B1B33"/>
    <w:rsid w:val="003B7950"/>
    <w:rsid w:val="003D58A1"/>
    <w:rsid w:val="003F36EC"/>
    <w:rsid w:val="00413746"/>
    <w:rsid w:val="004213F5"/>
    <w:rsid w:val="004331B9"/>
    <w:rsid w:val="00450017"/>
    <w:rsid w:val="004528C9"/>
    <w:rsid w:val="00453AE5"/>
    <w:rsid w:val="00456A64"/>
    <w:rsid w:val="004620C6"/>
    <w:rsid w:val="00477338"/>
    <w:rsid w:val="00482055"/>
    <w:rsid w:val="00495627"/>
    <w:rsid w:val="004A44BA"/>
    <w:rsid w:val="004A7A82"/>
    <w:rsid w:val="004C6E6C"/>
    <w:rsid w:val="004D1747"/>
    <w:rsid w:val="004D1C47"/>
    <w:rsid w:val="004D6A77"/>
    <w:rsid w:val="00505CBE"/>
    <w:rsid w:val="00507C6C"/>
    <w:rsid w:val="005248AD"/>
    <w:rsid w:val="005269DC"/>
    <w:rsid w:val="00530BC2"/>
    <w:rsid w:val="00542F22"/>
    <w:rsid w:val="00556684"/>
    <w:rsid w:val="0056457A"/>
    <w:rsid w:val="00572E2A"/>
    <w:rsid w:val="005828A2"/>
    <w:rsid w:val="00583CBC"/>
    <w:rsid w:val="005C4799"/>
    <w:rsid w:val="005C5C63"/>
    <w:rsid w:val="005E2C85"/>
    <w:rsid w:val="005E6033"/>
    <w:rsid w:val="005F020A"/>
    <w:rsid w:val="00630B8E"/>
    <w:rsid w:val="006647DB"/>
    <w:rsid w:val="00674D1E"/>
    <w:rsid w:val="006D27B2"/>
    <w:rsid w:val="006F04C2"/>
    <w:rsid w:val="007048A2"/>
    <w:rsid w:val="007524FB"/>
    <w:rsid w:val="0076602F"/>
    <w:rsid w:val="0077134E"/>
    <w:rsid w:val="00793EAE"/>
    <w:rsid w:val="00797F59"/>
    <w:rsid w:val="007A2114"/>
    <w:rsid w:val="007A4D96"/>
    <w:rsid w:val="007A5066"/>
    <w:rsid w:val="008319A0"/>
    <w:rsid w:val="008446D4"/>
    <w:rsid w:val="008507AA"/>
    <w:rsid w:val="00885961"/>
    <w:rsid w:val="008D37F0"/>
    <w:rsid w:val="008E50BB"/>
    <w:rsid w:val="008F3306"/>
    <w:rsid w:val="00905E7B"/>
    <w:rsid w:val="00917A86"/>
    <w:rsid w:val="00944D4B"/>
    <w:rsid w:val="009640CC"/>
    <w:rsid w:val="00983529"/>
    <w:rsid w:val="00992647"/>
    <w:rsid w:val="009B0F6B"/>
    <w:rsid w:val="009B5CF7"/>
    <w:rsid w:val="009D0DB7"/>
    <w:rsid w:val="00A103C7"/>
    <w:rsid w:val="00A646C2"/>
    <w:rsid w:val="00A70F12"/>
    <w:rsid w:val="00A730D7"/>
    <w:rsid w:val="00A77C1B"/>
    <w:rsid w:val="00AB4A24"/>
    <w:rsid w:val="00AB4B38"/>
    <w:rsid w:val="00AC3A04"/>
    <w:rsid w:val="00AD3FD1"/>
    <w:rsid w:val="00AD5B97"/>
    <w:rsid w:val="00AE3A0F"/>
    <w:rsid w:val="00B13E77"/>
    <w:rsid w:val="00B14E8C"/>
    <w:rsid w:val="00B360C1"/>
    <w:rsid w:val="00B62164"/>
    <w:rsid w:val="00B84C77"/>
    <w:rsid w:val="00BD038E"/>
    <w:rsid w:val="00BD0B1F"/>
    <w:rsid w:val="00C1085C"/>
    <w:rsid w:val="00C12142"/>
    <w:rsid w:val="00C163A0"/>
    <w:rsid w:val="00C41CCA"/>
    <w:rsid w:val="00C45038"/>
    <w:rsid w:val="00C66EE7"/>
    <w:rsid w:val="00C76E4E"/>
    <w:rsid w:val="00C92BBB"/>
    <w:rsid w:val="00CD3023"/>
    <w:rsid w:val="00CE0440"/>
    <w:rsid w:val="00CE77F5"/>
    <w:rsid w:val="00D333E6"/>
    <w:rsid w:val="00D85B90"/>
    <w:rsid w:val="00D86F00"/>
    <w:rsid w:val="00D8770B"/>
    <w:rsid w:val="00DA064E"/>
    <w:rsid w:val="00DD0F77"/>
    <w:rsid w:val="00E04568"/>
    <w:rsid w:val="00E338D7"/>
    <w:rsid w:val="00E45C57"/>
    <w:rsid w:val="00EA4ECA"/>
    <w:rsid w:val="00EC7E75"/>
    <w:rsid w:val="00ED1BF2"/>
    <w:rsid w:val="00EF7443"/>
    <w:rsid w:val="00F235FB"/>
    <w:rsid w:val="00F32BBA"/>
    <w:rsid w:val="00F46AED"/>
    <w:rsid w:val="00F54811"/>
    <w:rsid w:val="00F62FFD"/>
    <w:rsid w:val="00F80F67"/>
    <w:rsid w:val="00F84A96"/>
    <w:rsid w:val="00F912A0"/>
    <w:rsid w:val="00FC273C"/>
    <w:rsid w:val="00FC5C16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45A99"/>
  <w15:chartTrackingRefBased/>
  <w15:docId w15:val="{2D897BDB-8751-4882-8E71-F2258E97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A24"/>
    <w:pPr>
      <w:widowControl w:val="0"/>
      <w:tabs>
        <w:tab w:val="left" w:pos="1440"/>
      </w:tabs>
      <w:jc w:val="both"/>
    </w:pPr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spacing w:before="120"/>
      <w:ind w:firstLine="144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120"/>
      <w:ind w:firstLine="1440"/>
      <w:jc w:val="left"/>
      <w:outlineLvl w:val="4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jc w:val="left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">
    <w:name w:val=" Char Char Char Char Char Char Char Char Char Char Char Char Char Char Char Char"/>
    <w:basedOn w:val="Normal"/>
    <w:rsid w:val="000D1A24"/>
    <w:pPr>
      <w:widowControl/>
      <w:tabs>
        <w:tab w:val="clear" w:pos="1440"/>
      </w:tabs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rsid w:val="000D1A24"/>
    <w:pPr>
      <w:widowControl w:val="0"/>
      <w:tabs>
        <w:tab w:val="left" w:pos="144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D1A24"/>
    <w:rPr>
      <w:sz w:val="20"/>
      <w:szCs w:val="20"/>
    </w:rPr>
  </w:style>
  <w:style w:type="character" w:styleId="FootnoteReference">
    <w:name w:val="footnote reference"/>
    <w:semiHidden/>
    <w:rsid w:val="000D1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mduls</dc:creator>
  <cp:keywords/>
  <cp:lastModifiedBy>Nenad Ranković</cp:lastModifiedBy>
  <cp:revision>2</cp:revision>
  <dcterms:created xsi:type="dcterms:W3CDTF">2026-03-05T09:30:00Z</dcterms:created>
  <dcterms:modified xsi:type="dcterms:W3CDTF">2026-03-05T09:30:00Z</dcterms:modified>
</cp:coreProperties>
</file>